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5DA3F" w14:textId="77777777" w:rsidR="001778FA" w:rsidRPr="00504D27" w:rsidRDefault="001778FA" w:rsidP="001778FA">
      <w:pPr>
        <w:jc w:val="both"/>
        <w:rPr>
          <w:rFonts w:ascii="Times New Roman" w:hAnsi="Times New Roman" w:cs="Times New Roman"/>
          <w:b/>
          <w:sz w:val="24"/>
          <w:szCs w:val="24"/>
        </w:rPr>
      </w:pPr>
      <w:bookmarkStart w:id="0" w:name="_GoBack"/>
      <w:bookmarkEnd w:id="0"/>
      <w:r w:rsidRPr="00504D27">
        <w:rPr>
          <w:rFonts w:ascii="Times New Roman" w:hAnsi="Times New Roman" w:cs="Times New Roman"/>
          <w:b/>
          <w:sz w:val="24"/>
          <w:szCs w:val="24"/>
        </w:rPr>
        <w:t xml:space="preserve">Iktatószám: </w:t>
      </w:r>
    </w:p>
    <w:p w14:paraId="02D27CBB" w14:textId="77777777" w:rsidR="001778FA" w:rsidRPr="00504D27" w:rsidRDefault="001778FA" w:rsidP="001778FA">
      <w:pPr>
        <w:jc w:val="both"/>
        <w:rPr>
          <w:rFonts w:ascii="Times New Roman" w:hAnsi="Times New Roman" w:cs="Times New Roman"/>
          <w:sz w:val="24"/>
          <w:szCs w:val="24"/>
        </w:rPr>
      </w:pPr>
    </w:p>
    <w:p w14:paraId="6007BD3E" w14:textId="77777777" w:rsidR="001778FA" w:rsidRPr="00504D27" w:rsidRDefault="001778FA" w:rsidP="001778FA">
      <w:pPr>
        <w:jc w:val="both"/>
        <w:rPr>
          <w:rFonts w:ascii="Times New Roman" w:hAnsi="Times New Roman" w:cs="Times New Roman"/>
          <w:sz w:val="24"/>
          <w:szCs w:val="24"/>
        </w:rPr>
      </w:pPr>
    </w:p>
    <w:p w14:paraId="23F3CCEB" w14:textId="77777777" w:rsidR="001778FA" w:rsidRPr="006E6284" w:rsidRDefault="001778FA" w:rsidP="001778FA">
      <w:pPr>
        <w:jc w:val="center"/>
        <w:rPr>
          <w:rFonts w:ascii="Times New Roman" w:hAnsi="Times New Roman" w:cs="Times New Roman"/>
          <w:b/>
          <w:sz w:val="28"/>
          <w:szCs w:val="28"/>
        </w:rPr>
      </w:pPr>
      <w:r w:rsidRPr="006E6284">
        <w:rPr>
          <w:rFonts w:ascii="Times New Roman" w:hAnsi="Times New Roman" w:cs="Times New Roman"/>
          <w:b/>
          <w:sz w:val="28"/>
          <w:szCs w:val="28"/>
        </w:rPr>
        <w:t xml:space="preserve">BUDAPEST FŐVÁROS VII. KERÜLET ERZSÉBETVÁROS ÖNKORMÁNYZATA ÉS </w:t>
      </w:r>
    </w:p>
    <w:p w14:paraId="5B09123C" w14:textId="77777777" w:rsidR="001778FA" w:rsidRPr="006E6284" w:rsidRDefault="001778FA" w:rsidP="001778FA">
      <w:pPr>
        <w:jc w:val="center"/>
        <w:rPr>
          <w:rFonts w:ascii="Times New Roman" w:hAnsi="Times New Roman" w:cs="Times New Roman"/>
          <w:b/>
          <w:sz w:val="28"/>
          <w:szCs w:val="28"/>
        </w:rPr>
      </w:pPr>
    </w:p>
    <w:p w14:paraId="060D70DA" w14:textId="40BDA50A" w:rsidR="001778FA" w:rsidRPr="006E6284" w:rsidRDefault="001778FA" w:rsidP="001778FA">
      <w:pPr>
        <w:jc w:val="center"/>
        <w:rPr>
          <w:rFonts w:ascii="Times New Roman" w:hAnsi="Times New Roman" w:cs="Times New Roman"/>
          <w:b/>
          <w:sz w:val="28"/>
          <w:szCs w:val="28"/>
        </w:rPr>
      </w:pPr>
      <w:r w:rsidRPr="006E6284">
        <w:rPr>
          <w:rFonts w:ascii="Times New Roman" w:hAnsi="Times New Roman" w:cs="Times New Roman"/>
          <w:b/>
          <w:sz w:val="28"/>
          <w:szCs w:val="28"/>
        </w:rPr>
        <w:t>BUDAPEST FŐVÁROS VII. KERÜLET ERZSÉBETVÁROSI POLGÁRMESTERI HI</w:t>
      </w:r>
      <w:r w:rsidR="009908B0" w:rsidRPr="006E6284">
        <w:rPr>
          <w:rFonts w:ascii="Times New Roman" w:hAnsi="Times New Roman" w:cs="Times New Roman"/>
          <w:b/>
          <w:sz w:val="28"/>
          <w:szCs w:val="28"/>
        </w:rPr>
        <w:t>V</w:t>
      </w:r>
      <w:r w:rsidRPr="006E6284">
        <w:rPr>
          <w:rFonts w:ascii="Times New Roman" w:hAnsi="Times New Roman" w:cs="Times New Roman"/>
          <w:b/>
          <w:sz w:val="28"/>
          <w:szCs w:val="28"/>
        </w:rPr>
        <w:t>ATAL</w:t>
      </w:r>
      <w:r w:rsidR="009D15B5">
        <w:rPr>
          <w:rFonts w:ascii="Times New Roman" w:hAnsi="Times New Roman" w:cs="Times New Roman"/>
          <w:b/>
          <w:sz w:val="28"/>
          <w:szCs w:val="28"/>
        </w:rPr>
        <w:t>A</w:t>
      </w:r>
      <w:r w:rsidRPr="006E6284">
        <w:rPr>
          <w:rFonts w:ascii="Times New Roman" w:hAnsi="Times New Roman" w:cs="Times New Roman"/>
          <w:b/>
          <w:sz w:val="28"/>
          <w:szCs w:val="28"/>
        </w:rPr>
        <w:t xml:space="preserve"> </w:t>
      </w:r>
    </w:p>
    <w:p w14:paraId="4CAF01A2" w14:textId="77777777" w:rsidR="001778FA" w:rsidRPr="006E6284" w:rsidRDefault="001778FA" w:rsidP="001778FA">
      <w:pPr>
        <w:jc w:val="center"/>
        <w:rPr>
          <w:rFonts w:ascii="Times New Roman" w:hAnsi="Times New Roman" w:cs="Times New Roman"/>
          <w:b/>
          <w:sz w:val="28"/>
          <w:szCs w:val="28"/>
        </w:rPr>
      </w:pPr>
    </w:p>
    <w:p w14:paraId="70DE84A8" w14:textId="6F71425F" w:rsidR="001778FA" w:rsidRPr="006E6284" w:rsidRDefault="001778FA" w:rsidP="00D05C36">
      <w:pPr>
        <w:rPr>
          <w:rFonts w:ascii="Times New Roman" w:hAnsi="Times New Roman" w:cs="Times New Roman"/>
          <w:b/>
          <w:sz w:val="28"/>
          <w:szCs w:val="28"/>
        </w:rPr>
      </w:pPr>
    </w:p>
    <w:p w14:paraId="670C2088" w14:textId="4B602AFF" w:rsidR="00D05C36" w:rsidRPr="006E6284" w:rsidRDefault="005578CC" w:rsidP="006E6284">
      <w:pPr>
        <w:jc w:val="center"/>
        <w:rPr>
          <w:rFonts w:ascii="Times New Roman" w:hAnsi="Times New Roman" w:cs="Times New Roman"/>
          <w:b/>
          <w:sz w:val="28"/>
          <w:szCs w:val="28"/>
        </w:rPr>
      </w:pPr>
      <w:r>
        <w:rPr>
          <w:rFonts w:ascii="Times New Roman" w:hAnsi="Times New Roman" w:cs="Times New Roman"/>
          <w:b/>
          <w:sz w:val="28"/>
          <w:szCs w:val="28"/>
        </w:rPr>
        <w:t>XII/1/2025. (</w:t>
      </w:r>
      <w:proofErr w:type="gramStart"/>
      <w:r>
        <w:rPr>
          <w:rFonts w:ascii="Times New Roman" w:hAnsi="Times New Roman" w:cs="Times New Roman"/>
          <w:b/>
          <w:sz w:val="28"/>
          <w:szCs w:val="28"/>
        </w:rPr>
        <w:t>….</w:t>
      </w:r>
      <w:proofErr w:type="gramEnd"/>
      <w:r w:rsidR="00D05C36" w:rsidRPr="006E6284">
        <w:rPr>
          <w:rFonts w:ascii="Times New Roman" w:hAnsi="Times New Roman" w:cs="Times New Roman"/>
          <w:b/>
          <w:sz w:val="28"/>
          <w:szCs w:val="28"/>
        </w:rPr>
        <w:t xml:space="preserve">) számú </w:t>
      </w:r>
    </w:p>
    <w:p w14:paraId="02F461C2" w14:textId="77777777" w:rsidR="001778FA" w:rsidRPr="006E6284" w:rsidRDefault="001778FA" w:rsidP="001778FA">
      <w:pPr>
        <w:jc w:val="both"/>
        <w:rPr>
          <w:rFonts w:ascii="Times New Roman" w:hAnsi="Times New Roman" w:cs="Times New Roman"/>
          <w:sz w:val="28"/>
          <w:szCs w:val="28"/>
        </w:rPr>
      </w:pPr>
    </w:p>
    <w:p w14:paraId="7456FAC8" w14:textId="77777777" w:rsidR="001778FA" w:rsidRPr="006E6284" w:rsidRDefault="001778FA" w:rsidP="001778FA">
      <w:pPr>
        <w:jc w:val="center"/>
        <w:rPr>
          <w:rFonts w:ascii="Times New Roman" w:hAnsi="Times New Roman" w:cs="Times New Roman"/>
          <w:b/>
          <w:sz w:val="28"/>
          <w:szCs w:val="28"/>
        </w:rPr>
      </w:pPr>
      <w:r w:rsidRPr="006E6284">
        <w:rPr>
          <w:rFonts w:ascii="Times New Roman" w:hAnsi="Times New Roman" w:cs="Times New Roman"/>
          <w:b/>
          <w:sz w:val="28"/>
          <w:szCs w:val="28"/>
        </w:rPr>
        <w:t xml:space="preserve">Beszerzési szabályzata </w:t>
      </w:r>
    </w:p>
    <w:p w14:paraId="47DFCA69" w14:textId="77777777" w:rsidR="001778FA" w:rsidRPr="00504D27" w:rsidRDefault="001778FA" w:rsidP="001778FA">
      <w:pPr>
        <w:jc w:val="center"/>
        <w:rPr>
          <w:rFonts w:ascii="Times New Roman" w:hAnsi="Times New Roman" w:cs="Times New Roman"/>
          <w:b/>
          <w:sz w:val="24"/>
          <w:szCs w:val="24"/>
        </w:rPr>
      </w:pPr>
    </w:p>
    <w:p w14:paraId="6F65035F" w14:textId="77777777" w:rsidR="001778FA" w:rsidRPr="00504D27" w:rsidRDefault="001778FA" w:rsidP="001778FA">
      <w:pPr>
        <w:rPr>
          <w:rFonts w:ascii="Times New Roman" w:hAnsi="Times New Roman" w:cs="Times New Roman"/>
          <w:sz w:val="24"/>
          <w:szCs w:val="24"/>
        </w:rPr>
      </w:pPr>
    </w:p>
    <w:p w14:paraId="113F3C90" w14:textId="77777777" w:rsidR="001778FA" w:rsidRPr="00504D27" w:rsidRDefault="001778FA" w:rsidP="001778FA">
      <w:pPr>
        <w:rPr>
          <w:rFonts w:ascii="Times New Roman" w:hAnsi="Times New Roman" w:cs="Times New Roman"/>
          <w:sz w:val="24"/>
          <w:szCs w:val="24"/>
        </w:rPr>
      </w:pPr>
    </w:p>
    <w:p w14:paraId="42032D44" w14:textId="77777777" w:rsidR="001778FA" w:rsidRPr="00504D27" w:rsidRDefault="001778FA" w:rsidP="001778FA">
      <w:pPr>
        <w:rPr>
          <w:rFonts w:ascii="Times New Roman" w:hAnsi="Times New Roman" w:cs="Times New Roman"/>
          <w:sz w:val="24"/>
          <w:szCs w:val="24"/>
        </w:rPr>
      </w:pPr>
    </w:p>
    <w:p w14:paraId="0EEC5216" w14:textId="77777777" w:rsidR="001778FA" w:rsidRPr="00504D27" w:rsidRDefault="001778FA" w:rsidP="001778FA">
      <w:pPr>
        <w:rPr>
          <w:rFonts w:ascii="Times New Roman" w:hAnsi="Times New Roman" w:cs="Times New Roman"/>
          <w:sz w:val="24"/>
          <w:szCs w:val="24"/>
        </w:rPr>
      </w:pPr>
    </w:p>
    <w:p w14:paraId="1B15DB4E" w14:textId="77777777" w:rsidR="001778FA" w:rsidRPr="00504D27" w:rsidRDefault="001778FA" w:rsidP="001778FA">
      <w:pPr>
        <w:rPr>
          <w:rFonts w:ascii="Times New Roman" w:hAnsi="Times New Roman" w:cs="Times New Roman"/>
          <w:sz w:val="24"/>
          <w:szCs w:val="24"/>
        </w:rPr>
      </w:pPr>
    </w:p>
    <w:p w14:paraId="308AF37D" w14:textId="77777777" w:rsidR="001778FA" w:rsidRPr="00504D27" w:rsidRDefault="001778FA" w:rsidP="001778FA">
      <w:pPr>
        <w:rPr>
          <w:rFonts w:ascii="Times New Roman" w:hAnsi="Times New Roman" w:cs="Times New Roman"/>
          <w:sz w:val="24"/>
          <w:szCs w:val="24"/>
        </w:rPr>
      </w:pPr>
      <w:r w:rsidRPr="00504D27">
        <w:rPr>
          <w:rFonts w:ascii="Times New Roman" w:hAnsi="Times New Roman" w:cs="Times New Roman"/>
          <w:b/>
          <w:sz w:val="24"/>
          <w:szCs w:val="24"/>
        </w:rPr>
        <w:t>Készítette:</w:t>
      </w:r>
      <w:r w:rsidRPr="00504D27">
        <w:rPr>
          <w:rFonts w:ascii="Times New Roman" w:hAnsi="Times New Roman" w:cs="Times New Roman"/>
          <w:sz w:val="24"/>
          <w:szCs w:val="24"/>
        </w:rPr>
        <w:t xml:space="preserve"> </w:t>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proofErr w:type="gramStart"/>
      <w:r w:rsidRPr="00504D27">
        <w:rPr>
          <w:rFonts w:ascii="Times New Roman" w:hAnsi="Times New Roman" w:cs="Times New Roman"/>
          <w:sz w:val="24"/>
          <w:szCs w:val="24"/>
        </w:rPr>
        <w:t>……………………………………</w:t>
      </w:r>
      <w:proofErr w:type="gramEnd"/>
    </w:p>
    <w:p w14:paraId="5DABC612" w14:textId="0ECA2145" w:rsidR="001778FA" w:rsidRPr="00504D27" w:rsidRDefault="001778FA" w:rsidP="001778FA">
      <w:pPr>
        <w:rPr>
          <w:rFonts w:ascii="Times New Roman" w:hAnsi="Times New Roman" w:cs="Times New Roman"/>
          <w:sz w:val="24"/>
          <w:szCs w:val="24"/>
        </w:rPr>
      </w:pP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t xml:space="preserve"> </w:t>
      </w:r>
      <w:r w:rsidR="00D05C36">
        <w:rPr>
          <w:rFonts w:ascii="Times New Roman" w:hAnsi="Times New Roman" w:cs="Times New Roman"/>
          <w:sz w:val="24"/>
          <w:szCs w:val="24"/>
        </w:rPr>
        <w:t xml:space="preserve">      Beszerzési Osztály vezetője</w:t>
      </w:r>
    </w:p>
    <w:p w14:paraId="21DA7B34" w14:textId="77777777" w:rsidR="001778FA" w:rsidRPr="00504D27" w:rsidRDefault="001778FA" w:rsidP="001778FA">
      <w:pPr>
        <w:rPr>
          <w:rFonts w:ascii="Times New Roman" w:hAnsi="Times New Roman" w:cs="Times New Roman"/>
          <w:sz w:val="24"/>
          <w:szCs w:val="24"/>
        </w:rPr>
      </w:pPr>
    </w:p>
    <w:p w14:paraId="55B54B7D" w14:textId="77777777" w:rsidR="001778FA" w:rsidRPr="00504D27" w:rsidRDefault="001778FA" w:rsidP="001778FA">
      <w:pPr>
        <w:rPr>
          <w:rFonts w:ascii="Times New Roman" w:hAnsi="Times New Roman" w:cs="Times New Roman"/>
          <w:sz w:val="24"/>
          <w:szCs w:val="24"/>
        </w:rPr>
      </w:pPr>
    </w:p>
    <w:p w14:paraId="271DCCD5" w14:textId="77777777" w:rsidR="001778FA" w:rsidRPr="00504D27" w:rsidRDefault="001778FA" w:rsidP="001778FA">
      <w:pPr>
        <w:rPr>
          <w:rFonts w:ascii="Times New Roman" w:hAnsi="Times New Roman" w:cs="Times New Roman"/>
          <w:sz w:val="24"/>
          <w:szCs w:val="24"/>
        </w:rPr>
      </w:pPr>
    </w:p>
    <w:p w14:paraId="3D47D9BA" w14:textId="77777777" w:rsidR="001778FA" w:rsidRPr="00504D27" w:rsidRDefault="001778FA" w:rsidP="001778FA">
      <w:pPr>
        <w:rPr>
          <w:rFonts w:ascii="Times New Roman" w:hAnsi="Times New Roman" w:cs="Times New Roman"/>
          <w:sz w:val="24"/>
          <w:szCs w:val="24"/>
        </w:rPr>
      </w:pPr>
      <w:r w:rsidRPr="00504D27">
        <w:rPr>
          <w:rFonts w:ascii="Times New Roman" w:hAnsi="Times New Roman" w:cs="Times New Roman"/>
          <w:b/>
          <w:sz w:val="24"/>
          <w:szCs w:val="24"/>
        </w:rPr>
        <w:t>Átvizsgálta:</w:t>
      </w:r>
      <w:r w:rsidRPr="00504D27">
        <w:rPr>
          <w:rFonts w:ascii="Times New Roman" w:hAnsi="Times New Roman" w:cs="Times New Roman"/>
          <w:sz w:val="24"/>
          <w:szCs w:val="24"/>
        </w:rPr>
        <w:t xml:space="preserve"> </w:t>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proofErr w:type="gramStart"/>
      <w:r w:rsidRPr="00504D27">
        <w:rPr>
          <w:rFonts w:ascii="Times New Roman" w:hAnsi="Times New Roman" w:cs="Times New Roman"/>
          <w:sz w:val="24"/>
          <w:szCs w:val="24"/>
        </w:rPr>
        <w:t>……………………………………</w:t>
      </w:r>
      <w:proofErr w:type="gramEnd"/>
    </w:p>
    <w:p w14:paraId="08787FF4" w14:textId="5363CDF7" w:rsidR="001778FA" w:rsidRPr="00504D27" w:rsidRDefault="001778FA" w:rsidP="001778FA">
      <w:pPr>
        <w:rPr>
          <w:rFonts w:ascii="Times New Roman" w:hAnsi="Times New Roman" w:cs="Times New Roman"/>
          <w:sz w:val="24"/>
          <w:szCs w:val="24"/>
        </w:rPr>
      </w:pP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00D2628D">
        <w:rPr>
          <w:rFonts w:ascii="Times New Roman" w:hAnsi="Times New Roman" w:cs="Times New Roman"/>
          <w:sz w:val="24"/>
          <w:szCs w:val="24"/>
        </w:rPr>
        <w:t xml:space="preserve">Jogi </w:t>
      </w:r>
      <w:r w:rsidR="00D05C36">
        <w:rPr>
          <w:rFonts w:ascii="Times New Roman" w:hAnsi="Times New Roman" w:cs="Times New Roman"/>
          <w:sz w:val="24"/>
          <w:szCs w:val="24"/>
        </w:rPr>
        <w:t xml:space="preserve">és Testületi </w:t>
      </w:r>
      <w:r w:rsidR="00D2628D">
        <w:rPr>
          <w:rFonts w:ascii="Times New Roman" w:hAnsi="Times New Roman" w:cs="Times New Roman"/>
          <w:sz w:val="24"/>
          <w:szCs w:val="24"/>
        </w:rPr>
        <w:t>Osztály</w:t>
      </w:r>
      <w:r w:rsidRPr="00504D27">
        <w:rPr>
          <w:rFonts w:ascii="Times New Roman" w:hAnsi="Times New Roman" w:cs="Times New Roman"/>
          <w:sz w:val="24"/>
          <w:szCs w:val="24"/>
        </w:rPr>
        <w:t xml:space="preserve"> vezetője </w:t>
      </w:r>
    </w:p>
    <w:p w14:paraId="11D15CC8" w14:textId="77777777" w:rsidR="001778FA" w:rsidRPr="00504D27" w:rsidRDefault="001778FA" w:rsidP="001778FA">
      <w:pPr>
        <w:rPr>
          <w:rFonts w:ascii="Times New Roman" w:hAnsi="Times New Roman" w:cs="Times New Roman"/>
          <w:sz w:val="24"/>
          <w:szCs w:val="24"/>
        </w:rPr>
      </w:pPr>
    </w:p>
    <w:p w14:paraId="27E10D6B" w14:textId="77777777" w:rsidR="001778FA" w:rsidRPr="00504D27" w:rsidRDefault="001778FA" w:rsidP="001778FA">
      <w:pPr>
        <w:rPr>
          <w:rFonts w:ascii="Times New Roman" w:hAnsi="Times New Roman" w:cs="Times New Roman"/>
          <w:sz w:val="24"/>
          <w:szCs w:val="24"/>
        </w:rPr>
      </w:pPr>
    </w:p>
    <w:p w14:paraId="7FCC9483" w14:textId="77777777" w:rsidR="001778FA" w:rsidRPr="00504D27" w:rsidRDefault="001778FA" w:rsidP="001778FA">
      <w:pPr>
        <w:rPr>
          <w:rFonts w:ascii="Times New Roman" w:hAnsi="Times New Roman" w:cs="Times New Roman"/>
          <w:sz w:val="24"/>
          <w:szCs w:val="24"/>
        </w:rPr>
      </w:pPr>
    </w:p>
    <w:p w14:paraId="666A7334" w14:textId="77777777" w:rsidR="001778FA" w:rsidRPr="00504D27" w:rsidRDefault="001778FA" w:rsidP="001778FA">
      <w:pPr>
        <w:rPr>
          <w:rFonts w:ascii="Times New Roman" w:hAnsi="Times New Roman" w:cs="Times New Roman"/>
          <w:b/>
          <w:sz w:val="24"/>
          <w:szCs w:val="24"/>
        </w:rPr>
      </w:pPr>
      <w:r w:rsidRPr="00504D27">
        <w:rPr>
          <w:rFonts w:ascii="Times New Roman" w:hAnsi="Times New Roman" w:cs="Times New Roman"/>
          <w:b/>
          <w:sz w:val="24"/>
          <w:szCs w:val="24"/>
        </w:rPr>
        <w:t xml:space="preserve">Kiadta: </w:t>
      </w:r>
    </w:p>
    <w:p w14:paraId="1CD2776C" w14:textId="77777777" w:rsidR="001778FA" w:rsidRPr="00504D27" w:rsidRDefault="001778FA" w:rsidP="001778FA">
      <w:pPr>
        <w:ind w:right="-142"/>
        <w:rPr>
          <w:rFonts w:ascii="Times New Roman" w:hAnsi="Times New Roman" w:cs="Times New Roman"/>
          <w:sz w:val="24"/>
          <w:szCs w:val="24"/>
        </w:rPr>
      </w:pPr>
      <w:r w:rsidRPr="00504D27">
        <w:rPr>
          <w:rFonts w:ascii="Times New Roman" w:hAnsi="Times New Roman" w:cs="Times New Roman"/>
          <w:sz w:val="24"/>
          <w:szCs w:val="24"/>
        </w:rPr>
        <w:tab/>
      </w:r>
      <w:r w:rsidRPr="00504D27">
        <w:rPr>
          <w:rFonts w:ascii="Times New Roman" w:hAnsi="Times New Roman" w:cs="Times New Roman"/>
          <w:sz w:val="24"/>
          <w:szCs w:val="24"/>
        </w:rPr>
        <w:tab/>
        <w:t>……………………………..</w:t>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t>……………………………..……..</w:t>
      </w:r>
    </w:p>
    <w:p w14:paraId="513C226E" w14:textId="77777777" w:rsidR="001778FA" w:rsidRPr="00504D27" w:rsidRDefault="001778FA" w:rsidP="001778FA">
      <w:pPr>
        <w:ind w:right="-142"/>
        <w:rPr>
          <w:rFonts w:ascii="Times New Roman" w:hAnsi="Times New Roman" w:cs="Times New Roman"/>
          <w:sz w:val="24"/>
          <w:szCs w:val="24"/>
        </w:rPr>
      </w:pP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proofErr w:type="gramStart"/>
      <w:r w:rsidRPr="00504D27">
        <w:rPr>
          <w:rFonts w:ascii="Times New Roman" w:hAnsi="Times New Roman" w:cs="Times New Roman"/>
          <w:sz w:val="24"/>
          <w:szCs w:val="24"/>
        </w:rPr>
        <w:t>polgármester</w:t>
      </w:r>
      <w:proofErr w:type="gramEnd"/>
      <w:r w:rsidRPr="00504D27">
        <w:rPr>
          <w:rFonts w:ascii="Times New Roman" w:hAnsi="Times New Roman" w:cs="Times New Roman"/>
          <w:sz w:val="24"/>
          <w:szCs w:val="24"/>
        </w:rPr>
        <w:t xml:space="preserve"> </w:t>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t xml:space="preserve">jegyző </w:t>
      </w:r>
    </w:p>
    <w:p w14:paraId="0B01B8A5" w14:textId="77777777" w:rsidR="001778FA" w:rsidRPr="00504D27" w:rsidRDefault="001778FA" w:rsidP="001778FA">
      <w:pPr>
        <w:ind w:left="6096"/>
        <w:jc w:val="both"/>
        <w:rPr>
          <w:rFonts w:ascii="Times New Roman" w:hAnsi="Times New Roman" w:cs="Times New Roman"/>
          <w:sz w:val="24"/>
          <w:szCs w:val="24"/>
        </w:rPr>
      </w:pPr>
    </w:p>
    <w:p w14:paraId="5C154DE2" w14:textId="77777777" w:rsidR="001778FA" w:rsidRPr="00504D27" w:rsidRDefault="001778FA" w:rsidP="001778FA">
      <w:pPr>
        <w:ind w:left="6096"/>
        <w:jc w:val="both"/>
        <w:rPr>
          <w:rFonts w:ascii="Times New Roman" w:hAnsi="Times New Roman" w:cs="Times New Roman"/>
          <w:sz w:val="24"/>
          <w:szCs w:val="24"/>
        </w:rPr>
      </w:pPr>
    </w:p>
    <w:p w14:paraId="3859BCEE" w14:textId="77777777" w:rsidR="001778FA" w:rsidRPr="00504D27" w:rsidRDefault="001778FA" w:rsidP="001778FA">
      <w:pPr>
        <w:ind w:left="6096"/>
        <w:jc w:val="both"/>
        <w:rPr>
          <w:rFonts w:ascii="Times New Roman" w:hAnsi="Times New Roman" w:cs="Times New Roman"/>
          <w:b/>
          <w:sz w:val="24"/>
          <w:szCs w:val="24"/>
        </w:rPr>
      </w:pPr>
    </w:p>
    <w:p w14:paraId="65B1CA87" w14:textId="77777777" w:rsidR="001778FA" w:rsidRPr="00504D27" w:rsidRDefault="001778FA" w:rsidP="001778FA">
      <w:pPr>
        <w:ind w:left="6096"/>
        <w:jc w:val="both"/>
        <w:rPr>
          <w:rFonts w:ascii="Times New Roman" w:hAnsi="Times New Roman" w:cs="Times New Roman"/>
          <w:b/>
          <w:sz w:val="24"/>
          <w:szCs w:val="24"/>
        </w:rPr>
      </w:pPr>
    </w:p>
    <w:p w14:paraId="70B3959A" w14:textId="77777777" w:rsidR="001778FA" w:rsidRPr="00504D27" w:rsidRDefault="001778FA" w:rsidP="001778FA">
      <w:pPr>
        <w:ind w:left="6096"/>
        <w:jc w:val="both"/>
        <w:rPr>
          <w:rFonts w:ascii="Times New Roman" w:hAnsi="Times New Roman" w:cs="Times New Roman"/>
          <w:b/>
          <w:sz w:val="24"/>
          <w:szCs w:val="24"/>
        </w:rPr>
      </w:pPr>
    </w:p>
    <w:tbl>
      <w:tblPr>
        <w:tblW w:w="9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8"/>
        <w:gridCol w:w="2153"/>
        <w:gridCol w:w="4711"/>
      </w:tblGrid>
      <w:tr w:rsidR="001778FA" w:rsidRPr="00504D27" w14:paraId="1B0D9127" w14:textId="77777777" w:rsidTr="00FF18BA">
        <w:trPr>
          <w:trHeight w:val="338"/>
        </w:trPr>
        <w:tc>
          <w:tcPr>
            <w:tcW w:w="9212" w:type="dxa"/>
            <w:gridSpan w:val="3"/>
          </w:tcPr>
          <w:p w14:paraId="347F18C0" w14:textId="77777777" w:rsidR="001778FA" w:rsidRPr="00504D27" w:rsidRDefault="001778FA" w:rsidP="00FF18BA">
            <w:pPr>
              <w:pStyle w:val="Cmsor7"/>
              <w:spacing w:before="0"/>
              <w:jc w:val="center"/>
              <w:rPr>
                <w:rFonts w:ascii="Times New Roman" w:hAnsi="Times New Roman" w:cs="Times New Roman"/>
                <w:i w:val="0"/>
              </w:rPr>
            </w:pPr>
            <w:r w:rsidRPr="00504D27">
              <w:rPr>
                <w:rFonts w:ascii="Times New Roman" w:hAnsi="Times New Roman" w:cs="Times New Roman"/>
                <w:i w:val="0"/>
              </w:rPr>
              <w:t>Kiadás/Módosítások</w:t>
            </w:r>
          </w:p>
          <w:p w14:paraId="0AE5557F" w14:textId="77777777" w:rsidR="001778FA" w:rsidRPr="00504D27" w:rsidRDefault="001778FA" w:rsidP="00FF18BA">
            <w:pPr>
              <w:pStyle w:val="Cmsor7"/>
              <w:spacing w:before="0"/>
              <w:jc w:val="center"/>
              <w:rPr>
                <w:rFonts w:ascii="Times New Roman" w:hAnsi="Times New Roman" w:cs="Times New Roman"/>
                <w:i w:val="0"/>
              </w:rPr>
            </w:pPr>
          </w:p>
        </w:tc>
      </w:tr>
      <w:tr w:rsidR="001778FA" w:rsidRPr="00504D27" w14:paraId="54739E6B" w14:textId="77777777" w:rsidTr="00FF18BA">
        <w:tc>
          <w:tcPr>
            <w:tcW w:w="2348" w:type="dxa"/>
          </w:tcPr>
          <w:p w14:paraId="7286387E" w14:textId="77777777" w:rsidR="001778FA" w:rsidRPr="00504D27" w:rsidRDefault="001778FA" w:rsidP="00FF18BA">
            <w:pPr>
              <w:pStyle w:val="Cmsor7"/>
              <w:spacing w:before="0"/>
              <w:jc w:val="both"/>
              <w:rPr>
                <w:rFonts w:ascii="Times New Roman" w:hAnsi="Times New Roman" w:cs="Times New Roman"/>
                <w:b/>
                <w:i w:val="0"/>
                <w:color w:val="000000" w:themeColor="text1"/>
              </w:rPr>
            </w:pPr>
            <w:r w:rsidRPr="00504D27">
              <w:rPr>
                <w:rFonts w:ascii="Times New Roman" w:hAnsi="Times New Roman" w:cs="Times New Roman"/>
                <w:b/>
                <w:i w:val="0"/>
                <w:color w:val="000000" w:themeColor="text1"/>
              </w:rPr>
              <w:t>Kiadás száma</w:t>
            </w:r>
          </w:p>
        </w:tc>
        <w:tc>
          <w:tcPr>
            <w:tcW w:w="2153" w:type="dxa"/>
          </w:tcPr>
          <w:p w14:paraId="223223E0" w14:textId="77777777" w:rsidR="001778FA" w:rsidRPr="00504D27" w:rsidRDefault="001778FA" w:rsidP="00FF18BA">
            <w:pPr>
              <w:pStyle w:val="Cmsor7"/>
              <w:spacing w:before="0"/>
              <w:jc w:val="both"/>
              <w:rPr>
                <w:rFonts w:ascii="Times New Roman" w:hAnsi="Times New Roman" w:cs="Times New Roman"/>
                <w:b/>
                <w:i w:val="0"/>
                <w:color w:val="000000" w:themeColor="text1"/>
              </w:rPr>
            </w:pPr>
            <w:r w:rsidRPr="00504D27">
              <w:rPr>
                <w:rFonts w:ascii="Times New Roman" w:hAnsi="Times New Roman" w:cs="Times New Roman"/>
                <w:b/>
                <w:i w:val="0"/>
                <w:color w:val="000000" w:themeColor="text1"/>
              </w:rPr>
              <w:t>Dátuma</w:t>
            </w:r>
          </w:p>
        </w:tc>
        <w:tc>
          <w:tcPr>
            <w:tcW w:w="4711" w:type="dxa"/>
          </w:tcPr>
          <w:p w14:paraId="789703A4" w14:textId="77777777" w:rsidR="001778FA" w:rsidRPr="00504D27" w:rsidRDefault="001778FA" w:rsidP="00FF18BA">
            <w:pPr>
              <w:pStyle w:val="Cmsor7"/>
              <w:spacing w:before="0"/>
              <w:jc w:val="both"/>
              <w:rPr>
                <w:rFonts w:ascii="Times New Roman" w:hAnsi="Times New Roman" w:cs="Times New Roman"/>
                <w:b/>
                <w:i w:val="0"/>
              </w:rPr>
            </w:pPr>
          </w:p>
        </w:tc>
      </w:tr>
      <w:tr w:rsidR="001778FA" w:rsidRPr="00504D27" w14:paraId="19B1531F" w14:textId="77777777" w:rsidTr="00FF18BA">
        <w:tc>
          <w:tcPr>
            <w:tcW w:w="2348" w:type="dxa"/>
          </w:tcPr>
          <w:p w14:paraId="729141D0" w14:textId="77777777" w:rsidR="001778FA" w:rsidRPr="00504D27" w:rsidRDefault="001778FA" w:rsidP="00FF18BA">
            <w:pPr>
              <w:pStyle w:val="Cmsor7"/>
              <w:spacing w:before="0"/>
              <w:jc w:val="both"/>
              <w:rPr>
                <w:rFonts w:ascii="Times New Roman" w:hAnsi="Times New Roman" w:cs="Times New Roman"/>
                <w:b/>
                <w:i w:val="0"/>
                <w:color w:val="000000" w:themeColor="text1"/>
              </w:rPr>
            </w:pPr>
            <w:r w:rsidRPr="00504D27">
              <w:rPr>
                <w:rFonts w:ascii="Times New Roman" w:hAnsi="Times New Roman" w:cs="Times New Roman"/>
                <w:b/>
                <w:i w:val="0"/>
                <w:color w:val="000000" w:themeColor="text1"/>
              </w:rPr>
              <w:t>1.</w:t>
            </w:r>
          </w:p>
        </w:tc>
        <w:tc>
          <w:tcPr>
            <w:tcW w:w="2153" w:type="dxa"/>
          </w:tcPr>
          <w:p w14:paraId="4996CBB0" w14:textId="4813F121" w:rsidR="001778FA" w:rsidRPr="00504D27" w:rsidRDefault="001778FA" w:rsidP="006E6284">
            <w:pPr>
              <w:pStyle w:val="Cmsor7"/>
              <w:spacing w:before="0"/>
              <w:jc w:val="both"/>
              <w:rPr>
                <w:rFonts w:ascii="Times New Roman" w:hAnsi="Times New Roman" w:cs="Times New Roman"/>
                <w:b/>
                <w:bCs/>
                <w:i w:val="0"/>
                <w:color w:val="000000" w:themeColor="text1"/>
              </w:rPr>
            </w:pPr>
            <w:r w:rsidRPr="00504D27">
              <w:rPr>
                <w:rFonts w:ascii="Times New Roman" w:hAnsi="Times New Roman" w:cs="Times New Roman"/>
                <w:b/>
                <w:bCs/>
                <w:i w:val="0"/>
                <w:color w:val="000000" w:themeColor="text1"/>
              </w:rPr>
              <w:t>202</w:t>
            </w:r>
            <w:r w:rsidR="00D05C36">
              <w:rPr>
                <w:rFonts w:ascii="Times New Roman" w:hAnsi="Times New Roman" w:cs="Times New Roman"/>
                <w:b/>
                <w:bCs/>
                <w:i w:val="0"/>
                <w:color w:val="000000" w:themeColor="text1"/>
              </w:rPr>
              <w:t xml:space="preserve">5. </w:t>
            </w:r>
            <w:r w:rsidR="006E6284">
              <w:rPr>
                <w:rFonts w:ascii="Times New Roman" w:hAnsi="Times New Roman" w:cs="Times New Roman"/>
                <w:b/>
                <w:bCs/>
                <w:i w:val="0"/>
                <w:color w:val="000000" w:themeColor="text1"/>
              </w:rPr>
              <w:t>11. ….</w:t>
            </w:r>
            <w:r w:rsidR="00D05C36">
              <w:rPr>
                <w:rFonts w:ascii="Times New Roman" w:hAnsi="Times New Roman" w:cs="Times New Roman"/>
                <w:b/>
                <w:bCs/>
                <w:i w:val="0"/>
                <w:color w:val="000000" w:themeColor="text1"/>
              </w:rPr>
              <w:t xml:space="preserve">. </w:t>
            </w:r>
          </w:p>
        </w:tc>
        <w:tc>
          <w:tcPr>
            <w:tcW w:w="4711" w:type="dxa"/>
          </w:tcPr>
          <w:p w14:paraId="3910F3FB" w14:textId="77777777" w:rsidR="001778FA" w:rsidRPr="00504D27" w:rsidRDefault="001778FA" w:rsidP="00FF18BA">
            <w:pPr>
              <w:pStyle w:val="Cmsor7"/>
              <w:spacing w:before="0"/>
              <w:rPr>
                <w:rFonts w:ascii="Times New Roman" w:hAnsi="Times New Roman" w:cs="Times New Roman"/>
                <w:b/>
                <w:i w:val="0"/>
              </w:rPr>
            </w:pPr>
            <w:r w:rsidRPr="00504D27">
              <w:rPr>
                <w:rFonts w:ascii="Times New Roman" w:hAnsi="Times New Roman" w:cs="Times New Roman"/>
                <w:b/>
                <w:i w:val="0"/>
              </w:rPr>
              <w:t xml:space="preserve">2015. évi CXLIII. törvény, 2011. évi CXCV. törvény, 368/2011. (XII. 31.) Korm. rendelet </w:t>
            </w:r>
          </w:p>
          <w:p w14:paraId="5A6CC43E" w14:textId="77777777" w:rsidR="001778FA" w:rsidRPr="00504D27" w:rsidRDefault="001778FA" w:rsidP="008077DA">
            <w:pPr>
              <w:rPr>
                <w:rFonts w:ascii="Times New Roman" w:hAnsi="Times New Roman" w:cs="Times New Roman"/>
                <w:sz w:val="24"/>
                <w:szCs w:val="24"/>
              </w:rPr>
            </w:pPr>
            <w:r w:rsidRPr="00504D27">
              <w:rPr>
                <w:rFonts w:ascii="Times New Roman" w:hAnsi="Times New Roman" w:cs="Times New Roman"/>
                <w:sz w:val="24"/>
                <w:szCs w:val="24"/>
                <w:lang w:eastAsia="hu-HU"/>
              </w:rPr>
              <w:t xml:space="preserve">  </w:t>
            </w:r>
          </w:p>
        </w:tc>
      </w:tr>
    </w:tbl>
    <w:p w14:paraId="42CE8283" w14:textId="77777777" w:rsidR="001778FA" w:rsidRPr="00504D27" w:rsidRDefault="001778FA" w:rsidP="001778FA">
      <w:pPr>
        <w:rPr>
          <w:rFonts w:ascii="Times New Roman" w:hAnsi="Times New Roman" w:cs="Times New Roman"/>
          <w:b/>
          <w:sz w:val="24"/>
          <w:szCs w:val="24"/>
        </w:rPr>
      </w:pPr>
      <w:r w:rsidRPr="00504D27">
        <w:rPr>
          <w:rFonts w:ascii="Times New Roman" w:hAnsi="Times New Roman" w:cs="Times New Roman"/>
          <w:b/>
          <w:sz w:val="24"/>
          <w:szCs w:val="24"/>
        </w:rPr>
        <w:br w:type="page"/>
      </w:r>
    </w:p>
    <w:p w14:paraId="0771A28D" w14:textId="77777777" w:rsidR="001778FA" w:rsidRPr="00504D27" w:rsidRDefault="001778FA" w:rsidP="001778FA">
      <w:pPr>
        <w:rPr>
          <w:rFonts w:ascii="Times New Roman" w:hAnsi="Times New Roman" w:cs="Times New Roman"/>
          <w:color w:val="000000"/>
          <w:sz w:val="24"/>
          <w:szCs w:val="24"/>
        </w:rPr>
      </w:pPr>
    </w:p>
    <w:p w14:paraId="2D75AF39" w14:textId="365AE42B" w:rsidR="001778FA" w:rsidRPr="00504D27" w:rsidRDefault="001778FA" w:rsidP="001778FA">
      <w:pPr>
        <w:rPr>
          <w:rFonts w:ascii="Times New Roman" w:hAnsi="Times New Roman" w:cs="Times New Roman"/>
          <w:color w:val="000000"/>
          <w:sz w:val="24"/>
          <w:szCs w:val="24"/>
        </w:rPr>
      </w:pPr>
      <w:r w:rsidRPr="00504D27">
        <w:rPr>
          <w:rFonts w:ascii="Times New Roman" w:hAnsi="Times New Roman" w:cs="Times New Roman"/>
          <w:color w:val="000000"/>
          <w:sz w:val="24"/>
          <w:szCs w:val="24"/>
        </w:rPr>
        <w:t xml:space="preserve">A </w:t>
      </w:r>
      <w:r w:rsidR="005578CC">
        <w:rPr>
          <w:rFonts w:ascii="Times New Roman" w:hAnsi="Times New Roman" w:cs="Times New Roman"/>
          <w:color w:val="000000"/>
          <w:sz w:val="24"/>
          <w:szCs w:val="24"/>
        </w:rPr>
        <w:t>XII/1/2025. (</w:t>
      </w:r>
      <w:proofErr w:type="gramStart"/>
      <w:r w:rsidR="005578CC">
        <w:rPr>
          <w:rFonts w:ascii="Times New Roman" w:hAnsi="Times New Roman" w:cs="Times New Roman"/>
          <w:color w:val="000000"/>
          <w:sz w:val="24"/>
          <w:szCs w:val="24"/>
        </w:rPr>
        <w:t>…</w:t>
      </w:r>
      <w:r w:rsidR="00E23F16">
        <w:rPr>
          <w:rFonts w:ascii="Times New Roman" w:hAnsi="Times New Roman" w:cs="Times New Roman"/>
          <w:color w:val="000000"/>
          <w:sz w:val="24"/>
          <w:szCs w:val="24"/>
        </w:rPr>
        <w:t>.</w:t>
      </w:r>
      <w:proofErr w:type="gramEnd"/>
      <w:r w:rsidR="00E23F16">
        <w:rPr>
          <w:rFonts w:ascii="Times New Roman" w:hAnsi="Times New Roman" w:cs="Times New Roman"/>
          <w:color w:val="000000"/>
          <w:sz w:val="24"/>
          <w:szCs w:val="24"/>
        </w:rPr>
        <w:t xml:space="preserve">) </w:t>
      </w:r>
      <w:r w:rsidRPr="00504D27">
        <w:rPr>
          <w:rFonts w:ascii="Times New Roman" w:hAnsi="Times New Roman" w:cs="Times New Roman"/>
          <w:color w:val="000000"/>
          <w:sz w:val="24"/>
          <w:szCs w:val="24"/>
        </w:rPr>
        <w:t xml:space="preserve">számú szabályzat kiadását jóváhagyólag aláírásommal igazolom: </w:t>
      </w:r>
    </w:p>
    <w:p w14:paraId="16CFF9CC" w14:textId="77777777" w:rsidR="001778FA" w:rsidRPr="00504D27" w:rsidRDefault="001778FA" w:rsidP="001778FA">
      <w:pPr>
        <w:rPr>
          <w:rFonts w:ascii="Times New Roman" w:hAnsi="Times New Roman" w:cs="Times New Roman"/>
          <w:color w:val="000000"/>
          <w:sz w:val="24"/>
          <w:szCs w:val="24"/>
        </w:rPr>
      </w:pPr>
    </w:p>
    <w:p w14:paraId="43AEC3A7" w14:textId="77777777" w:rsidR="001778FA" w:rsidRPr="00504D27" w:rsidRDefault="001778FA" w:rsidP="001778FA">
      <w:pPr>
        <w:rPr>
          <w:rFonts w:ascii="Times New Roman" w:hAnsi="Times New Roman" w:cs="Times New Roman"/>
          <w:color w:val="000000"/>
          <w:sz w:val="24"/>
          <w:szCs w:val="24"/>
        </w:rPr>
      </w:pPr>
    </w:p>
    <w:p w14:paraId="2294AE85" w14:textId="77777777" w:rsidR="001778FA" w:rsidRPr="00504D27" w:rsidRDefault="001778FA" w:rsidP="001778FA">
      <w:pPr>
        <w:rPr>
          <w:rFonts w:ascii="Times New Roman" w:hAnsi="Times New Roman" w:cs="Times New Roman"/>
          <w:color w:val="000000"/>
          <w:sz w:val="24"/>
          <w:szCs w:val="24"/>
        </w:rPr>
      </w:pPr>
    </w:p>
    <w:p w14:paraId="3CF7D76B" w14:textId="77777777" w:rsidR="001778FA" w:rsidRPr="00504D27" w:rsidRDefault="001778FA" w:rsidP="001778FA">
      <w:pPr>
        <w:rPr>
          <w:rFonts w:ascii="Times New Roman" w:hAnsi="Times New Roman" w:cs="Times New Roman"/>
          <w:sz w:val="24"/>
          <w:szCs w:val="24"/>
        </w:rPr>
      </w:pPr>
      <w:r w:rsidRPr="00504D27">
        <w:rPr>
          <w:rFonts w:ascii="Times New Roman" w:hAnsi="Times New Roman" w:cs="Times New Roman"/>
          <w:sz w:val="24"/>
          <w:szCs w:val="24"/>
        </w:rPr>
        <w:t xml:space="preserve">   ..……………………….…….</w:t>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t>……………………..……………..</w:t>
      </w:r>
    </w:p>
    <w:p w14:paraId="0B0FF911" w14:textId="77777777" w:rsidR="001778FA" w:rsidRPr="00504D27" w:rsidRDefault="001778FA" w:rsidP="001778FA">
      <w:pPr>
        <w:rPr>
          <w:rFonts w:ascii="Times New Roman" w:hAnsi="Times New Roman" w:cs="Times New Roman"/>
          <w:sz w:val="24"/>
          <w:szCs w:val="24"/>
        </w:rPr>
      </w:pPr>
      <w:r w:rsidRPr="00504D27">
        <w:rPr>
          <w:rFonts w:ascii="Times New Roman" w:hAnsi="Times New Roman" w:cs="Times New Roman"/>
          <w:sz w:val="24"/>
          <w:szCs w:val="24"/>
        </w:rPr>
        <w:t xml:space="preserve">Erzsébetvárosi Bóbita Óvoda </w:t>
      </w:r>
      <w:proofErr w:type="gramStart"/>
      <w:r w:rsidR="00E162A2">
        <w:rPr>
          <w:rFonts w:ascii="Times New Roman" w:hAnsi="Times New Roman" w:cs="Times New Roman"/>
          <w:sz w:val="24"/>
          <w:szCs w:val="24"/>
        </w:rPr>
        <w:t>igazgatója</w:t>
      </w:r>
      <w:r w:rsidRPr="00504D27">
        <w:rPr>
          <w:rFonts w:ascii="Times New Roman" w:hAnsi="Times New Roman" w:cs="Times New Roman"/>
          <w:sz w:val="24"/>
          <w:szCs w:val="24"/>
        </w:rPr>
        <w:t xml:space="preserve"> </w:t>
      </w:r>
      <w:r w:rsidRPr="00504D27">
        <w:rPr>
          <w:rFonts w:ascii="Times New Roman" w:hAnsi="Times New Roman" w:cs="Times New Roman"/>
          <w:sz w:val="24"/>
          <w:szCs w:val="24"/>
        </w:rPr>
        <w:tab/>
      </w:r>
      <w:r w:rsidR="00E162A2">
        <w:rPr>
          <w:rFonts w:ascii="Times New Roman" w:hAnsi="Times New Roman" w:cs="Times New Roman"/>
          <w:sz w:val="24"/>
          <w:szCs w:val="24"/>
        </w:rPr>
        <w:t xml:space="preserve">          </w:t>
      </w:r>
      <w:r w:rsidRPr="00504D27">
        <w:rPr>
          <w:rFonts w:ascii="Times New Roman" w:hAnsi="Times New Roman" w:cs="Times New Roman"/>
          <w:sz w:val="24"/>
          <w:szCs w:val="24"/>
        </w:rPr>
        <w:t>Erzsébetvárosi</w:t>
      </w:r>
      <w:proofErr w:type="gramEnd"/>
      <w:r w:rsidRPr="00504D27">
        <w:rPr>
          <w:rFonts w:ascii="Times New Roman" w:hAnsi="Times New Roman" w:cs="Times New Roman"/>
          <w:sz w:val="24"/>
          <w:szCs w:val="24"/>
        </w:rPr>
        <w:t xml:space="preserve"> Brunszvik Óvoda</w:t>
      </w:r>
      <w:r w:rsidR="00E162A2">
        <w:rPr>
          <w:rFonts w:ascii="Times New Roman" w:hAnsi="Times New Roman" w:cs="Times New Roman"/>
          <w:sz w:val="24"/>
          <w:szCs w:val="24"/>
        </w:rPr>
        <w:t xml:space="preserve"> igazgatója</w:t>
      </w:r>
      <w:r w:rsidRPr="00504D27">
        <w:rPr>
          <w:rFonts w:ascii="Times New Roman" w:hAnsi="Times New Roman" w:cs="Times New Roman"/>
          <w:sz w:val="24"/>
          <w:szCs w:val="24"/>
        </w:rPr>
        <w:t xml:space="preserve"> </w:t>
      </w:r>
    </w:p>
    <w:p w14:paraId="7ED2C8CE" w14:textId="77777777" w:rsidR="001778FA" w:rsidRPr="00504D27" w:rsidRDefault="001778FA" w:rsidP="001778FA">
      <w:pPr>
        <w:tabs>
          <w:tab w:val="right" w:pos="9072"/>
        </w:tabs>
        <w:rPr>
          <w:rFonts w:ascii="Times New Roman" w:hAnsi="Times New Roman" w:cs="Times New Roman"/>
          <w:sz w:val="24"/>
          <w:szCs w:val="24"/>
        </w:rPr>
      </w:pPr>
    </w:p>
    <w:p w14:paraId="776E798C" w14:textId="77777777" w:rsidR="001778FA" w:rsidRPr="00504D27" w:rsidRDefault="001778FA" w:rsidP="001778FA">
      <w:pPr>
        <w:tabs>
          <w:tab w:val="right" w:pos="9072"/>
        </w:tabs>
        <w:rPr>
          <w:rFonts w:ascii="Times New Roman" w:hAnsi="Times New Roman" w:cs="Times New Roman"/>
          <w:sz w:val="24"/>
          <w:szCs w:val="24"/>
        </w:rPr>
      </w:pPr>
    </w:p>
    <w:p w14:paraId="6439F3A8" w14:textId="77777777" w:rsidR="001778FA" w:rsidRPr="00504D27" w:rsidRDefault="001778FA" w:rsidP="001778FA">
      <w:pPr>
        <w:tabs>
          <w:tab w:val="right" w:pos="9072"/>
        </w:tabs>
        <w:rPr>
          <w:rFonts w:ascii="Times New Roman" w:hAnsi="Times New Roman" w:cs="Times New Roman"/>
          <w:sz w:val="24"/>
          <w:szCs w:val="24"/>
        </w:rPr>
      </w:pPr>
    </w:p>
    <w:p w14:paraId="1E45615B" w14:textId="77777777" w:rsidR="001778FA" w:rsidRPr="00504D27" w:rsidRDefault="001778FA" w:rsidP="001778FA">
      <w:pPr>
        <w:rPr>
          <w:rFonts w:ascii="Times New Roman" w:hAnsi="Times New Roman" w:cs="Times New Roman"/>
          <w:sz w:val="24"/>
          <w:szCs w:val="24"/>
        </w:rPr>
      </w:pPr>
      <w:r w:rsidRPr="00504D27">
        <w:rPr>
          <w:rFonts w:ascii="Times New Roman" w:hAnsi="Times New Roman" w:cs="Times New Roman"/>
          <w:sz w:val="24"/>
          <w:szCs w:val="24"/>
        </w:rPr>
        <w:t xml:space="preserve">   ……………..…………………….</w:t>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t>………..…………………………..</w:t>
      </w:r>
    </w:p>
    <w:p w14:paraId="66B4940F" w14:textId="77777777" w:rsidR="001778FA" w:rsidRPr="00504D27" w:rsidRDefault="001778FA" w:rsidP="001778FA">
      <w:pPr>
        <w:rPr>
          <w:rFonts w:ascii="Times New Roman" w:hAnsi="Times New Roman" w:cs="Times New Roman"/>
          <w:sz w:val="24"/>
          <w:szCs w:val="24"/>
        </w:rPr>
      </w:pPr>
      <w:r w:rsidRPr="00504D27">
        <w:rPr>
          <w:rFonts w:ascii="Times New Roman" w:hAnsi="Times New Roman" w:cs="Times New Roman"/>
          <w:sz w:val="24"/>
          <w:szCs w:val="24"/>
        </w:rPr>
        <w:t xml:space="preserve">Erzsébetvárosi Csicsergő Óvoda </w:t>
      </w:r>
      <w:proofErr w:type="gramStart"/>
      <w:r w:rsidR="00E162A2">
        <w:rPr>
          <w:rFonts w:ascii="Times New Roman" w:hAnsi="Times New Roman" w:cs="Times New Roman"/>
          <w:sz w:val="24"/>
          <w:szCs w:val="24"/>
        </w:rPr>
        <w:t>igazgatója</w:t>
      </w:r>
      <w:r w:rsidRPr="00504D27">
        <w:rPr>
          <w:rFonts w:ascii="Times New Roman" w:hAnsi="Times New Roman" w:cs="Times New Roman"/>
          <w:sz w:val="24"/>
          <w:szCs w:val="24"/>
        </w:rPr>
        <w:t xml:space="preserve">          </w:t>
      </w:r>
      <w:r w:rsidR="00E162A2">
        <w:rPr>
          <w:rFonts w:ascii="Times New Roman" w:hAnsi="Times New Roman" w:cs="Times New Roman"/>
          <w:sz w:val="24"/>
          <w:szCs w:val="24"/>
        </w:rPr>
        <w:t xml:space="preserve">         </w:t>
      </w:r>
      <w:r w:rsidRPr="00504D27">
        <w:rPr>
          <w:rFonts w:ascii="Times New Roman" w:hAnsi="Times New Roman" w:cs="Times New Roman"/>
          <w:sz w:val="24"/>
          <w:szCs w:val="24"/>
        </w:rPr>
        <w:t>Erzsébetvárosi</w:t>
      </w:r>
      <w:proofErr w:type="gramEnd"/>
      <w:r w:rsidRPr="00504D27">
        <w:rPr>
          <w:rFonts w:ascii="Times New Roman" w:hAnsi="Times New Roman" w:cs="Times New Roman"/>
          <w:sz w:val="24"/>
          <w:szCs w:val="24"/>
        </w:rPr>
        <w:t xml:space="preserve"> Dob Óvoda </w:t>
      </w:r>
      <w:r w:rsidR="00E162A2" w:rsidRPr="00E162A2">
        <w:rPr>
          <w:rFonts w:ascii="Times New Roman" w:hAnsi="Times New Roman" w:cs="Times New Roman"/>
          <w:sz w:val="24"/>
          <w:szCs w:val="24"/>
        </w:rPr>
        <w:t xml:space="preserve"> </w:t>
      </w:r>
      <w:r w:rsidR="00E162A2">
        <w:rPr>
          <w:rFonts w:ascii="Times New Roman" w:hAnsi="Times New Roman" w:cs="Times New Roman"/>
          <w:sz w:val="24"/>
          <w:szCs w:val="24"/>
        </w:rPr>
        <w:t>igazgatója</w:t>
      </w:r>
      <w:r w:rsidRPr="00504D27">
        <w:rPr>
          <w:rFonts w:ascii="Times New Roman" w:hAnsi="Times New Roman" w:cs="Times New Roman"/>
          <w:sz w:val="24"/>
          <w:szCs w:val="24"/>
        </w:rPr>
        <w:t xml:space="preserve"> </w:t>
      </w:r>
    </w:p>
    <w:p w14:paraId="38A0DF89" w14:textId="77777777" w:rsidR="001778FA" w:rsidRPr="00504D27" w:rsidRDefault="001778FA" w:rsidP="001778FA">
      <w:pPr>
        <w:tabs>
          <w:tab w:val="right" w:pos="9072"/>
        </w:tabs>
        <w:rPr>
          <w:rFonts w:ascii="Times New Roman" w:hAnsi="Times New Roman" w:cs="Times New Roman"/>
          <w:sz w:val="24"/>
          <w:szCs w:val="24"/>
        </w:rPr>
      </w:pPr>
    </w:p>
    <w:p w14:paraId="0EAC6DAE" w14:textId="77777777" w:rsidR="001778FA" w:rsidRPr="00504D27" w:rsidRDefault="001778FA" w:rsidP="001778FA">
      <w:pPr>
        <w:tabs>
          <w:tab w:val="right" w:pos="9072"/>
        </w:tabs>
        <w:rPr>
          <w:rFonts w:ascii="Times New Roman" w:hAnsi="Times New Roman" w:cs="Times New Roman"/>
          <w:sz w:val="24"/>
          <w:szCs w:val="24"/>
        </w:rPr>
      </w:pPr>
    </w:p>
    <w:p w14:paraId="07F856B3" w14:textId="77777777" w:rsidR="001778FA" w:rsidRPr="00504D27" w:rsidRDefault="001778FA" w:rsidP="001778FA">
      <w:pPr>
        <w:tabs>
          <w:tab w:val="right" w:pos="9072"/>
        </w:tabs>
        <w:rPr>
          <w:rFonts w:ascii="Times New Roman" w:hAnsi="Times New Roman" w:cs="Times New Roman"/>
          <w:sz w:val="24"/>
          <w:szCs w:val="24"/>
        </w:rPr>
      </w:pPr>
    </w:p>
    <w:p w14:paraId="5D22C421" w14:textId="77777777" w:rsidR="001778FA" w:rsidRPr="00504D27" w:rsidRDefault="001778FA" w:rsidP="001778FA">
      <w:pPr>
        <w:rPr>
          <w:rFonts w:ascii="Times New Roman" w:hAnsi="Times New Roman" w:cs="Times New Roman"/>
          <w:sz w:val="24"/>
          <w:szCs w:val="24"/>
        </w:rPr>
      </w:pPr>
      <w:r w:rsidRPr="00504D27">
        <w:rPr>
          <w:rFonts w:ascii="Times New Roman" w:hAnsi="Times New Roman" w:cs="Times New Roman"/>
          <w:sz w:val="24"/>
          <w:szCs w:val="24"/>
        </w:rPr>
        <w:t xml:space="preserve">   .….………………………………….</w:t>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t>………..…………………………..</w:t>
      </w:r>
    </w:p>
    <w:p w14:paraId="19CAFB2F" w14:textId="77777777" w:rsidR="001778FA" w:rsidRPr="00504D27" w:rsidRDefault="001778FA" w:rsidP="001778FA">
      <w:pPr>
        <w:rPr>
          <w:rFonts w:ascii="Times New Roman" w:hAnsi="Times New Roman" w:cs="Times New Roman"/>
          <w:sz w:val="24"/>
          <w:szCs w:val="24"/>
        </w:rPr>
      </w:pPr>
      <w:r w:rsidRPr="00504D27">
        <w:rPr>
          <w:rFonts w:ascii="Times New Roman" w:hAnsi="Times New Roman" w:cs="Times New Roman"/>
          <w:sz w:val="24"/>
          <w:szCs w:val="24"/>
        </w:rPr>
        <w:t xml:space="preserve">Erzsébetvárosi Kópévár Óvoda </w:t>
      </w:r>
      <w:r w:rsidR="00E162A2">
        <w:rPr>
          <w:rFonts w:ascii="Times New Roman" w:hAnsi="Times New Roman" w:cs="Times New Roman"/>
          <w:sz w:val="24"/>
          <w:szCs w:val="24"/>
        </w:rPr>
        <w:t>igazgatója</w:t>
      </w:r>
      <w:r w:rsidRPr="00504D27">
        <w:rPr>
          <w:rFonts w:ascii="Times New Roman" w:hAnsi="Times New Roman" w:cs="Times New Roman"/>
          <w:sz w:val="24"/>
          <w:szCs w:val="24"/>
        </w:rPr>
        <w:tab/>
      </w:r>
      <w:r w:rsidRPr="00504D27">
        <w:rPr>
          <w:rFonts w:ascii="Times New Roman" w:hAnsi="Times New Roman" w:cs="Times New Roman"/>
          <w:sz w:val="24"/>
          <w:szCs w:val="24"/>
        </w:rPr>
        <w:tab/>
        <w:t xml:space="preserve">Erzsébetvárosi Magonc </w:t>
      </w:r>
      <w:proofErr w:type="gramStart"/>
      <w:r w:rsidRPr="00504D27">
        <w:rPr>
          <w:rFonts w:ascii="Times New Roman" w:hAnsi="Times New Roman" w:cs="Times New Roman"/>
          <w:sz w:val="24"/>
          <w:szCs w:val="24"/>
        </w:rPr>
        <w:t xml:space="preserve">Óvoda </w:t>
      </w:r>
      <w:r w:rsidR="00E162A2" w:rsidRPr="00E162A2">
        <w:rPr>
          <w:rFonts w:ascii="Times New Roman" w:hAnsi="Times New Roman" w:cs="Times New Roman"/>
          <w:sz w:val="24"/>
          <w:szCs w:val="24"/>
        </w:rPr>
        <w:t xml:space="preserve"> </w:t>
      </w:r>
      <w:r w:rsidR="00E162A2">
        <w:rPr>
          <w:rFonts w:ascii="Times New Roman" w:hAnsi="Times New Roman" w:cs="Times New Roman"/>
          <w:sz w:val="24"/>
          <w:szCs w:val="24"/>
        </w:rPr>
        <w:t>igazgatója</w:t>
      </w:r>
      <w:proofErr w:type="gramEnd"/>
    </w:p>
    <w:p w14:paraId="1B1301B5" w14:textId="77777777" w:rsidR="001778FA" w:rsidRPr="00504D27" w:rsidRDefault="001778FA" w:rsidP="001778FA">
      <w:pPr>
        <w:tabs>
          <w:tab w:val="right" w:pos="9072"/>
        </w:tabs>
        <w:rPr>
          <w:rFonts w:ascii="Times New Roman" w:hAnsi="Times New Roman" w:cs="Times New Roman"/>
          <w:sz w:val="24"/>
          <w:szCs w:val="24"/>
        </w:rPr>
      </w:pPr>
    </w:p>
    <w:p w14:paraId="4335491B" w14:textId="77777777" w:rsidR="001778FA" w:rsidRPr="00504D27" w:rsidRDefault="001778FA" w:rsidP="001778FA">
      <w:pPr>
        <w:tabs>
          <w:tab w:val="right" w:pos="9072"/>
        </w:tabs>
        <w:rPr>
          <w:rFonts w:ascii="Times New Roman" w:hAnsi="Times New Roman" w:cs="Times New Roman"/>
          <w:sz w:val="24"/>
          <w:szCs w:val="24"/>
        </w:rPr>
      </w:pPr>
    </w:p>
    <w:p w14:paraId="6E426E2B" w14:textId="77777777" w:rsidR="001778FA" w:rsidRPr="00504D27" w:rsidRDefault="001778FA" w:rsidP="001778FA">
      <w:pPr>
        <w:tabs>
          <w:tab w:val="right" w:pos="9072"/>
        </w:tabs>
        <w:rPr>
          <w:rFonts w:ascii="Times New Roman" w:hAnsi="Times New Roman" w:cs="Times New Roman"/>
          <w:sz w:val="24"/>
          <w:szCs w:val="24"/>
        </w:rPr>
      </w:pPr>
    </w:p>
    <w:p w14:paraId="05894DE7" w14:textId="77777777" w:rsidR="001778FA" w:rsidRPr="00504D27" w:rsidRDefault="001778FA" w:rsidP="001778FA">
      <w:pPr>
        <w:rPr>
          <w:rFonts w:ascii="Times New Roman" w:hAnsi="Times New Roman" w:cs="Times New Roman"/>
          <w:sz w:val="24"/>
          <w:szCs w:val="24"/>
        </w:rPr>
      </w:pPr>
      <w:r w:rsidRPr="00504D27">
        <w:rPr>
          <w:rFonts w:ascii="Times New Roman" w:hAnsi="Times New Roman" w:cs="Times New Roman"/>
          <w:sz w:val="24"/>
          <w:szCs w:val="24"/>
        </w:rPr>
        <w:t xml:space="preserve">   …………………..…………………….</w:t>
      </w:r>
      <w:r w:rsidRPr="00504D27">
        <w:rPr>
          <w:rFonts w:ascii="Times New Roman" w:hAnsi="Times New Roman" w:cs="Times New Roman"/>
          <w:sz w:val="24"/>
          <w:szCs w:val="24"/>
        </w:rPr>
        <w:tab/>
      </w:r>
      <w:r w:rsidRPr="00504D27">
        <w:rPr>
          <w:rFonts w:ascii="Times New Roman" w:hAnsi="Times New Roman" w:cs="Times New Roman"/>
          <w:sz w:val="24"/>
          <w:szCs w:val="24"/>
        </w:rPr>
        <w:tab/>
      </w:r>
      <w:r w:rsidRPr="00504D27">
        <w:rPr>
          <w:rFonts w:ascii="Times New Roman" w:hAnsi="Times New Roman" w:cs="Times New Roman"/>
          <w:sz w:val="24"/>
          <w:szCs w:val="24"/>
        </w:rPr>
        <w:tab/>
        <w:t>………..…………………………..</w:t>
      </w:r>
    </w:p>
    <w:p w14:paraId="7F7E4824" w14:textId="77777777" w:rsidR="001778FA" w:rsidRPr="00504D27" w:rsidRDefault="001778FA" w:rsidP="001778FA">
      <w:pPr>
        <w:rPr>
          <w:rFonts w:ascii="Times New Roman" w:hAnsi="Times New Roman" w:cs="Times New Roman"/>
          <w:sz w:val="24"/>
          <w:szCs w:val="24"/>
        </w:rPr>
      </w:pPr>
      <w:r w:rsidRPr="00504D27">
        <w:rPr>
          <w:rFonts w:ascii="Times New Roman" w:hAnsi="Times New Roman" w:cs="Times New Roman"/>
          <w:sz w:val="24"/>
          <w:szCs w:val="24"/>
        </w:rPr>
        <w:t xml:space="preserve">Erzsébetvárosi Nefelejcs </w:t>
      </w:r>
      <w:proofErr w:type="gramStart"/>
      <w:r w:rsidRPr="00504D27">
        <w:rPr>
          <w:rFonts w:ascii="Times New Roman" w:hAnsi="Times New Roman" w:cs="Times New Roman"/>
          <w:sz w:val="24"/>
          <w:szCs w:val="24"/>
        </w:rPr>
        <w:t xml:space="preserve">Óvoda </w:t>
      </w:r>
      <w:r w:rsidR="00E162A2" w:rsidRPr="00E162A2">
        <w:rPr>
          <w:rFonts w:ascii="Times New Roman" w:hAnsi="Times New Roman" w:cs="Times New Roman"/>
          <w:sz w:val="24"/>
          <w:szCs w:val="24"/>
        </w:rPr>
        <w:t xml:space="preserve"> </w:t>
      </w:r>
      <w:r w:rsidR="00E162A2">
        <w:rPr>
          <w:rFonts w:ascii="Times New Roman" w:hAnsi="Times New Roman" w:cs="Times New Roman"/>
          <w:sz w:val="24"/>
          <w:szCs w:val="24"/>
        </w:rPr>
        <w:t>igazgatója</w:t>
      </w:r>
      <w:proofErr w:type="gramEnd"/>
      <w:r w:rsidRPr="00504D27">
        <w:rPr>
          <w:rFonts w:ascii="Times New Roman" w:hAnsi="Times New Roman" w:cs="Times New Roman"/>
          <w:sz w:val="24"/>
          <w:szCs w:val="24"/>
        </w:rPr>
        <w:t xml:space="preserve"> </w:t>
      </w:r>
      <w:r w:rsidRPr="00504D27">
        <w:rPr>
          <w:rFonts w:ascii="Times New Roman" w:hAnsi="Times New Roman" w:cs="Times New Roman"/>
          <w:sz w:val="24"/>
          <w:szCs w:val="24"/>
        </w:rPr>
        <w:tab/>
      </w:r>
      <w:r w:rsidRPr="00504D27">
        <w:rPr>
          <w:rFonts w:ascii="Times New Roman" w:hAnsi="Times New Roman" w:cs="Times New Roman"/>
          <w:sz w:val="24"/>
          <w:szCs w:val="24"/>
        </w:rPr>
        <w:tab/>
        <w:t xml:space="preserve">     Erzsébetváros Rendészeti Igazgatósága</w:t>
      </w:r>
    </w:p>
    <w:p w14:paraId="2AA29A3F" w14:textId="77777777" w:rsidR="001778FA" w:rsidRPr="00504D27" w:rsidRDefault="001778FA" w:rsidP="001778FA">
      <w:pPr>
        <w:ind w:left="4254" w:firstLine="709"/>
        <w:rPr>
          <w:rFonts w:ascii="Times New Roman" w:hAnsi="Times New Roman" w:cs="Times New Roman"/>
          <w:sz w:val="24"/>
          <w:szCs w:val="24"/>
        </w:rPr>
      </w:pPr>
      <w:r w:rsidRPr="00504D27">
        <w:rPr>
          <w:rFonts w:ascii="Times New Roman" w:hAnsi="Times New Roman" w:cs="Times New Roman"/>
          <w:sz w:val="24"/>
          <w:szCs w:val="24"/>
        </w:rPr>
        <w:t xml:space="preserve">                                </w:t>
      </w:r>
      <w:proofErr w:type="gramStart"/>
      <w:r w:rsidRPr="00504D27">
        <w:rPr>
          <w:rFonts w:ascii="Times New Roman" w:hAnsi="Times New Roman" w:cs="Times New Roman"/>
          <w:sz w:val="24"/>
          <w:szCs w:val="24"/>
        </w:rPr>
        <w:t>igazgatója</w:t>
      </w:r>
      <w:proofErr w:type="gramEnd"/>
    </w:p>
    <w:p w14:paraId="3B041E75" w14:textId="77777777" w:rsidR="001778FA" w:rsidRPr="00504D27" w:rsidRDefault="001778FA" w:rsidP="001778FA">
      <w:pPr>
        <w:rPr>
          <w:rFonts w:ascii="Times New Roman" w:hAnsi="Times New Roman" w:cs="Times New Roman"/>
          <w:color w:val="000000"/>
          <w:sz w:val="24"/>
          <w:szCs w:val="24"/>
        </w:rPr>
      </w:pPr>
    </w:p>
    <w:p w14:paraId="2811317E" w14:textId="77777777" w:rsidR="001778FA" w:rsidRPr="00504D27" w:rsidRDefault="001778FA" w:rsidP="001778FA">
      <w:pPr>
        <w:rPr>
          <w:rFonts w:ascii="Times New Roman" w:hAnsi="Times New Roman" w:cs="Times New Roman"/>
          <w:color w:val="000000"/>
          <w:sz w:val="24"/>
          <w:szCs w:val="24"/>
        </w:rPr>
      </w:pPr>
    </w:p>
    <w:p w14:paraId="36A47116" w14:textId="77777777" w:rsidR="001778FA" w:rsidRPr="00504D27" w:rsidRDefault="001778FA" w:rsidP="001778FA">
      <w:pPr>
        <w:pStyle w:val="Nincstrkz"/>
        <w:rPr>
          <w:rFonts w:ascii="Times New Roman" w:hAnsi="Times New Roman" w:cs="Times New Roman"/>
          <w:sz w:val="24"/>
          <w:szCs w:val="24"/>
        </w:rPr>
      </w:pPr>
    </w:p>
    <w:p w14:paraId="5D932950" w14:textId="77777777" w:rsidR="001778FA" w:rsidRPr="00504D27" w:rsidRDefault="001778FA" w:rsidP="001778FA">
      <w:pPr>
        <w:pStyle w:val="Nincstrkz"/>
        <w:rPr>
          <w:rFonts w:ascii="Times New Roman" w:hAnsi="Times New Roman" w:cs="Times New Roman"/>
          <w:sz w:val="24"/>
          <w:szCs w:val="24"/>
        </w:rPr>
      </w:pPr>
    </w:p>
    <w:p w14:paraId="71A4D779" w14:textId="77777777" w:rsidR="001778FA" w:rsidRPr="00504D27" w:rsidRDefault="001778FA" w:rsidP="001778FA">
      <w:pPr>
        <w:rPr>
          <w:rFonts w:ascii="Times New Roman" w:hAnsi="Times New Roman" w:cs="Times New Roman"/>
          <w:sz w:val="24"/>
          <w:szCs w:val="24"/>
        </w:rPr>
      </w:pPr>
      <w:r w:rsidRPr="00504D27">
        <w:rPr>
          <w:rFonts w:ascii="Times New Roman" w:hAnsi="Times New Roman" w:cs="Times New Roman"/>
          <w:sz w:val="24"/>
          <w:szCs w:val="24"/>
        </w:rPr>
        <w:br w:type="page"/>
      </w:r>
    </w:p>
    <w:p w14:paraId="04765BD7" w14:textId="77777777" w:rsidR="001778FA" w:rsidRPr="00504D27" w:rsidRDefault="001778FA" w:rsidP="001778FA">
      <w:pPr>
        <w:jc w:val="both"/>
        <w:rPr>
          <w:rFonts w:ascii="Times New Roman" w:hAnsi="Times New Roman" w:cs="Times New Roman"/>
          <w:sz w:val="24"/>
          <w:szCs w:val="24"/>
        </w:rPr>
      </w:pPr>
    </w:p>
    <w:p w14:paraId="4BADF962" w14:textId="697142AA" w:rsidR="001778FA" w:rsidRPr="00504D27" w:rsidRDefault="00040D9E" w:rsidP="001778FA">
      <w:pPr>
        <w:jc w:val="both"/>
        <w:rPr>
          <w:rFonts w:ascii="Times New Roman" w:hAnsi="Times New Roman" w:cs="Times New Roman"/>
          <w:sz w:val="24"/>
          <w:szCs w:val="24"/>
        </w:rPr>
      </w:pPr>
      <w:r>
        <w:rPr>
          <w:rFonts w:ascii="Times New Roman" w:hAnsi="Times New Roman" w:cs="Times New Roman"/>
          <w:bCs/>
          <w:sz w:val="24"/>
          <w:szCs w:val="24"/>
        </w:rPr>
        <w:t>Budapest Főváros VII. K</w:t>
      </w:r>
      <w:r w:rsidR="001778FA" w:rsidRPr="00504D27">
        <w:rPr>
          <w:rFonts w:ascii="Times New Roman" w:hAnsi="Times New Roman" w:cs="Times New Roman"/>
          <w:bCs/>
          <w:sz w:val="24"/>
          <w:szCs w:val="24"/>
        </w:rPr>
        <w:t xml:space="preserve">erület Erzsébetváros </w:t>
      </w:r>
      <w:r w:rsidR="001778FA" w:rsidRPr="00504D27">
        <w:rPr>
          <w:rFonts w:ascii="Times New Roman" w:hAnsi="Times New Roman" w:cs="Times New Roman"/>
          <w:sz w:val="24"/>
          <w:szCs w:val="24"/>
        </w:rPr>
        <w:t xml:space="preserve">Önkormányzatának </w:t>
      </w:r>
      <w:r w:rsidR="001778FA" w:rsidRPr="00504D27">
        <w:rPr>
          <w:rStyle w:val="apple-style-span"/>
          <w:rFonts w:ascii="Times New Roman" w:hAnsi="Times New Roman" w:cs="Times New Roman"/>
          <w:sz w:val="24"/>
          <w:szCs w:val="24"/>
        </w:rPr>
        <w:t>Képviselő-testülete a</w:t>
      </w:r>
      <w:r w:rsidR="001778FA" w:rsidRPr="00504D27">
        <w:rPr>
          <w:rFonts w:ascii="Times New Roman" w:hAnsi="Times New Roman" w:cs="Times New Roman"/>
          <w:sz w:val="24"/>
          <w:szCs w:val="24"/>
        </w:rPr>
        <w:t xml:space="preserve"> gazdasági verseny tisztaságának megóvása, továbbá a valamennyi árajánlatot tevő számára egyenlő feltételek biztosítása érdekében, a közbeszerzésekről szóló 2015. évi CXLIII. törvény (a továbbiakban</w:t>
      </w:r>
      <w:r w:rsidR="001778FA" w:rsidRPr="00504D27">
        <w:rPr>
          <w:rFonts w:ascii="Times New Roman" w:hAnsi="Times New Roman" w:cs="Times New Roman"/>
          <w:b/>
          <w:sz w:val="24"/>
          <w:szCs w:val="24"/>
        </w:rPr>
        <w:t>: Kbt.</w:t>
      </w:r>
      <w:r w:rsidR="001778FA" w:rsidRPr="00504D27">
        <w:rPr>
          <w:rFonts w:ascii="Times New Roman" w:hAnsi="Times New Roman" w:cs="Times New Roman"/>
          <w:sz w:val="24"/>
          <w:szCs w:val="24"/>
        </w:rPr>
        <w:t>) hatálya alá nem tartozó árubeszerzések, építési beruházás</w:t>
      </w:r>
      <w:r w:rsidR="00BA5275" w:rsidRPr="00504D27">
        <w:rPr>
          <w:rFonts w:ascii="Times New Roman" w:hAnsi="Times New Roman" w:cs="Times New Roman"/>
          <w:sz w:val="24"/>
          <w:szCs w:val="24"/>
        </w:rPr>
        <w:t xml:space="preserve"> </w:t>
      </w:r>
      <w:r w:rsidR="00F1206D" w:rsidRPr="00504D27">
        <w:rPr>
          <w:rFonts w:ascii="Times New Roman" w:hAnsi="Times New Roman" w:cs="Times New Roman"/>
          <w:sz w:val="24"/>
          <w:szCs w:val="24"/>
        </w:rPr>
        <w:t>vagy szolgáltatás</w:t>
      </w:r>
      <w:r w:rsidR="00BA5275" w:rsidRPr="00504D27">
        <w:rPr>
          <w:rFonts w:ascii="Times New Roman" w:hAnsi="Times New Roman" w:cs="Times New Roman"/>
          <w:sz w:val="24"/>
          <w:szCs w:val="24"/>
        </w:rPr>
        <w:t xml:space="preserve"> megrendelések igénybevételét</w:t>
      </w:r>
      <w:r w:rsidR="00157CD1" w:rsidRPr="00504D27">
        <w:rPr>
          <w:rFonts w:ascii="Times New Roman" w:hAnsi="Times New Roman" w:cs="Times New Roman"/>
          <w:sz w:val="24"/>
          <w:szCs w:val="24"/>
        </w:rPr>
        <w:t xml:space="preserve"> </w:t>
      </w:r>
      <w:r w:rsidR="001778FA" w:rsidRPr="00504D27">
        <w:rPr>
          <w:rFonts w:ascii="Times New Roman" w:hAnsi="Times New Roman" w:cs="Times New Roman"/>
          <w:sz w:val="24"/>
          <w:szCs w:val="24"/>
        </w:rPr>
        <w:t xml:space="preserve">az államháztartásról szóló 2011. évi CXCV. törvény (a továbbiakban: </w:t>
      </w:r>
      <w:proofErr w:type="spellStart"/>
      <w:r w:rsidR="001778FA" w:rsidRPr="00504D27">
        <w:rPr>
          <w:rFonts w:ascii="Times New Roman" w:hAnsi="Times New Roman" w:cs="Times New Roman"/>
          <w:sz w:val="24"/>
          <w:szCs w:val="24"/>
        </w:rPr>
        <w:t>Áht</w:t>
      </w:r>
      <w:proofErr w:type="spellEnd"/>
      <w:r w:rsidR="001778FA" w:rsidRPr="00504D27">
        <w:rPr>
          <w:rFonts w:ascii="Times New Roman" w:hAnsi="Times New Roman" w:cs="Times New Roman"/>
          <w:sz w:val="24"/>
          <w:szCs w:val="24"/>
        </w:rPr>
        <w:t>), valamint az államháztartásról szóló törvény végrehajtásáról</w:t>
      </w:r>
      <w:r w:rsidR="001778FA" w:rsidRPr="00504D27">
        <w:rPr>
          <w:rFonts w:ascii="Times New Roman" w:hAnsi="Times New Roman" w:cs="Times New Roman"/>
          <w:i/>
          <w:sz w:val="24"/>
          <w:szCs w:val="24"/>
        </w:rPr>
        <w:t xml:space="preserve"> </w:t>
      </w:r>
      <w:r w:rsidR="001778FA" w:rsidRPr="00504D27">
        <w:rPr>
          <w:rFonts w:ascii="Times New Roman" w:hAnsi="Times New Roman" w:cs="Times New Roman"/>
          <w:sz w:val="24"/>
          <w:szCs w:val="24"/>
        </w:rPr>
        <w:t>szóló 368/2011. (XII. 31.) Korm. rendelet alapján az alábbiak szerint szabályozza.</w:t>
      </w:r>
    </w:p>
    <w:p w14:paraId="6C44F9DE" w14:textId="0C2D2F17" w:rsidR="001778FA" w:rsidRDefault="001778FA" w:rsidP="001778FA">
      <w:pPr>
        <w:jc w:val="both"/>
        <w:rPr>
          <w:rFonts w:ascii="Times New Roman" w:hAnsi="Times New Roman" w:cs="Times New Roman"/>
          <w:sz w:val="24"/>
          <w:szCs w:val="24"/>
        </w:rPr>
      </w:pPr>
    </w:p>
    <w:p w14:paraId="3C742B0C" w14:textId="77777777" w:rsidR="00A3399D" w:rsidRPr="00504D27" w:rsidRDefault="00A3399D" w:rsidP="001778FA">
      <w:pPr>
        <w:jc w:val="both"/>
        <w:rPr>
          <w:rFonts w:ascii="Times New Roman" w:hAnsi="Times New Roman" w:cs="Times New Roman"/>
          <w:sz w:val="24"/>
          <w:szCs w:val="24"/>
        </w:rPr>
      </w:pPr>
    </w:p>
    <w:p w14:paraId="2D32AE9D" w14:textId="77777777" w:rsidR="001778FA" w:rsidRPr="00504D27" w:rsidRDefault="001778FA" w:rsidP="001778FA">
      <w:pPr>
        <w:spacing w:after="360"/>
        <w:jc w:val="center"/>
        <w:rPr>
          <w:rFonts w:ascii="Times New Roman" w:hAnsi="Times New Roman" w:cs="Times New Roman"/>
          <w:b/>
          <w:sz w:val="24"/>
          <w:szCs w:val="24"/>
        </w:rPr>
      </w:pPr>
      <w:r w:rsidRPr="00504D27">
        <w:rPr>
          <w:rFonts w:ascii="Times New Roman" w:hAnsi="Times New Roman" w:cs="Times New Roman"/>
          <w:b/>
          <w:sz w:val="24"/>
          <w:szCs w:val="24"/>
        </w:rPr>
        <w:t>I. A SZABÁLYZAT CÉLJA, HATÁLYA, ALAPELVEK</w:t>
      </w:r>
    </w:p>
    <w:p w14:paraId="0C618558" w14:textId="77777777" w:rsidR="001778FA" w:rsidRPr="00504D27" w:rsidRDefault="001778FA" w:rsidP="001778FA">
      <w:pPr>
        <w:spacing w:after="360"/>
        <w:jc w:val="center"/>
        <w:rPr>
          <w:rFonts w:ascii="Times New Roman" w:hAnsi="Times New Roman" w:cs="Times New Roman"/>
          <w:b/>
          <w:sz w:val="24"/>
          <w:szCs w:val="24"/>
        </w:rPr>
      </w:pPr>
      <w:r w:rsidRPr="00504D27">
        <w:rPr>
          <w:rFonts w:ascii="Times New Roman" w:hAnsi="Times New Roman" w:cs="Times New Roman"/>
          <w:b/>
          <w:sz w:val="24"/>
          <w:szCs w:val="24"/>
        </w:rPr>
        <w:t>1. A Szabályzat célja</w:t>
      </w:r>
    </w:p>
    <w:p w14:paraId="14453F50" w14:textId="77777777" w:rsidR="001778FA" w:rsidRPr="00504D27" w:rsidRDefault="001778FA" w:rsidP="000A4B92">
      <w:pPr>
        <w:pStyle w:val="Listaszerbekezds"/>
        <w:numPr>
          <w:ilvl w:val="0"/>
          <w:numId w:val="6"/>
        </w:numPr>
        <w:ind w:left="426" w:hanging="426"/>
        <w:jc w:val="both"/>
        <w:rPr>
          <w:rFonts w:ascii="Times New Roman" w:hAnsi="Times New Roman" w:cs="Times New Roman"/>
          <w:sz w:val="24"/>
          <w:szCs w:val="24"/>
        </w:rPr>
      </w:pPr>
      <w:r w:rsidRPr="00504D27">
        <w:rPr>
          <w:rFonts w:ascii="Times New Roman" w:hAnsi="Times New Roman" w:cs="Times New Roman"/>
          <w:sz w:val="24"/>
          <w:szCs w:val="24"/>
        </w:rPr>
        <w:t>A Szabályzat célja, hogy a Kbt. hatálya alá nem tartozó árubeszerzések, építési beruházás</w:t>
      </w:r>
      <w:r w:rsidR="00BA5275" w:rsidRPr="00504D27">
        <w:rPr>
          <w:rFonts w:ascii="Times New Roman" w:hAnsi="Times New Roman" w:cs="Times New Roman"/>
          <w:sz w:val="24"/>
          <w:szCs w:val="24"/>
        </w:rPr>
        <w:t xml:space="preserve"> vagy </w:t>
      </w:r>
      <w:r w:rsidRPr="00504D27">
        <w:rPr>
          <w:rFonts w:ascii="Times New Roman" w:hAnsi="Times New Roman" w:cs="Times New Roman"/>
          <w:sz w:val="24"/>
          <w:szCs w:val="24"/>
        </w:rPr>
        <w:t>szolgáltatás</w:t>
      </w:r>
      <w:r w:rsidR="00BA5275" w:rsidRPr="00504D27">
        <w:rPr>
          <w:rFonts w:ascii="Times New Roman" w:hAnsi="Times New Roman" w:cs="Times New Roman"/>
          <w:sz w:val="24"/>
          <w:szCs w:val="24"/>
        </w:rPr>
        <w:t xml:space="preserve"> megrendelések</w:t>
      </w:r>
      <w:r w:rsidRPr="00504D27">
        <w:rPr>
          <w:rFonts w:ascii="Times New Roman" w:hAnsi="Times New Roman" w:cs="Times New Roman"/>
          <w:sz w:val="24"/>
          <w:szCs w:val="24"/>
        </w:rPr>
        <w:t xml:space="preserve"> igénybevétele esetén meghatározza azokat az eljárási szabályokat, melyeket jelen szabályzat személyi hatálya alá tartozók körének költségvetése terhére megvalósított beszerzések előkészítése, lefolytatása, ellenőrzése során alkalmazni kell, továbbá a beszerzési eljárásba bevont személyek illetve szervezetek felelősségi körét, valamint a beszerzési eljárás</w:t>
      </w:r>
      <w:r w:rsidR="00A44CA2" w:rsidRPr="00504D27">
        <w:rPr>
          <w:rFonts w:ascii="Times New Roman" w:hAnsi="Times New Roman" w:cs="Times New Roman"/>
          <w:sz w:val="24"/>
          <w:szCs w:val="24"/>
        </w:rPr>
        <w:t xml:space="preserve">ok dokumentálásának </w:t>
      </w:r>
      <w:r w:rsidRPr="00504D27">
        <w:rPr>
          <w:rFonts w:ascii="Times New Roman" w:hAnsi="Times New Roman" w:cs="Times New Roman"/>
          <w:sz w:val="24"/>
          <w:szCs w:val="24"/>
        </w:rPr>
        <w:t xml:space="preserve">rendjét. </w:t>
      </w:r>
    </w:p>
    <w:p w14:paraId="3F9A9856" w14:textId="77777777" w:rsidR="001778FA" w:rsidRPr="00504D27" w:rsidRDefault="001778FA" w:rsidP="001778FA">
      <w:pPr>
        <w:pStyle w:val="Listaszerbekezds"/>
        <w:ind w:left="284"/>
        <w:jc w:val="both"/>
        <w:rPr>
          <w:rFonts w:ascii="Times New Roman" w:hAnsi="Times New Roman" w:cs="Times New Roman"/>
          <w:sz w:val="24"/>
          <w:szCs w:val="24"/>
        </w:rPr>
      </w:pPr>
    </w:p>
    <w:p w14:paraId="28D2DE88" w14:textId="4173614B" w:rsidR="001778FA" w:rsidRPr="00504D27" w:rsidRDefault="001778FA" w:rsidP="001778FA">
      <w:pPr>
        <w:pStyle w:val="Listaszerbekezds"/>
        <w:numPr>
          <w:ilvl w:val="0"/>
          <w:numId w:val="6"/>
        </w:numPr>
        <w:spacing w:after="360"/>
        <w:ind w:left="425" w:hanging="425"/>
        <w:jc w:val="both"/>
        <w:rPr>
          <w:rFonts w:ascii="Times New Roman" w:hAnsi="Times New Roman" w:cs="Times New Roman"/>
          <w:sz w:val="24"/>
          <w:szCs w:val="24"/>
        </w:rPr>
      </w:pPr>
      <w:r w:rsidRPr="00504D27">
        <w:rPr>
          <w:rFonts w:ascii="Times New Roman" w:hAnsi="Times New Roman" w:cs="Times New Roman"/>
          <w:sz w:val="24"/>
          <w:szCs w:val="24"/>
        </w:rPr>
        <w:t xml:space="preserve">A Szabályzat rendelkezései arra irányulnak, hogy a beszerzési eljárás során a számviteli, pénzügyi és egyéb jogszabályok, belső szabályozások ide vonatkozó előírásai érvényesüljenek, a beszerzések a tisztességes verseny követelményének megfeleljenek, </w:t>
      </w:r>
      <w:r w:rsidR="00AA44F9" w:rsidRPr="00504D27">
        <w:rPr>
          <w:rFonts w:ascii="Times New Roman" w:hAnsi="Times New Roman" w:cs="Times New Roman"/>
          <w:sz w:val="24"/>
          <w:szCs w:val="24"/>
        </w:rPr>
        <w:t>átláthatók</w:t>
      </w:r>
      <w:r w:rsidRPr="00504D27">
        <w:rPr>
          <w:rFonts w:ascii="Times New Roman" w:hAnsi="Times New Roman" w:cs="Times New Roman"/>
          <w:sz w:val="24"/>
          <w:szCs w:val="24"/>
        </w:rPr>
        <w:t xml:space="preserve"> és ellenőrizhetők legyenek</w:t>
      </w:r>
      <w:r w:rsidR="000A4B92">
        <w:rPr>
          <w:rFonts w:ascii="Times New Roman" w:hAnsi="Times New Roman" w:cs="Times New Roman"/>
          <w:sz w:val="24"/>
          <w:szCs w:val="24"/>
        </w:rPr>
        <w:t>, biztosítva legyen a szervezeti integritás</w:t>
      </w:r>
      <w:r w:rsidRPr="00504D27">
        <w:rPr>
          <w:rFonts w:ascii="Times New Roman" w:hAnsi="Times New Roman" w:cs="Times New Roman"/>
          <w:sz w:val="24"/>
          <w:szCs w:val="24"/>
        </w:rPr>
        <w:t xml:space="preserve">. </w:t>
      </w:r>
    </w:p>
    <w:p w14:paraId="3CAFBF3A" w14:textId="77777777" w:rsidR="001778FA" w:rsidRPr="00504D27" w:rsidRDefault="001778FA" w:rsidP="001778FA">
      <w:pPr>
        <w:spacing w:after="360"/>
        <w:jc w:val="center"/>
        <w:rPr>
          <w:rFonts w:ascii="Times New Roman" w:hAnsi="Times New Roman" w:cs="Times New Roman"/>
          <w:b/>
          <w:sz w:val="24"/>
          <w:szCs w:val="24"/>
        </w:rPr>
      </w:pPr>
      <w:r w:rsidRPr="00504D27">
        <w:rPr>
          <w:rFonts w:ascii="Times New Roman" w:hAnsi="Times New Roman" w:cs="Times New Roman"/>
          <w:b/>
          <w:sz w:val="24"/>
          <w:szCs w:val="24"/>
        </w:rPr>
        <w:t>2. A Szabályzat hatálya</w:t>
      </w:r>
    </w:p>
    <w:p w14:paraId="3D47FA46" w14:textId="77777777" w:rsidR="001778FA" w:rsidRPr="00504D27" w:rsidRDefault="001778FA" w:rsidP="001778FA">
      <w:pPr>
        <w:pStyle w:val="Listaszerbekezds"/>
        <w:ind w:left="426" w:hanging="426"/>
        <w:jc w:val="both"/>
        <w:rPr>
          <w:rFonts w:ascii="Times New Roman" w:hAnsi="Times New Roman" w:cs="Times New Roman"/>
          <w:sz w:val="24"/>
          <w:szCs w:val="24"/>
        </w:rPr>
      </w:pPr>
      <w:r w:rsidRPr="00504D27">
        <w:rPr>
          <w:rFonts w:ascii="Times New Roman" w:hAnsi="Times New Roman" w:cs="Times New Roman"/>
          <w:sz w:val="24"/>
          <w:szCs w:val="24"/>
        </w:rPr>
        <w:t xml:space="preserve">2.1. Jelen Szabályzat személyi hatálya a </w:t>
      </w:r>
      <w:r w:rsidR="00040D9E">
        <w:rPr>
          <w:rFonts w:ascii="Times New Roman" w:hAnsi="Times New Roman" w:cs="Times New Roman"/>
          <w:bCs/>
          <w:sz w:val="24"/>
          <w:szCs w:val="24"/>
        </w:rPr>
        <w:t>Budapest Főváros VII. K</w:t>
      </w:r>
      <w:r w:rsidRPr="00504D27">
        <w:rPr>
          <w:rFonts w:ascii="Times New Roman" w:hAnsi="Times New Roman" w:cs="Times New Roman"/>
          <w:bCs/>
          <w:sz w:val="24"/>
          <w:szCs w:val="24"/>
        </w:rPr>
        <w:t>erület Erzsébetváros</w:t>
      </w:r>
      <w:r w:rsidRPr="00504D27">
        <w:rPr>
          <w:rStyle w:val="apple-style-span"/>
          <w:rFonts w:ascii="Times New Roman" w:hAnsi="Times New Roman" w:cs="Times New Roman"/>
          <w:sz w:val="24"/>
          <w:szCs w:val="24"/>
        </w:rPr>
        <w:t xml:space="preserve"> Önkormányzatára</w:t>
      </w:r>
      <w:r w:rsidRPr="00504D27">
        <w:rPr>
          <w:rFonts w:ascii="Times New Roman" w:hAnsi="Times New Roman" w:cs="Times New Roman"/>
          <w:sz w:val="24"/>
          <w:szCs w:val="24"/>
        </w:rPr>
        <w:t xml:space="preserve"> (továbbiakban: </w:t>
      </w:r>
      <w:r w:rsidRPr="00504D27">
        <w:rPr>
          <w:rFonts w:ascii="Times New Roman" w:hAnsi="Times New Roman" w:cs="Times New Roman"/>
          <w:b/>
          <w:sz w:val="24"/>
          <w:szCs w:val="24"/>
        </w:rPr>
        <w:t>Önkormányzat</w:t>
      </w:r>
      <w:r w:rsidRPr="00504D27">
        <w:rPr>
          <w:rFonts w:ascii="Times New Roman" w:hAnsi="Times New Roman" w:cs="Times New Roman"/>
          <w:sz w:val="24"/>
          <w:szCs w:val="24"/>
        </w:rPr>
        <w:t xml:space="preserve">) és a </w:t>
      </w:r>
      <w:r w:rsidRPr="00504D27">
        <w:rPr>
          <w:rFonts w:ascii="Times New Roman" w:hAnsi="Times New Roman" w:cs="Times New Roman"/>
          <w:bCs/>
          <w:sz w:val="24"/>
          <w:szCs w:val="24"/>
        </w:rPr>
        <w:t>Budapest Főváros VII. Kerület Erzsébetvárosi</w:t>
      </w:r>
      <w:r w:rsidRPr="00504D27">
        <w:rPr>
          <w:rStyle w:val="apple-style-span"/>
          <w:rFonts w:ascii="Times New Roman" w:hAnsi="Times New Roman" w:cs="Times New Roman"/>
          <w:sz w:val="24"/>
          <w:szCs w:val="24"/>
        </w:rPr>
        <w:t xml:space="preserve"> </w:t>
      </w:r>
      <w:r w:rsidRPr="00504D27">
        <w:rPr>
          <w:rStyle w:val="Kiemels2"/>
          <w:rFonts w:ascii="Times New Roman" w:hAnsi="Times New Roman" w:cs="Times New Roman"/>
          <w:b w:val="0"/>
          <w:sz w:val="24"/>
          <w:szCs w:val="24"/>
        </w:rPr>
        <w:t>Polgármesteri Hivatalra</w:t>
      </w:r>
      <w:r w:rsidRPr="00504D27">
        <w:rPr>
          <w:rFonts w:ascii="Times New Roman" w:hAnsi="Times New Roman" w:cs="Times New Roman"/>
          <w:sz w:val="24"/>
          <w:szCs w:val="24"/>
        </w:rPr>
        <w:t xml:space="preserve"> (továbbiakban: </w:t>
      </w:r>
      <w:r w:rsidRPr="00504D27">
        <w:rPr>
          <w:rFonts w:ascii="Times New Roman" w:hAnsi="Times New Roman" w:cs="Times New Roman"/>
          <w:b/>
          <w:sz w:val="24"/>
          <w:szCs w:val="24"/>
        </w:rPr>
        <w:t>Hivatal</w:t>
      </w:r>
      <w:r w:rsidRPr="00504D27">
        <w:rPr>
          <w:rFonts w:ascii="Times New Roman" w:hAnsi="Times New Roman" w:cs="Times New Roman"/>
          <w:sz w:val="24"/>
          <w:szCs w:val="24"/>
        </w:rPr>
        <w:t xml:space="preserve">) terjed ki. </w:t>
      </w:r>
    </w:p>
    <w:p w14:paraId="0D591FFB" w14:textId="77777777" w:rsidR="001778FA" w:rsidRPr="00504D27" w:rsidRDefault="001778FA" w:rsidP="001778FA">
      <w:pPr>
        <w:pStyle w:val="Listaszerbekezds"/>
        <w:ind w:left="284"/>
        <w:jc w:val="both"/>
        <w:rPr>
          <w:rFonts w:ascii="Times New Roman" w:hAnsi="Times New Roman" w:cs="Times New Roman"/>
          <w:sz w:val="24"/>
          <w:szCs w:val="24"/>
        </w:rPr>
      </w:pPr>
    </w:p>
    <w:p w14:paraId="2F2C9DC7" w14:textId="77777777" w:rsidR="001778FA" w:rsidRPr="00504D27" w:rsidRDefault="001778FA" w:rsidP="001778FA">
      <w:pPr>
        <w:pStyle w:val="Listaszerbekezds"/>
        <w:ind w:left="426" w:hanging="426"/>
        <w:jc w:val="both"/>
        <w:rPr>
          <w:rFonts w:ascii="Times New Roman" w:hAnsi="Times New Roman" w:cs="Times New Roman"/>
          <w:sz w:val="24"/>
          <w:szCs w:val="24"/>
        </w:rPr>
      </w:pPr>
      <w:r w:rsidRPr="00504D27">
        <w:rPr>
          <w:rFonts w:ascii="Times New Roman" w:hAnsi="Times New Roman" w:cs="Times New Roman"/>
          <w:sz w:val="24"/>
          <w:szCs w:val="24"/>
        </w:rPr>
        <w:t>2.2. Jelen Szabályzat hatálya kiterjed az Önkormányzat azon költségvetési szerveire</w:t>
      </w:r>
      <w:r w:rsidRPr="00504D27">
        <w:rPr>
          <w:rFonts w:ascii="Times New Roman" w:hAnsi="Times New Roman" w:cs="Times New Roman"/>
          <w:b/>
          <w:sz w:val="24"/>
          <w:szCs w:val="24"/>
        </w:rPr>
        <w:t>,</w:t>
      </w:r>
      <w:r w:rsidRPr="00504D27">
        <w:rPr>
          <w:rFonts w:ascii="Times New Roman" w:hAnsi="Times New Roman" w:cs="Times New Roman"/>
          <w:sz w:val="24"/>
          <w:szCs w:val="24"/>
        </w:rPr>
        <w:t xml:space="preserve"> intézményeire, amelyek beszerzési igényeiket a Hivatal közreműködésével a jelen szabályzat alkalmazásával bonyolíthatják le az Áht. </w:t>
      </w:r>
      <w:proofErr w:type="gramStart"/>
      <w:r w:rsidRPr="00504D27">
        <w:rPr>
          <w:rFonts w:ascii="Times New Roman" w:hAnsi="Times New Roman" w:cs="Times New Roman"/>
          <w:sz w:val="24"/>
          <w:szCs w:val="24"/>
        </w:rPr>
        <w:t>és</w:t>
      </w:r>
      <w:proofErr w:type="gramEnd"/>
      <w:r w:rsidRPr="00504D27">
        <w:rPr>
          <w:rFonts w:ascii="Times New Roman" w:hAnsi="Times New Roman" w:cs="Times New Roman"/>
          <w:sz w:val="24"/>
          <w:szCs w:val="24"/>
        </w:rPr>
        <w:t xml:space="preserve"> végrehajtási rendelete alapján az Önkormányzattal kötött munkamegosztási megállapodás rendelkezése szerint (a továbbiakban: </w:t>
      </w:r>
      <w:r w:rsidRPr="006845F9">
        <w:rPr>
          <w:rFonts w:ascii="Times New Roman" w:hAnsi="Times New Roman" w:cs="Times New Roman"/>
          <w:b/>
          <w:sz w:val="24"/>
          <w:szCs w:val="24"/>
        </w:rPr>
        <w:t>Költségvetési szerv</w:t>
      </w:r>
      <w:r w:rsidRPr="00504D27">
        <w:rPr>
          <w:rFonts w:ascii="Times New Roman" w:hAnsi="Times New Roman" w:cs="Times New Roman"/>
          <w:sz w:val="24"/>
          <w:szCs w:val="24"/>
        </w:rPr>
        <w:t>).</w:t>
      </w:r>
    </w:p>
    <w:p w14:paraId="5DAD9A9B" w14:textId="77777777" w:rsidR="001778FA" w:rsidRPr="00504D27" w:rsidRDefault="001778FA" w:rsidP="001778FA">
      <w:pPr>
        <w:pStyle w:val="Listaszerbekezds"/>
        <w:ind w:left="426" w:hanging="426"/>
        <w:jc w:val="both"/>
        <w:rPr>
          <w:rFonts w:ascii="Times New Roman" w:hAnsi="Times New Roman" w:cs="Times New Roman"/>
          <w:sz w:val="24"/>
          <w:szCs w:val="24"/>
        </w:rPr>
      </w:pPr>
    </w:p>
    <w:p w14:paraId="681118CD" w14:textId="77BD387B" w:rsidR="001778FA" w:rsidRDefault="001778FA" w:rsidP="001778FA">
      <w:pPr>
        <w:pStyle w:val="Listaszerbekezds"/>
        <w:spacing w:after="360"/>
        <w:ind w:left="425" w:hanging="425"/>
        <w:jc w:val="both"/>
        <w:rPr>
          <w:rFonts w:ascii="Times New Roman" w:hAnsi="Times New Roman" w:cs="Times New Roman"/>
          <w:sz w:val="24"/>
          <w:szCs w:val="24"/>
        </w:rPr>
      </w:pPr>
      <w:r w:rsidRPr="00504D27">
        <w:rPr>
          <w:rFonts w:ascii="Times New Roman" w:hAnsi="Times New Roman" w:cs="Times New Roman"/>
          <w:sz w:val="24"/>
          <w:szCs w:val="24"/>
        </w:rPr>
        <w:t>2.3. A Szabályzat tárgyi hatálya a Kbt. tárgyi hatálya alá nem tartozó árubeszerzésekre, építési beruházásokra és szolgáltatás megrendelésekre terjed ki.</w:t>
      </w:r>
    </w:p>
    <w:p w14:paraId="28974016" w14:textId="00236FCA" w:rsidR="001F0816" w:rsidRPr="008937AC" w:rsidRDefault="00035CC7" w:rsidP="008F40DD">
      <w:pPr>
        <w:pStyle w:val="Nincstrkz"/>
        <w:jc w:val="both"/>
        <w:rPr>
          <w:rFonts w:ascii="Times New Roman" w:hAnsi="Times New Roman" w:cs="Times New Roman"/>
          <w:sz w:val="24"/>
          <w:szCs w:val="24"/>
        </w:rPr>
      </w:pPr>
      <w:r w:rsidRPr="008937AC">
        <w:rPr>
          <w:rFonts w:ascii="Times New Roman" w:hAnsi="Times New Roman" w:cs="Times New Roman"/>
          <w:sz w:val="24"/>
          <w:szCs w:val="24"/>
        </w:rPr>
        <w:t xml:space="preserve">2.4. </w:t>
      </w:r>
      <w:r w:rsidR="001F0816" w:rsidRPr="008937AC">
        <w:rPr>
          <w:rFonts w:ascii="Times New Roman" w:hAnsi="Times New Roman" w:cs="Times New Roman"/>
          <w:sz w:val="24"/>
          <w:szCs w:val="24"/>
        </w:rPr>
        <w:t>A</w:t>
      </w:r>
      <w:r w:rsidR="001F0816" w:rsidRPr="008937AC">
        <w:rPr>
          <w:rFonts w:ascii="Times New Roman" w:hAnsi="Times New Roman" w:cs="Times New Roman"/>
          <w:b/>
          <w:sz w:val="24"/>
          <w:szCs w:val="24"/>
        </w:rPr>
        <w:t xml:space="preserve"> rendező megállapodások</w:t>
      </w:r>
      <w:r w:rsidR="001F0816" w:rsidRPr="008937AC">
        <w:rPr>
          <w:rFonts w:ascii="Times New Roman" w:hAnsi="Times New Roman" w:cs="Times New Roman"/>
          <w:sz w:val="24"/>
          <w:szCs w:val="24"/>
        </w:rPr>
        <w:t xml:space="preserve"> nem tartoznak jelen szabályzat hatálya alá. </w:t>
      </w:r>
    </w:p>
    <w:p w14:paraId="5255170F" w14:textId="374B2CB5" w:rsidR="00035CC7" w:rsidRPr="008937AC" w:rsidRDefault="00035CC7" w:rsidP="008F40DD">
      <w:pPr>
        <w:pStyle w:val="Nincstrkz"/>
        <w:jc w:val="both"/>
        <w:rPr>
          <w:rFonts w:ascii="Times New Roman" w:hAnsi="Times New Roman" w:cs="Times New Roman"/>
          <w:sz w:val="24"/>
          <w:szCs w:val="24"/>
        </w:rPr>
      </w:pPr>
    </w:p>
    <w:p w14:paraId="79749FAB" w14:textId="0FFC2C2D" w:rsidR="00035CC7" w:rsidRPr="008937AC" w:rsidRDefault="00035CC7" w:rsidP="00035CC7">
      <w:pPr>
        <w:pStyle w:val="Szvegtrzs"/>
        <w:jc w:val="both"/>
        <w:rPr>
          <w:rFonts w:ascii="Times New Roman" w:hAnsi="Times New Roman" w:cs="Times New Roman"/>
        </w:rPr>
      </w:pPr>
      <w:r w:rsidRPr="008937AC">
        <w:rPr>
          <w:rFonts w:ascii="Times New Roman" w:hAnsi="Times New Roman" w:cs="Times New Roman"/>
        </w:rPr>
        <w:t xml:space="preserve">2.5. </w:t>
      </w:r>
      <w:r w:rsidRPr="008937AC">
        <w:rPr>
          <w:rFonts w:ascii="Times New Roman" w:hAnsi="Times New Roman" w:cs="Times New Roman"/>
          <w:b/>
          <w:shd w:val="clear" w:color="auto" w:fill="FFFFFF"/>
        </w:rPr>
        <w:t>Egyszerű vásárlások</w:t>
      </w:r>
      <w:r w:rsidRPr="008937AC">
        <w:rPr>
          <w:rFonts w:ascii="Times New Roman" w:hAnsi="Times New Roman" w:cs="Times New Roman"/>
          <w:shd w:val="clear" w:color="auto" w:fill="FFFFFF"/>
        </w:rPr>
        <w:t xml:space="preserve"> nem tartoznak jelen szabályzat hatálya alá.</w:t>
      </w:r>
    </w:p>
    <w:p w14:paraId="59FEDC87" w14:textId="6570E603" w:rsidR="00035CC7" w:rsidRPr="008F40DD" w:rsidRDefault="00035CC7" w:rsidP="008F40DD">
      <w:pPr>
        <w:pStyle w:val="Nincstrkz"/>
        <w:jc w:val="both"/>
        <w:rPr>
          <w:rFonts w:ascii="Times New Roman" w:hAnsi="Times New Roman" w:cs="Times New Roman"/>
          <w:sz w:val="24"/>
          <w:szCs w:val="24"/>
        </w:rPr>
      </w:pPr>
    </w:p>
    <w:p w14:paraId="312CD071" w14:textId="77777777" w:rsidR="001F0816" w:rsidRPr="00504D27" w:rsidRDefault="001F0816" w:rsidP="001778FA">
      <w:pPr>
        <w:pStyle w:val="Listaszerbekezds"/>
        <w:spacing w:after="360"/>
        <w:ind w:left="425" w:hanging="425"/>
        <w:jc w:val="both"/>
        <w:rPr>
          <w:rFonts w:ascii="Times New Roman" w:hAnsi="Times New Roman" w:cs="Times New Roman"/>
          <w:sz w:val="24"/>
          <w:szCs w:val="24"/>
        </w:rPr>
      </w:pPr>
    </w:p>
    <w:p w14:paraId="72F17146" w14:textId="1947E233" w:rsidR="001778FA" w:rsidRDefault="001778FA" w:rsidP="001778FA">
      <w:pPr>
        <w:pStyle w:val="Listaszerbekezds"/>
        <w:spacing w:after="360"/>
        <w:ind w:left="425" w:hanging="425"/>
        <w:jc w:val="both"/>
        <w:rPr>
          <w:rFonts w:ascii="Times New Roman" w:hAnsi="Times New Roman" w:cs="Times New Roman"/>
          <w:sz w:val="24"/>
          <w:szCs w:val="24"/>
        </w:rPr>
      </w:pPr>
    </w:p>
    <w:p w14:paraId="33936D7C" w14:textId="77777777" w:rsidR="001778FA" w:rsidRPr="00504D27" w:rsidRDefault="001778FA" w:rsidP="001778FA">
      <w:pPr>
        <w:spacing w:after="360"/>
        <w:jc w:val="center"/>
        <w:rPr>
          <w:rFonts w:ascii="Times New Roman" w:hAnsi="Times New Roman" w:cs="Times New Roman"/>
          <w:b/>
          <w:sz w:val="24"/>
          <w:szCs w:val="24"/>
        </w:rPr>
      </w:pPr>
      <w:r w:rsidRPr="00504D27">
        <w:rPr>
          <w:rFonts w:ascii="Times New Roman" w:hAnsi="Times New Roman" w:cs="Times New Roman"/>
          <w:b/>
          <w:sz w:val="24"/>
          <w:szCs w:val="24"/>
        </w:rPr>
        <w:lastRenderedPageBreak/>
        <w:t>3. A beszerzési eljárás során érvényesítendő alapelvek</w:t>
      </w:r>
    </w:p>
    <w:p w14:paraId="39DC0CFB" w14:textId="77777777" w:rsidR="001778FA" w:rsidRPr="00504D27" w:rsidRDefault="001778FA" w:rsidP="001778FA">
      <w:pPr>
        <w:pStyle w:val="Listaszerbekezds"/>
        <w:numPr>
          <w:ilvl w:val="0"/>
          <w:numId w:val="7"/>
        </w:numPr>
        <w:ind w:left="426" w:hanging="426"/>
        <w:jc w:val="both"/>
        <w:rPr>
          <w:rFonts w:ascii="Times New Roman" w:hAnsi="Times New Roman" w:cs="Times New Roman"/>
          <w:sz w:val="24"/>
          <w:szCs w:val="24"/>
        </w:rPr>
      </w:pPr>
      <w:r w:rsidRPr="00504D27">
        <w:rPr>
          <w:rFonts w:ascii="Times New Roman" w:hAnsi="Times New Roman" w:cs="Times New Roman"/>
          <w:sz w:val="24"/>
          <w:szCs w:val="24"/>
        </w:rPr>
        <w:t>A beszerzési eljárásban, az abban résztvevőknek tiszteletben kell tartani a verseny tisztaságát, és az esélyegyenlőséget, valamint az egyenlő bánásmód elvét.</w:t>
      </w:r>
    </w:p>
    <w:p w14:paraId="49EAD858" w14:textId="77777777" w:rsidR="001778FA" w:rsidRPr="00504D27" w:rsidRDefault="001778FA" w:rsidP="001778FA">
      <w:pPr>
        <w:pStyle w:val="Listaszerbekezds"/>
        <w:ind w:left="426"/>
        <w:jc w:val="both"/>
        <w:rPr>
          <w:rFonts w:ascii="Times New Roman" w:hAnsi="Times New Roman" w:cs="Times New Roman"/>
          <w:sz w:val="24"/>
          <w:szCs w:val="24"/>
        </w:rPr>
      </w:pPr>
      <w:r w:rsidRPr="00504D27">
        <w:rPr>
          <w:rFonts w:ascii="Times New Roman" w:hAnsi="Times New Roman" w:cs="Times New Roman"/>
          <w:sz w:val="24"/>
          <w:szCs w:val="24"/>
        </w:rPr>
        <w:t xml:space="preserve"> </w:t>
      </w:r>
    </w:p>
    <w:p w14:paraId="517A75AB" w14:textId="77777777" w:rsidR="001778FA" w:rsidRPr="00504D27" w:rsidRDefault="001778FA" w:rsidP="001778FA">
      <w:pPr>
        <w:pStyle w:val="Listaszerbekezds"/>
        <w:numPr>
          <w:ilvl w:val="0"/>
          <w:numId w:val="7"/>
        </w:numPr>
        <w:ind w:left="426" w:hanging="426"/>
        <w:jc w:val="both"/>
        <w:rPr>
          <w:rFonts w:ascii="Times New Roman" w:hAnsi="Times New Roman" w:cs="Times New Roman"/>
          <w:sz w:val="24"/>
          <w:szCs w:val="24"/>
        </w:rPr>
      </w:pPr>
      <w:r w:rsidRPr="00504D27">
        <w:rPr>
          <w:rFonts w:ascii="Times New Roman" w:hAnsi="Times New Roman" w:cs="Times New Roman"/>
          <w:sz w:val="24"/>
          <w:szCs w:val="24"/>
        </w:rPr>
        <w:t>A jelen Szabályzatban biztosított jogokat és kötelezettségeket azok rendeltetésével összhangban, a jóhiszeműség követelményének megfelelően kell gyakorolni illetve teljesíteni.</w:t>
      </w:r>
    </w:p>
    <w:p w14:paraId="620108D2" w14:textId="77777777" w:rsidR="001778FA" w:rsidRPr="00504D27" w:rsidRDefault="001778FA" w:rsidP="001778FA">
      <w:pPr>
        <w:pStyle w:val="Listaszerbekezds"/>
        <w:ind w:left="426"/>
        <w:jc w:val="both"/>
        <w:rPr>
          <w:rFonts w:ascii="Times New Roman" w:hAnsi="Times New Roman" w:cs="Times New Roman"/>
          <w:sz w:val="24"/>
          <w:szCs w:val="24"/>
        </w:rPr>
      </w:pPr>
    </w:p>
    <w:p w14:paraId="5CBC491D" w14:textId="77777777" w:rsidR="001778FA" w:rsidRPr="00504D27" w:rsidRDefault="001778FA" w:rsidP="001778FA">
      <w:pPr>
        <w:pStyle w:val="Listaszerbekezds"/>
        <w:numPr>
          <w:ilvl w:val="0"/>
          <w:numId w:val="7"/>
        </w:numPr>
        <w:ind w:left="426" w:hanging="426"/>
        <w:jc w:val="both"/>
        <w:rPr>
          <w:rFonts w:ascii="Times New Roman" w:hAnsi="Times New Roman" w:cs="Times New Roman"/>
          <w:sz w:val="24"/>
          <w:szCs w:val="24"/>
        </w:rPr>
      </w:pPr>
      <w:r w:rsidRPr="00504D27">
        <w:rPr>
          <w:rFonts w:ascii="Times New Roman" w:hAnsi="Times New Roman" w:cs="Times New Roman"/>
          <w:sz w:val="24"/>
          <w:szCs w:val="24"/>
        </w:rPr>
        <w:t>A beszerzési eljárásnak átláthatónak, minden mozzanatában dokumentáltnak kell lennie.</w:t>
      </w:r>
    </w:p>
    <w:p w14:paraId="3E4DBBCC" w14:textId="77777777" w:rsidR="001778FA" w:rsidRPr="00504D27" w:rsidRDefault="001778FA" w:rsidP="001778FA">
      <w:pPr>
        <w:pStyle w:val="Listaszerbekezds"/>
        <w:ind w:left="426"/>
        <w:jc w:val="both"/>
        <w:rPr>
          <w:rFonts w:ascii="Times New Roman" w:hAnsi="Times New Roman" w:cs="Times New Roman"/>
          <w:sz w:val="24"/>
          <w:szCs w:val="24"/>
        </w:rPr>
      </w:pPr>
      <w:r w:rsidRPr="00504D27">
        <w:rPr>
          <w:rFonts w:ascii="Times New Roman" w:hAnsi="Times New Roman" w:cs="Times New Roman"/>
          <w:sz w:val="24"/>
          <w:szCs w:val="24"/>
        </w:rPr>
        <w:t xml:space="preserve"> </w:t>
      </w:r>
    </w:p>
    <w:p w14:paraId="472A47EB" w14:textId="77777777" w:rsidR="001778FA" w:rsidRPr="00504D27" w:rsidRDefault="001778FA" w:rsidP="001778FA">
      <w:pPr>
        <w:pStyle w:val="Listaszerbekezds"/>
        <w:numPr>
          <w:ilvl w:val="0"/>
          <w:numId w:val="7"/>
        </w:numPr>
        <w:ind w:left="426" w:hanging="426"/>
        <w:jc w:val="both"/>
        <w:rPr>
          <w:rFonts w:ascii="Times New Roman" w:hAnsi="Times New Roman" w:cs="Times New Roman"/>
          <w:sz w:val="24"/>
          <w:szCs w:val="24"/>
        </w:rPr>
      </w:pPr>
      <w:r w:rsidRPr="00504D27">
        <w:rPr>
          <w:rFonts w:ascii="Times New Roman" w:hAnsi="Times New Roman" w:cs="Times New Roman"/>
          <w:sz w:val="24"/>
          <w:szCs w:val="24"/>
        </w:rPr>
        <w:t>A beszerzési eljárás során a közpénzek felhasználásakor a hatékony és felelős gazdálkodás elvét szem előtt tartva kell eljárni.</w:t>
      </w:r>
    </w:p>
    <w:p w14:paraId="3C15CECC" w14:textId="77777777" w:rsidR="001778FA" w:rsidRPr="00504D27" w:rsidRDefault="001778FA" w:rsidP="001778FA">
      <w:pPr>
        <w:pStyle w:val="Listaszerbekezds"/>
        <w:ind w:left="426"/>
        <w:jc w:val="both"/>
        <w:rPr>
          <w:rFonts w:ascii="Times New Roman" w:hAnsi="Times New Roman" w:cs="Times New Roman"/>
          <w:sz w:val="24"/>
          <w:szCs w:val="24"/>
        </w:rPr>
      </w:pPr>
      <w:r w:rsidRPr="00504D27">
        <w:rPr>
          <w:rFonts w:ascii="Times New Roman" w:hAnsi="Times New Roman" w:cs="Times New Roman"/>
          <w:sz w:val="24"/>
          <w:szCs w:val="24"/>
        </w:rPr>
        <w:t xml:space="preserve"> </w:t>
      </w:r>
    </w:p>
    <w:p w14:paraId="2BAB4C71" w14:textId="77777777" w:rsidR="001778FA" w:rsidRPr="00504D27" w:rsidRDefault="001778FA" w:rsidP="001778FA">
      <w:pPr>
        <w:pStyle w:val="Listaszerbekezds"/>
        <w:numPr>
          <w:ilvl w:val="0"/>
          <w:numId w:val="7"/>
        </w:numPr>
        <w:ind w:left="426" w:hanging="426"/>
        <w:jc w:val="both"/>
        <w:rPr>
          <w:rFonts w:ascii="Times New Roman" w:hAnsi="Times New Roman" w:cs="Times New Roman"/>
          <w:sz w:val="24"/>
          <w:szCs w:val="24"/>
        </w:rPr>
      </w:pPr>
      <w:r w:rsidRPr="00504D27">
        <w:rPr>
          <w:rFonts w:ascii="Times New Roman" w:hAnsi="Times New Roman" w:cs="Times New Roman"/>
          <w:sz w:val="24"/>
          <w:szCs w:val="24"/>
        </w:rPr>
        <w:t>A beszerzés csak olyan módon bontható részekre, amely nem eredményezi a jelen szabályzatban foglaltak megkerülését.</w:t>
      </w:r>
    </w:p>
    <w:p w14:paraId="65A046D7" w14:textId="77777777" w:rsidR="001778FA" w:rsidRPr="00504D27" w:rsidRDefault="001778FA" w:rsidP="001778FA">
      <w:pPr>
        <w:pStyle w:val="Listaszerbekezds"/>
        <w:ind w:left="426"/>
        <w:jc w:val="both"/>
        <w:rPr>
          <w:rFonts w:ascii="Times New Roman" w:hAnsi="Times New Roman" w:cs="Times New Roman"/>
          <w:sz w:val="24"/>
          <w:szCs w:val="24"/>
        </w:rPr>
      </w:pPr>
      <w:r w:rsidRPr="00504D27">
        <w:rPr>
          <w:rFonts w:ascii="Times New Roman" w:hAnsi="Times New Roman" w:cs="Times New Roman"/>
          <w:sz w:val="24"/>
          <w:szCs w:val="24"/>
        </w:rPr>
        <w:t xml:space="preserve"> </w:t>
      </w:r>
    </w:p>
    <w:p w14:paraId="50CAA45C" w14:textId="77777777" w:rsidR="001778FA" w:rsidRPr="00504D27" w:rsidRDefault="001778FA" w:rsidP="001778FA">
      <w:pPr>
        <w:pStyle w:val="Listaszerbekezds"/>
        <w:numPr>
          <w:ilvl w:val="0"/>
          <w:numId w:val="7"/>
        </w:numPr>
        <w:spacing w:after="360"/>
        <w:ind w:left="425" w:hanging="425"/>
        <w:jc w:val="both"/>
        <w:rPr>
          <w:rFonts w:ascii="Times New Roman" w:hAnsi="Times New Roman" w:cs="Times New Roman"/>
          <w:b/>
          <w:sz w:val="24"/>
          <w:szCs w:val="24"/>
        </w:rPr>
      </w:pPr>
      <w:r w:rsidRPr="00504D27">
        <w:rPr>
          <w:rFonts w:ascii="Times New Roman" w:hAnsi="Times New Roman" w:cs="Times New Roman"/>
          <w:sz w:val="24"/>
          <w:szCs w:val="24"/>
        </w:rPr>
        <w:t xml:space="preserve">A beszerzés megvalósítása során törekedni kell a környezetvédelmi és fenntarthatósági szempontok figyelembevételére. </w:t>
      </w:r>
    </w:p>
    <w:p w14:paraId="091039BD" w14:textId="77777777" w:rsidR="001778FA" w:rsidRPr="00504D27" w:rsidRDefault="001778FA" w:rsidP="001778FA">
      <w:pPr>
        <w:spacing w:after="360"/>
        <w:jc w:val="center"/>
        <w:rPr>
          <w:rFonts w:ascii="Times New Roman" w:hAnsi="Times New Roman" w:cs="Times New Roman"/>
          <w:sz w:val="24"/>
          <w:szCs w:val="24"/>
          <w:highlight w:val="green"/>
        </w:rPr>
      </w:pPr>
      <w:r w:rsidRPr="00504D27">
        <w:rPr>
          <w:rFonts w:ascii="Times New Roman" w:hAnsi="Times New Roman" w:cs="Times New Roman"/>
          <w:b/>
          <w:sz w:val="24"/>
          <w:szCs w:val="24"/>
        </w:rPr>
        <w:t>4.</w:t>
      </w:r>
      <w:r w:rsidRPr="00504D27">
        <w:rPr>
          <w:rFonts w:ascii="Times New Roman" w:hAnsi="Times New Roman" w:cs="Times New Roman"/>
          <w:sz w:val="24"/>
          <w:szCs w:val="24"/>
        </w:rPr>
        <w:t xml:space="preserve"> </w:t>
      </w:r>
      <w:r w:rsidRPr="00504D27">
        <w:rPr>
          <w:rFonts w:ascii="Times New Roman" w:hAnsi="Times New Roman" w:cs="Times New Roman"/>
          <w:b/>
          <w:sz w:val="24"/>
          <w:szCs w:val="24"/>
        </w:rPr>
        <w:t>Értelmező rendelkezések</w:t>
      </w:r>
    </w:p>
    <w:p w14:paraId="4E83B2BE" w14:textId="77777777" w:rsidR="001778FA" w:rsidRPr="00504D27" w:rsidRDefault="001778FA" w:rsidP="001778FA">
      <w:pPr>
        <w:rPr>
          <w:rFonts w:ascii="Times New Roman" w:hAnsi="Times New Roman" w:cs="Times New Roman"/>
          <w:sz w:val="24"/>
          <w:szCs w:val="24"/>
        </w:rPr>
      </w:pPr>
      <w:r w:rsidRPr="00504D27">
        <w:rPr>
          <w:rFonts w:ascii="Times New Roman" w:hAnsi="Times New Roman" w:cs="Times New Roman"/>
          <w:sz w:val="24"/>
          <w:szCs w:val="24"/>
        </w:rPr>
        <w:t xml:space="preserve">A jelen Szabályzat alkalmazásában: </w:t>
      </w:r>
    </w:p>
    <w:p w14:paraId="2D6D0DDF" w14:textId="77777777" w:rsidR="0085521D" w:rsidRPr="00504D27" w:rsidRDefault="0085521D" w:rsidP="00FC6941">
      <w:pPr>
        <w:pStyle w:val="Nincstrkz"/>
        <w:numPr>
          <w:ilvl w:val="0"/>
          <w:numId w:val="24"/>
        </w:numPr>
        <w:spacing w:before="120" w:after="120"/>
        <w:ind w:left="714" w:hanging="357"/>
        <w:jc w:val="both"/>
        <w:rPr>
          <w:rFonts w:ascii="Times New Roman" w:hAnsi="Times New Roman" w:cs="Times New Roman"/>
          <w:sz w:val="24"/>
          <w:szCs w:val="24"/>
        </w:rPr>
      </w:pPr>
      <w:r w:rsidRPr="00504D27">
        <w:rPr>
          <w:rFonts w:ascii="Times New Roman" w:hAnsi="Times New Roman" w:cs="Times New Roman"/>
          <w:b/>
          <w:sz w:val="24"/>
          <w:szCs w:val="24"/>
        </w:rPr>
        <w:t>Ajánlatkérő</w:t>
      </w:r>
      <w:r w:rsidR="00926462" w:rsidRPr="00504D27">
        <w:rPr>
          <w:rFonts w:ascii="Times New Roman" w:hAnsi="Times New Roman" w:cs="Times New Roman"/>
          <w:b/>
          <w:sz w:val="24"/>
          <w:szCs w:val="24"/>
        </w:rPr>
        <w:t>/beszerző szervezet</w:t>
      </w:r>
      <w:r w:rsidRPr="00504D27">
        <w:rPr>
          <w:rFonts w:ascii="Times New Roman" w:hAnsi="Times New Roman" w:cs="Times New Roman"/>
          <w:sz w:val="24"/>
          <w:szCs w:val="24"/>
        </w:rPr>
        <w:t xml:space="preserve">: beszerző Önkormányzat / Polgármesteri Hivatal/ Költségvetési Szerv, mely a </w:t>
      </w:r>
      <w:r w:rsidRPr="00504D27">
        <w:rPr>
          <w:rFonts w:ascii="Times New Roman" w:hAnsi="Times New Roman" w:cs="Times New Roman"/>
          <w:sz w:val="24"/>
          <w:szCs w:val="24"/>
          <w:u w:val="single"/>
        </w:rPr>
        <w:t xml:space="preserve">közbeszerzési </w:t>
      </w:r>
      <w:r w:rsidRPr="00504D27">
        <w:rPr>
          <w:rFonts w:ascii="Times New Roman" w:hAnsi="Times New Roman" w:cs="Times New Roman"/>
          <w:sz w:val="24"/>
          <w:szCs w:val="24"/>
        </w:rPr>
        <w:t xml:space="preserve">eljárásokban a Kbt. 5. § (1) bekezdés </w:t>
      </w:r>
      <w:proofErr w:type="spellStart"/>
      <w:r w:rsidR="00926462" w:rsidRPr="00504D27">
        <w:rPr>
          <w:rFonts w:ascii="Times New Roman" w:hAnsi="Times New Roman" w:cs="Times New Roman"/>
          <w:sz w:val="24"/>
          <w:szCs w:val="24"/>
        </w:rPr>
        <w:t>c</w:t>
      </w:r>
      <w:r w:rsidR="0089239F">
        <w:rPr>
          <w:rFonts w:ascii="Times New Roman" w:hAnsi="Times New Roman" w:cs="Times New Roman"/>
          <w:sz w:val="24"/>
          <w:szCs w:val="24"/>
        </w:rPr>
        <w:t>b</w:t>
      </w:r>
      <w:proofErr w:type="spellEnd"/>
      <w:r w:rsidRPr="00504D27">
        <w:rPr>
          <w:rFonts w:ascii="Times New Roman" w:hAnsi="Times New Roman" w:cs="Times New Roman"/>
          <w:sz w:val="24"/>
          <w:szCs w:val="24"/>
        </w:rPr>
        <w:t>)</w:t>
      </w:r>
      <w:r w:rsidR="0089239F">
        <w:rPr>
          <w:rFonts w:ascii="Times New Roman" w:hAnsi="Times New Roman" w:cs="Times New Roman"/>
          <w:sz w:val="24"/>
          <w:szCs w:val="24"/>
        </w:rPr>
        <w:t>, cd</w:t>
      </w:r>
      <w:r w:rsidRPr="00504D27">
        <w:rPr>
          <w:rFonts w:ascii="Times New Roman" w:hAnsi="Times New Roman" w:cs="Times New Roman"/>
          <w:sz w:val="24"/>
          <w:szCs w:val="24"/>
        </w:rPr>
        <w:t xml:space="preserve"> pontja alapján min</w:t>
      </w:r>
      <w:r w:rsidR="00E05B77" w:rsidRPr="00504D27">
        <w:rPr>
          <w:rFonts w:ascii="Times New Roman" w:hAnsi="Times New Roman" w:cs="Times New Roman"/>
          <w:sz w:val="24"/>
          <w:szCs w:val="24"/>
        </w:rPr>
        <w:t>ő</w:t>
      </w:r>
      <w:r w:rsidRPr="00504D27">
        <w:rPr>
          <w:rFonts w:ascii="Times New Roman" w:hAnsi="Times New Roman" w:cs="Times New Roman"/>
          <w:sz w:val="24"/>
          <w:szCs w:val="24"/>
        </w:rPr>
        <w:t>sül ajánlatkérőnek</w:t>
      </w:r>
    </w:p>
    <w:p w14:paraId="4BB9FE9A" w14:textId="77777777" w:rsidR="0085521D" w:rsidRPr="00504D27" w:rsidRDefault="0085521D" w:rsidP="00A45215">
      <w:pPr>
        <w:pStyle w:val="Nincstrkz"/>
        <w:numPr>
          <w:ilvl w:val="0"/>
          <w:numId w:val="24"/>
        </w:numPr>
        <w:jc w:val="both"/>
        <w:rPr>
          <w:rFonts w:ascii="Times New Roman" w:hAnsi="Times New Roman" w:cs="Times New Roman"/>
          <w:sz w:val="24"/>
          <w:szCs w:val="24"/>
        </w:rPr>
      </w:pPr>
      <w:r w:rsidRPr="00504D27">
        <w:rPr>
          <w:rFonts w:ascii="Times New Roman" w:hAnsi="Times New Roman" w:cs="Times New Roman"/>
          <w:b/>
          <w:sz w:val="24"/>
          <w:szCs w:val="24"/>
        </w:rPr>
        <w:t>Ajánlattevő</w:t>
      </w:r>
      <w:r w:rsidRPr="00504D27">
        <w:rPr>
          <w:rFonts w:ascii="Times New Roman" w:hAnsi="Times New Roman" w:cs="Times New Roman"/>
          <w:sz w:val="24"/>
          <w:szCs w:val="24"/>
        </w:rPr>
        <w:t>: az a gazdasági szereplő, aki ajánlatot nyújt be</w:t>
      </w:r>
      <w:r w:rsidR="00E05B77" w:rsidRPr="00504D27">
        <w:rPr>
          <w:rFonts w:ascii="Times New Roman" w:hAnsi="Times New Roman" w:cs="Times New Roman"/>
          <w:sz w:val="24"/>
          <w:szCs w:val="24"/>
        </w:rPr>
        <w:t xml:space="preserve"> a</w:t>
      </w:r>
      <w:r w:rsidR="00466227" w:rsidRPr="00504D27">
        <w:rPr>
          <w:rFonts w:ascii="Times New Roman" w:hAnsi="Times New Roman" w:cs="Times New Roman"/>
          <w:sz w:val="24"/>
          <w:szCs w:val="24"/>
        </w:rPr>
        <w:t xml:space="preserve"> </w:t>
      </w:r>
      <w:r w:rsidRPr="00504D27">
        <w:rPr>
          <w:rFonts w:ascii="Times New Roman" w:hAnsi="Times New Roman" w:cs="Times New Roman"/>
          <w:sz w:val="24"/>
          <w:szCs w:val="24"/>
        </w:rPr>
        <w:t>beszerzési eljárásban.</w:t>
      </w:r>
    </w:p>
    <w:p w14:paraId="39692493" w14:textId="77777777" w:rsidR="0085521D" w:rsidRPr="00504D27" w:rsidRDefault="0085521D" w:rsidP="00FC6941">
      <w:pPr>
        <w:pStyle w:val="Nincstrkz"/>
        <w:numPr>
          <w:ilvl w:val="0"/>
          <w:numId w:val="24"/>
        </w:numPr>
        <w:spacing w:before="120" w:after="120"/>
        <w:ind w:left="714" w:hanging="357"/>
        <w:jc w:val="both"/>
        <w:rPr>
          <w:rFonts w:ascii="Times New Roman" w:hAnsi="Times New Roman" w:cs="Times New Roman"/>
          <w:sz w:val="24"/>
          <w:szCs w:val="24"/>
        </w:rPr>
      </w:pPr>
      <w:r w:rsidRPr="00504D27">
        <w:rPr>
          <w:rFonts w:ascii="Times New Roman" w:hAnsi="Times New Roman" w:cs="Times New Roman"/>
          <w:b/>
          <w:sz w:val="24"/>
          <w:szCs w:val="24"/>
        </w:rPr>
        <w:t>Becsült érték</w:t>
      </w:r>
      <w:r w:rsidRPr="00504D27">
        <w:rPr>
          <w:rFonts w:ascii="Times New Roman" w:hAnsi="Times New Roman" w:cs="Times New Roman"/>
          <w:sz w:val="24"/>
          <w:szCs w:val="24"/>
        </w:rPr>
        <w:t>: a beszerzési eljárás megkezdésekor</w:t>
      </w:r>
      <w:r w:rsidR="00A44CA2" w:rsidRPr="00504D27">
        <w:rPr>
          <w:rFonts w:ascii="Times New Roman" w:hAnsi="Times New Roman" w:cs="Times New Roman"/>
          <w:sz w:val="24"/>
          <w:szCs w:val="24"/>
        </w:rPr>
        <w:t xml:space="preserve"> az adott piacon</w:t>
      </w:r>
      <w:r w:rsidRPr="00504D27">
        <w:rPr>
          <w:rFonts w:ascii="Times New Roman" w:hAnsi="Times New Roman" w:cs="Times New Roman"/>
          <w:sz w:val="24"/>
          <w:szCs w:val="24"/>
        </w:rPr>
        <w:t xml:space="preserve"> általában kínált illetve kért, általános forgalmi adó nélkül számított teljes ellenszolgáltatás. </w:t>
      </w:r>
    </w:p>
    <w:p w14:paraId="11ACF1F3" w14:textId="0C82F619" w:rsidR="00157CD1" w:rsidRPr="006845F9" w:rsidRDefault="00157CD1" w:rsidP="008077DA">
      <w:pPr>
        <w:pStyle w:val="Nincstrkz"/>
        <w:numPr>
          <w:ilvl w:val="0"/>
          <w:numId w:val="24"/>
        </w:numPr>
        <w:jc w:val="both"/>
        <w:rPr>
          <w:rFonts w:ascii="Times New Roman" w:hAnsi="Times New Roman" w:cs="Times New Roman"/>
          <w:i/>
          <w:sz w:val="24"/>
          <w:szCs w:val="24"/>
        </w:rPr>
      </w:pPr>
      <w:r w:rsidRPr="00A83EF9">
        <w:rPr>
          <w:rFonts w:ascii="Times New Roman" w:hAnsi="Times New Roman" w:cs="Times New Roman"/>
          <w:b/>
          <w:sz w:val="24"/>
          <w:szCs w:val="24"/>
        </w:rPr>
        <w:t>Beszerzés előkészítése</w:t>
      </w:r>
      <w:r w:rsidRPr="006845F9">
        <w:rPr>
          <w:rFonts w:ascii="Times New Roman" w:hAnsi="Times New Roman" w:cs="Times New Roman"/>
          <w:sz w:val="24"/>
          <w:szCs w:val="24"/>
        </w:rPr>
        <w:t>:</w:t>
      </w:r>
      <w:r w:rsidR="00CF22DD" w:rsidRPr="00A83EF9">
        <w:rPr>
          <w:rFonts w:ascii="Times New Roman" w:hAnsi="Times New Roman" w:cs="Times New Roman"/>
          <w:sz w:val="24"/>
          <w:szCs w:val="24"/>
        </w:rPr>
        <w:t xml:space="preserve"> </w:t>
      </w:r>
      <w:r w:rsidR="00CF22DD" w:rsidRPr="005A2FA5">
        <w:rPr>
          <w:rFonts w:ascii="Times New Roman" w:hAnsi="Times New Roman" w:cs="Times New Roman"/>
          <w:sz w:val="24"/>
          <w:szCs w:val="24"/>
        </w:rPr>
        <w:t>Az adott</w:t>
      </w:r>
      <w:r w:rsidR="0004515A" w:rsidRPr="005A2FA5">
        <w:rPr>
          <w:rFonts w:ascii="Times New Roman" w:hAnsi="Times New Roman" w:cs="Times New Roman"/>
          <w:sz w:val="24"/>
          <w:szCs w:val="24"/>
        </w:rPr>
        <w:t xml:space="preserve"> </w:t>
      </w:r>
      <w:r w:rsidR="00C82CB5" w:rsidRPr="005A2FA5">
        <w:rPr>
          <w:rFonts w:ascii="Times New Roman" w:hAnsi="Times New Roman" w:cs="Times New Roman"/>
          <w:sz w:val="24"/>
          <w:szCs w:val="24"/>
        </w:rPr>
        <w:t xml:space="preserve">beszerzési eljárás megkezdéséhez szükséges cselekmények elvégzése, </w:t>
      </w:r>
      <w:r w:rsidR="00A83EF9" w:rsidRPr="005A2FA5">
        <w:rPr>
          <w:rFonts w:ascii="Times New Roman" w:hAnsi="Times New Roman" w:cs="Times New Roman"/>
          <w:sz w:val="24"/>
          <w:szCs w:val="24"/>
          <w:shd w:val="clear" w:color="auto" w:fill="FFFFFF"/>
        </w:rPr>
        <w:t xml:space="preserve">így különösen az adott beszerzéssel kapcsolatos helyzet- és piacfelmérés, előzetes piaci konzultáció, a beszerzés becsült értékének felmérése, a </w:t>
      </w:r>
      <w:r w:rsidR="00653B78">
        <w:rPr>
          <w:rFonts w:ascii="Times New Roman" w:hAnsi="Times New Roman" w:cs="Times New Roman"/>
          <w:sz w:val="24"/>
          <w:szCs w:val="24"/>
          <w:shd w:val="clear" w:color="auto" w:fill="FFFFFF"/>
        </w:rPr>
        <w:t>műszaki dokumentáció</w:t>
      </w:r>
      <w:r w:rsidR="00A83EF9" w:rsidRPr="005A2FA5">
        <w:rPr>
          <w:rFonts w:ascii="Times New Roman" w:hAnsi="Times New Roman" w:cs="Times New Roman"/>
          <w:sz w:val="24"/>
          <w:szCs w:val="24"/>
          <w:shd w:val="clear" w:color="auto" w:fill="FFFFFF"/>
        </w:rPr>
        <w:t xml:space="preserve"> </w:t>
      </w:r>
      <w:r w:rsidR="00F1206D" w:rsidRPr="005A2FA5">
        <w:rPr>
          <w:rFonts w:ascii="Times New Roman" w:hAnsi="Times New Roman" w:cs="Times New Roman"/>
          <w:sz w:val="24"/>
          <w:szCs w:val="24"/>
          <w:shd w:val="clear" w:color="auto" w:fill="FFFFFF"/>
        </w:rPr>
        <w:t>elkészítése</w:t>
      </w:r>
      <w:r w:rsidR="00F1206D" w:rsidRPr="00504D27">
        <w:rPr>
          <w:rFonts w:ascii="Times New Roman" w:hAnsi="Times New Roman" w:cs="Times New Roman"/>
        </w:rPr>
        <w:t xml:space="preserve"> (</w:t>
      </w:r>
      <w:r w:rsidR="00926462" w:rsidRPr="006845F9">
        <w:rPr>
          <w:rFonts w:ascii="Times New Roman" w:hAnsi="Times New Roman" w:cs="Times New Roman"/>
          <w:i/>
        </w:rPr>
        <w:t>Igénylő feladata</w:t>
      </w:r>
      <w:r w:rsidR="00926462" w:rsidRPr="00504D27">
        <w:rPr>
          <w:rFonts w:ascii="Times New Roman" w:hAnsi="Times New Roman" w:cs="Times New Roman"/>
          <w:i/>
        </w:rPr>
        <w:t>)</w:t>
      </w:r>
    </w:p>
    <w:p w14:paraId="32CAA2E3" w14:textId="77777777" w:rsidR="0085521D" w:rsidRPr="00504D27" w:rsidRDefault="0085521D" w:rsidP="00FC6941">
      <w:pPr>
        <w:pStyle w:val="Nincstrkz"/>
        <w:numPr>
          <w:ilvl w:val="0"/>
          <w:numId w:val="24"/>
        </w:numPr>
        <w:spacing w:before="120" w:after="120"/>
        <w:ind w:left="714" w:hanging="357"/>
        <w:jc w:val="both"/>
        <w:rPr>
          <w:rFonts w:ascii="Times New Roman" w:hAnsi="Times New Roman" w:cs="Times New Roman"/>
          <w:sz w:val="24"/>
          <w:szCs w:val="24"/>
        </w:rPr>
      </w:pPr>
      <w:r w:rsidRPr="00504D27">
        <w:rPr>
          <w:rFonts w:ascii="Times New Roman" w:hAnsi="Times New Roman" w:cs="Times New Roman"/>
          <w:b/>
          <w:sz w:val="24"/>
          <w:szCs w:val="24"/>
        </w:rPr>
        <w:t>Beszerzés</w:t>
      </w:r>
      <w:r w:rsidRPr="00504D27">
        <w:rPr>
          <w:rFonts w:ascii="Times New Roman" w:hAnsi="Times New Roman" w:cs="Times New Roman"/>
          <w:sz w:val="24"/>
          <w:szCs w:val="24"/>
        </w:rPr>
        <w:t>: mindazon műszaki, szakmai és gazdasági feladatok, folyamatok összessége - igény meghatározását követően, kezdve a piackutatástól, a pályáztatástól az anyagi javak és szolgáltatások mennyiségi és minőségi szerződéses dokumentáció aláírásáig -, melyek az Önkormányzat/Hivatal/Költségvetési Szerv folyamatos és zavartalan működéséhez szükséges anyag-, és eszközellátást illetve szolgáltatások biztosítását jelenti</w:t>
      </w:r>
      <w:r w:rsidR="000571C6">
        <w:rPr>
          <w:rFonts w:ascii="Times New Roman" w:hAnsi="Times New Roman" w:cs="Times New Roman"/>
          <w:sz w:val="24"/>
          <w:szCs w:val="24"/>
        </w:rPr>
        <w:t>k</w:t>
      </w:r>
      <w:r w:rsidRPr="00504D27">
        <w:rPr>
          <w:rFonts w:ascii="Times New Roman" w:hAnsi="Times New Roman" w:cs="Times New Roman"/>
          <w:sz w:val="24"/>
          <w:szCs w:val="24"/>
        </w:rPr>
        <w:t xml:space="preserve"> visszterhes </w:t>
      </w:r>
      <w:r w:rsidR="000571C6">
        <w:rPr>
          <w:rFonts w:ascii="Times New Roman" w:hAnsi="Times New Roman" w:cs="Times New Roman"/>
          <w:sz w:val="24"/>
          <w:szCs w:val="24"/>
        </w:rPr>
        <w:t>jogügylet</w:t>
      </w:r>
      <w:r w:rsidRPr="00504D27">
        <w:rPr>
          <w:rFonts w:ascii="Times New Roman" w:hAnsi="Times New Roman" w:cs="Times New Roman"/>
          <w:sz w:val="24"/>
          <w:szCs w:val="24"/>
        </w:rPr>
        <w:t xml:space="preserve"> alapján. </w:t>
      </w:r>
    </w:p>
    <w:p w14:paraId="4722ACE4" w14:textId="2FF832F7" w:rsidR="0085521D" w:rsidRPr="00F1206D" w:rsidRDefault="0085521D" w:rsidP="006F4B71">
      <w:pPr>
        <w:pStyle w:val="Nincstrkz"/>
        <w:numPr>
          <w:ilvl w:val="0"/>
          <w:numId w:val="24"/>
        </w:numPr>
        <w:jc w:val="both"/>
        <w:rPr>
          <w:rFonts w:ascii="Times New Roman" w:hAnsi="Times New Roman" w:cs="Times New Roman"/>
          <w:sz w:val="24"/>
          <w:szCs w:val="24"/>
        </w:rPr>
      </w:pPr>
      <w:r w:rsidRPr="00F1206D">
        <w:rPr>
          <w:rFonts w:ascii="Times New Roman" w:hAnsi="Times New Roman" w:cs="Times New Roman"/>
          <w:b/>
          <w:sz w:val="24"/>
          <w:szCs w:val="24"/>
        </w:rPr>
        <w:t>Beszerzési eljárás</w:t>
      </w:r>
      <w:r w:rsidRPr="00F1206D">
        <w:rPr>
          <w:rFonts w:ascii="Times New Roman" w:hAnsi="Times New Roman" w:cs="Times New Roman"/>
          <w:sz w:val="24"/>
          <w:szCs w:val="24"/>
        </w:rPr>
        <w:t>: a Beszerz</w:t>
      </w:r>
      <w:r w:rsidR="00C04142" w:rsidRPr="00F1206D">
        <w:rPr>
          <w:rFonts w:ascii="Times New Roman" w:hAnsi="Times New Roman" w:cs="Times New Roman"/>
          <w:sz w:val="24"/>
          <w:szCs w:val="24"/>
        </w:rPr>
        <w:t xml:space="preserve">ési Osztály </w:t>
      </w:r>
      <w:r w:rsidRPr="00F1206D">
        <w:rPr>
          <w:rFonts w:ascii="Times New Roman" w:hAnsi="Times New Roman" w:cs="Times New Roman" w:hint="cs"/>
          <w:sz w:val="24"/>
          <w:szCs w:val="24"/>
        </w:rPr>
        <w:t>á</w:t>
      </w:r>
      <w:r w:rsidRPr="00F1206D">
        <w:rPr>
          <w:rFonts w:ascii="Times New Roman" w:hAnsi="Times New Roman" w:cs="Times New Roman"/>
          <w:sz w:val="24"/>
          <w:szCs w:val="24"/>
        </w:rPr>
        <w:t>ltal a jelen szab</w:t>
      </w:r>
      <w:r w:rsidRPr="00F1206D">
        <w:rPr>
          <w:rFonts w:ascii="Times New Roman" w:hAnsi="Times New Roman" w:cs="Times New Roman" w:hint="cs"/>
          <w:sz w:val="24"/>
          <w:szCs w:val="24"/>
        </w:rPr>
        <w:t>á</w:t>
      </w:r>
      <w:r w:rsidRPr="00F1206D">
        <w:rPr>
          <w:rFonts w:ascii="Times New Roman" w:hAnsi="Times New Roman" w:cs="Times New Roman"/>
          <w:sz w:val="24"/>
          <w:szCs w:val="24"/>
        </w:rPr>
        <w:t>lyzatban foglaltak szerint</w:t>
      </w:r>
      <w:r w:rsidR="00F1206D">
        <w:rPr>
          <w:rFonts w:ascii="Times New Roman" w:hAnsi="Times New Roman" w:cs="Times New Roman"/>
          <w:sz w:val="24"/>
          <w:szCs w:val="24"/>
        </w:rPr>
        <w:t xml:space="preserve"> </w:t>
      </w:r>
      <w:r w:rsidRPr="00F1206D">
        <w:rPr>
          <w:rFonts w:ascii="Times New Roman" w:hAnsi="Times New Roman" w:cs="Times New Roman"/>
          <w:sz w:val="24"/>
          <w:szCs w:val="24"/>
        </w:rPr>
        <w:t>lefolytathat</w:t>
      </w:r>
      <w:r w:rsidRPr="00F1206D">
        <w:rPr>
          <w:rFonts w:ascii="Times New Roman" w:hAnsi="Times New Roman" w:cs="Times New Roman" w:hint="cs"/>
          <w:sz w:val="24"/>
          <w:szCs w:val="24"/>
        </w:rPr>
        <w:t>ó</w:t>
      </w:r>
      <w:r w:rsidR="000571C6" w:rsidRPr="00F1206D">
        <w:rPr>
          <w:rFonts w:ascii="Times New Roman" w:hAnsi="Times New Roman" w:cs="Times New Roman"/>
          <w:sz w:val="24"/>
          <w:szCs w:val="24"/>
        </w:rPr>
        <w:t xml:space="preserve">, </w:t>
      </w:r>
      <w:r w:rsidR="00C04142" w:rsidRPr="00F1206D">
        <w:rPr>
          <w:rFonts w:ascii="Times New Roman" w:hAnsi="Times New Roman" w:cs="Times New Roman"/>
          <w:sz w:val="24"/>
          <w:szCs w:val="24"/>
        </w:rPr>
        <w:t xml:space="preserve">a </w:t>
      </w:r>
      <w:r w:rsidRPr="00F1206D">
        <w:rPr>
          <w:rFonts w:ascii="Times New Roman" w:hAnsi="Times New Roman" w:cs="Times New Roman"/>
          <w:sz w:val="24"/>
          <w:szCs w:val="24"/>
        </w:rPr>
        <w:t>mindenkori k</w:t>
      </w:r>
      <w:r w:rsidRPr="00F1206D">
        <w:rPr>
          <w:rFonts w:ascii="Times New Roman" w:hAnsi="Times New Roman" w:cs="Times New Roman" w:hint="cs"/>
          <w:sz w:val="24"/>
          <w:szCs w:val="24"/>
        </w:rPr>
        <w:t>ö</w:t>
      </w:r>
      <w:r w:rsidRPr="00F1206D">
        <w:rPr>
          <w:rFonts w:ascii="Times New Roman" w:hAnsi="Times New Roman" w:cs="Times New Roman"/>
          <w:sz w:val="24"/>
          <w:szCs w:val="24"/>
        </w:rPr>
        <w:t>zbeszerz</w:t>
      </w:r>
      <w:r w:rsidRPr="00F1206D">
        <w:rPr>
          <w:rFonts w:ascii="Times New Roman" w:hAnsi="Times New Roman" w:cs="Times New Roman" w:hint="cs"/>
          <w:sz w:val="24"/>
          <w:szCs w:val="24"/>
        </w:rPr>
        <w:t>é</w:t>
      </w:r>
      <w:r w:rsidRPr="00F1206D">
        <w:rPr>
          <w:rFonts w:ascii="Times New Roman" w:hAnsi="Times New Roman" w:cs="Times New Roman"/>
          <w:sz w:val="24"/>
          <w:szCs w:val="24"/>
        </w:rPr>
        <w:t xml:space="preserve">si </w:t>
      </w:r>
      <w:r w:rsidRPr="00F1206D">
        <w:rPr>
          <w:rFonts w:ascii="Times New Roman" w:hAnsi="Times New Roman" w:cs="Times New Roman" w:hint="cs"/>
          <w:sz w:val="24"/>
          <w:szCs w:val="24"/>
        </w:rPr>
        <w:t>é</w:t>
      </w:r>
      <w:r w:rsidRPr="00F1206D">
        <w:rPr>
          <w:rFonts w:ascii="Times New Roman" w:hAnsi="Times New Roman" w:cs="Times New Roman"/>
          <w:sz w:val="24"/>
          <w:szCs w:val="24"/>
        </w:rPr>
        <w:t>rt</w:t>
      </w:r>
      <w:r w:rsidRPr="00F1206D">
        <w:rPr>
          <w:rFonts w:ascii="Times New Roman" w:hAnsi="Times New Roman" w:cs="Times New Roman" w:hint="cs"/>
          <w:sz w:val="24"/>
          <w:szCs w:val="24"/>
        </w:rPr>
        <w:t>é</w:t>
      </w:r>
      <w:r w:rsidRPr="00F1206D">
        <w:rPr>
          <w:rFonts w:ascii="Times New Roman" w:hAnsi="Times New Roman" w:cs="Times New Roman"/>
          <w:sz w:val="24"/>
          <w:szCs w:val="24"/>
        </w:rPr>
        <w:t>khat</w:t>
      </w:r>
      <w:r w:rsidRPr="00F1206D">
        <w:rPr>
          <w:rFonts w:ascii="Times New Roman" w:hAnsi="Times New Roman" w:cs="Times New Roman" w:hint="cs"/>
          <w:sz w:val="24"/>
          <w:szCs w:val="24"/>
        </w:rPr>
        <w:t>á</w:t>
      </w:r>
      <w:r w:rsidRPr="00F1206D">
        <w:rPr>
          <w:rFonts w:ascii="Times New Roman" w:hAnsi="Times New Roman" w:cs="Times New Roman"/>
          <w:sz w:val="24"/>
          <w:szCs w:val="24"/>
        </w:rPr>
        <w:t xml:space="preserve">rt el nem </w:t>
      </w:r>
      <w:r w:rsidRPr="00F1206D">
        <w:rPr>
          <w:rFonts w:ascii="Times New Roman" w:hAnsi="Times New Roman" w:cs="Times New Roman" w:hint="cs"/>
          <w:sz w:val="24"/>
          <w:szCs w:val="24"/>
        </w:rPr>
        <w:t>é</w:t>
      </w:r>
      <w:r w:rsidRPr="00F1206D">
        <w:rPr>
          <w:rFonts w:ascii="Times New Roman" w:hAnsi="Times New Roman" w:cs="Times New Roman"/>
          <w:sz w:val="24"/>
          <w:szCs w:val="24"/>
        </w:rPr>
        <w:t>r</w:t>
      </w:r>
      <w:r w:rsidRPr="00F1206D">
        <w:rPr>
          <w:rFonts w:ascii="Times New Roman" w:hAnsi="Times New Roman" w:cs="Times New Roman" w:hint="cs"/>
          <w:sz w:val="24"/>
          <w:szCs w:val="24"/>
        </w:rPr>
        <w:t>ő</w:t>
      </w:r>
      <w:r w:rsidRPr="00F1206D">
        <w:rPr>
          <w:rFonts w:ascii="Times New Roman" w:hAnsi="Times New Roman" w:cs="Times New Roman"/>
          <w:sz w:val="24"/>
          <w:szCs w:val="24"/>
        </w:rPr>
        <w:t xml:space="preserve"> </w:t>
      </w:r>
      <w:r w:rsidRPr="00F1206D">
        <w:rPr>
          <w:rFonts w:ascii="Times New Roman" w:hAnsi="Times New Roman" w:cs="Times New Roman" w:hint="cs"/>
          <w:sz w:val="24"/>
          <w:szCs w:val="24"/>
        </w:rPr>
        <w:t>é</w:t>
      </w:r>
      <w:r w:rsidRPr="00F1206D">
        <w:rPr>
          <w:rFonts w:ascii="Times New Roman" w:hAnsi="Times New Roman" w:cs="Times New Roman"/>
          <w:sz w:val="24"/>
          <w:szCs w:val="24"/>
        </w:rPr>
        <w:t>rt</w:t>
      </w:r>
      <w:r w:rsidRPr="00F1206D">
        <w:rPr>
          <w:rFonts w:ascii="Times New Roman" w:hAnsi="Times New Roman" w:cs="Times New Roman" w:hint="cs"/>
          <w:sz w:val="24"/>
          <w:szCs w:val="24"/>
        </w:rPr>
        <w:t>é</w:t>
      </w:r>
      <w:r w:rsidRPr="00F1206D">
        <w:rPr>
          <w:rFonts w:ascii="Times New Roman" w:hAnsi="Times New Roman" w:cs="Times New Roman"/>
          <w:sz w:val="24"/>
          <w:szCs w:val="24"/>
        </w:rPr>
        <w:t>k</w:t>
      </w:r>
      <w:r w:rsidRPr="00F1206D">
        <w:rPr>
          <w:rFonts w:ascii="Times New Roman" w:hAnsi="Times New Roman" w:cs="Times New Roman" w:hint="cs"/>
          <w:sz w:val="24"/>
          <w:szCs w:val="24"/>
        </w:rPr>
        <w:t>ű</w:t>
      </w:r>
      <w:r w:rsidRPr="00F1206D">
        <w:rPr>
          <w:rFonts w:ascii="Times New Roman" w:hAnsi="Times New Roman" w:cs="Times New Roman"/>
          <w:sz w:val="24"/>
          <w:szCs w:val="24"/>
        </w:rPr>
        <w:t xml:space="preserve"> </w:t>
      </w:r>
      <w:r w:rsidRPr="00F1206D">
        <w:rPr>
          <w:rFonts w:ascii="Times New Roman" w:hAnsi="Times New Roman" w:cs="Times New Roman" w:hint="cs"/>
          <w:sz w:val="24"/>
          <w:szCs w:val="24"/>
        </w:rPr>
        <w:t>–</w:t>
      </w:r>
      <w:r w:rsidRPr="00F1206D">
        <w:rPr>
          <w:rFonts w:ascii="Times New Roman" w:hAnsi="Times New Roman" w:cs="Times New Roman"/>
          <w:sz w:val="24"/>
          <w:szCs w:val="24"/>
        </w:rPr>
        <w:t xml:space="preserve"> </w:t>
      </w:r>
      <w:r w:rsidRPr="00F1206D">
        <w:rPr>
          <w:rFonts w:ascii="Times New Roman" w:hAnsi="Times New Roman" w:cs="Times New Roman" w:hint="cs"/>
          <w:sz w:val="24"/>
          <w:szCs w:val="24"/>
        </w:rPr>
        <w:t>é</w:t>
      </w:r>
      <w:r w:rsidRPr="00F1206D">
        <w:rPr>
          <w:rFonts w:ascii="Times New Roman" w:hAnsi="Times New Roman" w:cs="Times New Roman"/>
          <w:sz w:val="24"/>
          <w:szCs w:val="24"/>
        </w:rPr>
        <w:t>s aj</w:t>
      </w:r>
      <w:r w:rsidRPr="00F1206D">
        <w:rPr>
          <w:rFonts w:ascii="Times New Roman" w:hAnsi="Times New Roman" w:cs="Times New Roman" w:hint="cs"/>
          <w:sz w:val="24"/>
          <w:szCs w:val="24"/>
        </w:rPr>
        <w:t>á</w:t>
      </w:r>
      <w:r w:rsidRPr="00F1206D">
        <w:rPr>
          <w:rFonts w:ascii="Times New Roman" w:hAnsi="Times New Roman" w:cs="Times New Roman"/>
          <w:sz w:val="24"/>
          <w:szCs w:val="24"/>
        </w:rPr>
        <w:t>nlatk</w:t>
      </w:r>
      <w:r w:rsidRPr="00F1206D">
        <w:rPr>
          <w:rFonts w:ascii="Times New Roman" w:hAnsi="Times New Roman" w:cs="Times New Roman" w:hint="cs"/>
          <w:sz w:val="24"/>
          <w:szCs w:val="24"/>
        </w:rPr>
        <w:t>é</w:t>
      </w:r>
      <w:r w:rsidRPr="00F1206D">
        <w:rPr>
          <w:rFonts w:ascii="Times New Roman" w:hAnsi="Times New Roman" w:cs="Times New Roman"/>
          <w:sz w:val="24"/>
          <w:szCs w:val="24"/>
        </w:rPr>
        <w:t>r</w:t>
      </w:r>
      <w:r w:rsidRPr="00F1206D">
        <w:rPr>
          <w:rFonts w:ascii="Times New Roman" w:hAnsi="Times New Roman" w:cs="Times New Roman" w:hint="cs"/>
          <w:sz w:val="24"/>
          <w:szCs w:val="24"/>
        </w:rPr>
        <w:t>ő</w:t>
      </w:r>
      <w:r w:rsidRPr="00F1206D">
        <w:rPr>
          <w:rFonts w:ascii="Times New Roman" w:hAnsi="Times New Roman" w:cs="Times New Roman"/>
          <w:sz w:val="24"/>
          <w:szCs w:val="24"/>
        </w:rPr>
        <w:t xml:space="preserve"> d</w:t>
      </w:r>
      <w:r w:rsidRPr="00F1206D">
        <w:rPr>
          <w:rFonts w:ascii="Times New Roman" w:hAnsi="Times New Roman" w:cs="Times New Roman" w:hint="cs"/>
          <w:sz w:val="24"/>
          <w:szCs w:val="24"/>
        </w:rPr>
        <w:t>ö</w:t>
      </w:r>
      <w:r w:rsidRPr="00F1206D">
        <w:rPr>
          <w:rFonts w:ascii="Times New Roman" w:hAnsi="Times New Roman" w:cs="Times New Roman"/>
          <w:sz w:val="24"/>
          <w:szCs w:val="24"/>
        </w:rPr>
        <w:t>nt</w:t>
      </w:r>
      <w:r w:rsidRPr="00F1206D">
        <w:rPr>
          <w:rFonts w:ascii="Times New Roman" w:hAnsi="Times New Roman" w:cs="Times New Roman" w:hint="cs"/>
          <w:sz w:val="24"/>
          <w:szCs w:val="24"/>
        </w:rPr>
        <w:t>é</w:t>
      </w:r>
      <w:r w:rsidRPr="00F1206D">
        <w:rPr>
          <w:rFonts w:ascii="Times New Roman" w:hAnsi="Times New Roman" w:cs="Times New Roman"/>
          <w:sz w:val="24"/>
          <w:szCs w:val="24"/>
        </w:rPr>
        <w:t>se alapj</w:t>
      </w:r>
      <w:r w:rsidRPr="00F1206D">
        <w:rPr>
          <w:rFonts w:ascii="Times New Roman" w:hAnsi="Times New Roman" w:cs="Times New Roman" w:hint="cs"/>
          <w:sz w:val="24"/>
          <w:szCs w:val="24"/>
        </w:rPr>
        <w:t>á</w:t>
      </w:r>
      <w:r w:rsidRPr="00F1206D">
        <w:rPr>
          <w:rFonts w:ascii="Times New Roman" w:hAnsi="Times New Roman" w:cs="Times New Roman"/>
          <w:sz w:val="24"/>
          <w:szCs w:val="24"/>
        </w:rPr>
        <w:t>n nem k</w:t>
      </w:r>
      <w:r w:rsidRPr="00F1206D">
        <w:rPr>
          <w:rFonts w:ascii="Times New Roman" w:hAnsi="Times New Roman" w:cs="Times New Roman" w:hint="cs"/>
          <w:sz w:val="24"/>
          <w:szCs w:val="24"/>
        </w:rPr>
        <w:t>ö</w:t>
      </w:r>
      <w:r w:rsidRPr="00F1206D">
        <w:rPr>
          <w:rFonts w:ascii="Times New Roman" w:hAnsi="Times New Roman" w:cs="Times New Roman"/>
          <w:sz w:val="24"/>
          <w:szCs w:val="24"/>
        </w:rPr>
        <w:t>zpontos</w:t>
      </w:r>
      <w:r w:rsidRPr="00F1206D">
        <w:rPr>
          <w:rFonts w:ascii="Times New Roman" w:hAnsi="Times New Roman" w:cs="Times New Roman" w:hint="cs"/>
          <w:sz w:val="24"/>
          <w:szCs w:val="24"/>
        </w:rPr>
        <w:t>í</w:t>
      </w:r>
      <w:r w:rsidRPr="00F1206D">
        <w:rPr>
          <w:rFonts w:ascii="Times New Roman" w:hAnsi="Times New Roman" w:cs="Times New Roman"/>
          <w:sz w:val="24"/>
          <w:szCs w:val="24"/>
        </w:rPr>
        <w:t>tott k</w:t>
      </w:r>
      <w:r w:rsidRPr="00F1206D">
        <w:rPr>
          <w:rFonts w:ascii="Times New Roman" w:hAnsi="Times New Roman" w:cs="Times New Roman" w:hint="cs"/>
          <w:sz w:val="24"/>
          <w:szCs w:val="24"/>
        </w:rPr>
        <w:t>ö</w:t>
      </w:r>
      <w:r w:rsidRPr="00F1206D">
        <w:rPr>
          <w:rFonts w:ascii="Times New Roman" w:hAnsi="Times New Roman" w:cs="Times New Roman"/>
          <w:sz w:val="24"/>
          <w:szCs w:val="24"/>
        </w:rPr>
        <w:t>zbeszerz</w:t>
      </w:r>
      <w:r w:rsidRPr="00F1206D">
        <w:rPr>
          <w:rFonts w:ascii="Times New Roman" w:hAnsi="Times New Roman" w:cs="Times New Roman" w:hint="cs"/>
          <w:sz w:val="24"/>
          <w:szCs w:val="24"/>
        </w:rPr>
        <w:t>é</w:t>
      </w:r>
      <w:r w:rsidRPr="00F1206D">
        <w:rPr>
          <w:rFonts w:ascii="Times New Roman" w:hAnsi="Times New Roman" w:cs="Times New Roman"/>
          <w:sz w:val="24"/>
          <w:szCs w:val="24"/>
        </w:rPr>
        <w:t>s keret</w:t>
      </w:r>
      <w:r w:rsidRPr="00F1206D">
        <w:rPr>
          <w:rFonts w:ascii="Times New Roman" w:hAnsi="Times New Roman" w:cs="Times New Roman" w:hint="cs"/>
          <w:sz w:val="24"/>
          <w:szCs w:val="24"/>
        </w:rPr>
        <w:t>é</w:t>
      </w:r>
      <w:r w:rsidRPr="00F1206D">
        <w:rPr>
          <w:rFonts w:ascii="Times New Roman" w:hAnsi="Times New Roman" w:cs="Times New Roman"/>
          <w:sz w:val="24"/>
          <w:szCs w:val="24"/>
        </w:rPr>
        <w:t>ben lebonyol</w:t>
      </w:r>
      <w:r w:rsidRPr="00F1206D">
        <w:rPr>
          <w:rFonts w:ascii="Times New Roman" w:hAnsi="Times New Roman" w:cs="Times New Roman" w:hint="cs"/>
          <w:sz w:val="24"/>
          <w:szCs w:val="24"/>
        </w:rPr>
        <w:t>í</w:t>
      </w:r>
      <w:r w:rsidRPr="00F1206D">
        <w:rPr>
          <w:rFonts w:ascii="Times New Roman" w:hAnsi="Times New Roman" w:cs="Times New Roman"/>
          <w:sz w:val="24"/>
          <w:szCs w:val="24"/>
        </w:rPr>
        <w:t xml:space="preserve">tott </w:t>
      </w:r>
      <w:r w:rsidR="00F96D6B" w:rsidRPr="00F1206D">
        <w:rPr>
          <w:rFonts w:ascii="Times New Roman" w:hAnsi="Times New Roman" w:cs="Times New Roman"/>
          <w:sz w:val="24"/>
          <w:szCs w:val="24"/>
        </w:rPr>
        <w:t>–</w:t>
      </w:r>
      <w:r w:rsidRPr="00F1206D">
        <w:rPr>
          <w:rFonts w:ascii="Times New Roman" w:hAnsi="Times New Roman" w:cs="Times New Roman"/>
          <w:sz w:val="24"/>
          <w:szCs w:val="24"/>
        </w:rPr>
        <w:t xml:space="preserve"> beszerz</w:t>
      </w:r>
      <w:r w:rsidRPr="00F1206D">
        <w:rPr>
          <w:rFonts w:ascii="Times New Roman" w:hAnsi="Times New Roman" w:cs="Times New Roman" w:hint="cs"/>
          <w:sz w:val="24"/>
          <w:szCs w:val="24"/>
        </w:rPr>
        <w:t>é</w:t>
      </w:r>
      <w:r w:rsidRPr="00F1206D">
        <w:rPr>
          <w:rFonts w:ascii="Times New Roman" w:hAnsi="Times New Roman" w:cs="Times New Roman"/>
          <w:sz w:val="24"/>
          <w:szCs w:val="24"/>
        </w:rPr>
        <w:t>s</w:t>
      </w:r>
      <w:r w:rsidR="00F96D6B" w:rsidRPr="00F1206D">
        <w:rPr>
          <w:rFonts w:ascii="Times New Roman" w:hAnsi="Times New Roman" w:cs="Times New Roman"/>
          <w:sz w:val="24"/>
          <w:szCs w:val="24"/>
        </w:rPr>
        <w:t>.</w:t>
      </w:r>
    </w:p>
    <w:p w14:paraId="01F5DBF7" w14:textId="77777777" w:rsidR="006C041B" w:rsidRDefault="00EC495F" w:rsidP="00FC6941">
      <w:pPr>
        <w:pStyle w:val="Nincstrkz"/>
        <w:numPr>
          <w:ilvl w:val="0"/>
          <w:numId w:val="24"/>
        </w:numPr>
        <w:spacing w:before="120" w:after="120"/>
        <w:ind w:left="714" w:hanging="357"/>
        <w:jc w:val="both"/>
        <w:rPr>
          <w:rFonts w:ascii="Times New Roman" w:hAnsi="Times New Roman" w:cs="Times New Roman"/>
          <w:sz w:val="24"/>
          <w:szCs w:val="24"/>
        </w:rPr>
      </w:pPr>
      <w:r w:rsidRPr="006845F9">
        <w:rPr>
          <w:rFonts w:ascii="Times New Roman" w:hAnsi="Times New Roman" w:cs="Times New Roman"/>
          <w:b/>
          <w:sz w:val="24"/>
          <w:szCs w:val="24"/>
        </w:rPr>
        <w:t>Szerződéskötéssel</w:t>
      </w:r>
      <w:r w:rsidR="000D74DF">
        <w:rPr>
          <w:rFonts w:ascii="Times New Roman" w:hAnsi="Times New Roman" w:cs="Times New Roman"/>
          <w:b/>
          <w:sz w:val="24"/>
          <w:szCs w:val="24"/>
        </w:rPr>
        <w:t>/megrendeléssel</w:t>
      </w:r>
      <w:r w:rsidRPr="006845F9">
        <w:rPr>
          <w:rFonts w:ascii="Times New Roman" w:hAnsi="Times New Roman" w:cs="Times New Roman"/>
          <w:b/>
          <w:sz w:val="24"/>
          <w:szCs w:val="24"/>
        </w:rPr>
        <w:t xml:space="preserve"> járó b</w:t>
      </w:r>
      <w:r w:rsidR="005C405F" w:rsidRPr="006845F9">
        <w:rPr>
          <w:rFonts w:ascii="Times New Roman" w:hAnsi="Times New Roman" w:cs="Times New Roman"/>
          <w:b/>
          <w:sz w:val="24"/>
          <w:szCs w:val="24"/>
        </w:rPr>
        <w:t>eszerzési eljárás folyamata:</w:t>
      </w:r>
      <w:r w:rsidR="005C405F" w:rsidRPr="00504D27">
        <w:rPr>
          <w:rFonts w:ascii="Times New Roman" w:hAnsi="Times New Roman" w:cs="Times New Roman"/>
          <w:sz w:val="24"/>
          <w:szCs w:val="24"/>
        </w:rPr>
        <w:t xml:space="preserve"> </w:t>
      </w:r>
    </w:p>
    <w:p w14:paraId="5B628DFF" w14:textId="07DF9B61" w:rsidR="006C041B" w:rsidRDefault="005C405F" w:rsidP="006E6284">
      <w:pPr>
        <w:pStyle w:val="Nincstrkz"/>
        <w:ind w:left="714"/>
        <w:jc w:val="both"/>
        <w:rPr>
          <w:rFonts w:ascii="Times New Roman" w:hAnsi="Times New Roman" w:cs="Times New Roman"/>
          <w:sz w:val="24"/>
          <w:szCs w:val="24"/>
        </w:rPr>
      </w:pPr>
      <w:r w:rsidRPr="00644C17">
        <w:rPr>
          <w:rFonts w:ascii="Times New Roman" w:hAnsi="Times New Roman" w:cs="Times New Roman"/>
          <w:sz w:val="24"/>
          <w:szCs w:val="24"/>
        </w:rPr>
        <w:t xml:space="preserve">1. </w:t>
      </w:r>
      <w:r w:rsidR="0073499E">
        <w:rPr>
          <w:rFonts w:ascii="Times New Roman" w:hAnsi="Times New Roman" w:cs="Times New Roman"/>
          <w:sz w:val="24"/>
          <w:szCs w:val="24"/>
        </w:rPr>
        <w:t xml:space="preserve"> Szakterület által történő </w:t>
      </w:r>
      <w:r w:rsidR="00AC7A51">
        <w:rPr>
          <w:rFonts w:ascii="Times New Roman" w:hAnsi="Times New Roman" w:cs="Times New Roman"/>
          <w:sz w:val="24"/>
          <w:szCs w:val="24"/>
        </w:rPr>
        <w:t xml:space="preserve">igény megfogalmazása, az </w:t>
      </w:r>
      <w:r w:rsidRPr="00644C17">
        <w:rPr>
          <w:rFonts w:ascii="Times New Roman" w:hAnsi="Times New Roman" w:cs="Times New Roman"/>
          <w:sz w:val="24"/>
          <w:szCs w:val="24"/>
        </w:rPr>
        <w:t>Igény</w:t>
      </w:r>
      <w:r w:rsidR="00AC7A51">
        <w:rPr>
          <w:rFonts w:ascii="Times New Roman" w:hAnsi="Times New Roman" w:cs="Times New Roman"/>
          <w:sz w:val="24"/>
          <w:szCs w:val="24"/>
        </w:rPr>
        <w:t xml:space="preserve"> lap</w:t>
      </w:r>
      <w:r w:rsidRPr="00644C17">
        <w:rPr>
          <w:rFonts w:ascii="Times New Roman" w:hAnsi="Times New Roman" w:cs="Times New Roman"/>
          <w:sz w:val="24"/>
          <w:szCs w:val="24"/>
        </w:rPr>
        <w:t xml:space="preserve"> </w:t>
      </w:r>
      <w:r w:rsidR="0073499E">
        <w:rPr>
          <w:rFonts w:ascii="Times New Roman" w:hAnsi="Times New Roman" w:cs="Times New Roman"/>
          <w:sz w:val="24"/>
          <w:szCs w:val="24"/>
        </w:rPr>
        <w:t>kitöltése, aláírása</w:t>
      </w:r>
      <w:r w:rsidRPr="00644C17">
        <w:rPr>
          <w:rFonts w:ascii="Times New Roman" w:hAnsi="Times New Roman" w:cs="Times New Roman"/>
          <w:sz w:val="24"/>
          <w:szCs w:val="24"/>
        </w:rPr>
        <w:t xml:space="preserve">; </w:t>
      </w:r>
    </w:p>
    <w:p w14:paraId="0ACD3792" w14:textId="7237CABA" w:rsidR="004630F1" w:rsidRDefault="004630F1" w:rsidP="006E6284">
      <w:pPr>
        <w:pStyle w:val="Nincstrkz"/>
        <w:ind w:left="714"/>
        <w:jc w:val="both"/>
        <w:rPr>
          <w:rFonts w:ascii="Times New Roman" w:hAnsi="Times New Roman" w:cs="Times New Roman"/>
          <w:sz w:val="24"/>
          <w:szCs w:val="24"/>
        </w:rPr>
      </w:pPr>
      <w:r>
        <w:rPr>
          <w:rFonts w:ascii="Times New Roman" w:hAnsi="Times New Roman" w:cs="Times New Roman"/>
          <w:sz w:val="24"/>
          <w:szCs w:val="24"/>
        </w:rPr>
        <w:lastRenderedPageBreak/>
        <w:t xml:space="preserve">2. </w:t>
      </w:r>
      <w:r w:rsidRPr="00644C17">
        <w:rPr>
          <w:rFonts w:ascii="Times New Roman" w:hAnsi="Times New Roman" w:cs="Times New Roman"/>
          <w:sz w:val="24"/>
          <w:szCs w:val="24"/>
        </w:rPr>
        <w:t xml:space="preserve">Igénybejelentő </w:t>
      </w:r>
      <w:r>
        <w:rPr>
          <w:rFonts w:ascii="Times New Roman" w:hAnsi="Times New Roman" w:cs="Times New Roman"/>
          <w:sz w:val="24"/>
          <w:szCs w:val="24"/>
        </w:rPr>
        <w:t xml:space="preserve">az </w:t>
      </w:r>
      <w:r w:rsidRPr="00644C17">
        <w:rPr>
          <w:rFonts w:ascii="Times New Roman" w:hAnsi="Times New Roman" w:cs="Times New Roman"/>
          <w:sz w:val="24"/>
          <w:szCs w:val="24"/>
        </w:rPr>
        <w:t>adatlap</w:t>
      </w:r>
      <w:r>
        <w:rPr>
          <w:rFonts w:ascii="Times New Roman" w:hAnsi="Times New Roman" w:cs="Times New Roman"/>
          <w:sz w:val="24"/>
          <w:szCs w:val="24"/>
        </w:rPr>
        <w:t>ot</w:t>
      </w:r>
      <w:r w:rsidRPr="00644C17">
        <w:rPr>
          <w:rFonts w:ascii="Times New Roman" w:hAnsi="Times New Roman" w:cs="Times New Roman"/>
          <w:sz w:val="24"/>
          <w:szCs w:val="24"/>
        </w:rPr>
        <w:t xml:space="preserve"> </w:t>
      </w:r>
      <w:r>
        <w:rPr>
          <w:rFonts w:ascii="Times New Roman" w:hAnsi="Times New Roman" w:cs="Times New Roman"/>
          <w:sz w:val="24"/>
          <w:szCs w:val="24"/>
        </w:rPr>
        <w:t>szerkeszthető formátumban (is)</w:t>
      </w:r>
      <w:r w:rsidRPr="00644C17">
        <w:rPr>
          <w:rFonts w:ascii="Times New Roman" w:hAnsi="Times New Roman" w:cs="Times New Roman"/>
          <w:sz w:val="24"/>
          <w:szCs w:val="24"/>
        </w:rPr>
        <w:t xml:space="preserve"> eljuttat</w:t>
      </w:r>
      <w:r>
        <w:rPr>
          <w:rFonts w:ascii="Times New Roman" w:hAnsi="Times New Roman" w:cs="Times New Roman"/>
          <w:sz w:val="24"/>
          <w:szCs w:val="24"/>
        </w:rPr>
        <w:t>ja</w:t>
      </w:r>
      <w:r w:rsidRPr="00644C17">
        <w:rPr>
          <w:rFonts w:ascii="Times New Roman" w:hAnsi="Times New Roman" w:cs="Times New Roman"/>
          <w:sz w:val="24"/>
          <w:szCs w:val="24"/>
        </w:rPr>
        <w:t xml:space="preserve"> a Beszerzési Osztályra</w:t>
      </w:r>
      <w:r>
        <w:rPr>
          <w:rFonts w:ascii="Times New Roman" w:hAnsi="Times New Roman" w:cs="Times New Roman"/>
          <w:sz w:val="24"/>
          <w:szCs w:val="24"/>
        </w:rPr>
        <w:t>;</w:t>
      </w:r>
    </w:p>
    <w:p w14:paraId="6B8AC280" w14:textId="5B776B72" w:rsidR="004630F1" w:rsidRDefault="004630F1" w:rsidP="006E6284">
      <w:pPr>
        <w:pStyle w:val="Nincstrkz"/>
        <w:ind w:left="714"/>
        <w:jc w:val="both"/>
        <w:rPr>
          <w:rFonts w:ascii="Times New Roman" w:hAnsi="Times New Roman" w:cs="Times New Roman"/>
          <w:sz w:val="24"/>
          <w:szCs w:val="24"/>
        </w:rPr>
      </w:pPr>
      <w:r>
        <w:rPr>
          <w:rFonts w:ascii="Times New Roman" w:hAnsi="Times New Roman" w:cs="Times New Roman"/>
          <w:sz w:val="24"/>
          <w:szCs w:val="24"/>
        </w:rPr>
        <w:t>3</w:t>
      </w:r>
      <w:r w:rsidR="005C405F" w:rsidRPr="00644C17">
        <w:rPr>
          <w:rFonts w:ascii="Times New Roman" w:hAnsi="Times New Roman" w:cs="Times New Roman"/>
          <w:sz w:val="24"/>
          <w:szCs w:val="24"/>
        </w:rPr>
        <w:t xml:space="preserve">. </w:t>
      </w:r>
      <w:r w:rsidR="00644C17" w:rsidRPr="00644C17">
        <w:rPr>
          <w:rFonts w:ascii="Times New Roman" w:hAnsi="Times New Roman" w:cs="Times New Roman"/>
          <w:sz w:val="24"/>
          <w:szCs w:val="24"/>
        </w:rPr>
        <w:t>Ig</w:t>
      </w:r>
      <w:r w:rsidR="00644C17" w:rsidRPr="00644C17">
        <w:rPr>
          <w:rFonts w:ascii="Times New Roman" w:hAnsi="Times New Roman" w:cs="Times New Roman" w:hint="cs"/>
          <w:sz w:val="24"/>
          <w:szCs w:val="24"/>
        </w:rPr>
        <w:t>é</w:t>
      </w:r>
      <w:r w:rsidR="00644C17" w:rsidRPr="00644C17">
        <w:rPr>
          <w:rFonts w:ascii="Times New Roman" w:hAnsi="Times New Roman" w:cs="Times New Roman"/>
          <w:sz w:val="24"/>
          <w:szCs w:val="24"/>
        </w:rPr>
        <w:t>ny p</w:t>
      </w:r>
      <w:r w:rsidR="00644C17" w:rsidRPr="00644C17">
        <w:rPr>
          <w:rFonts w:ascii="Times New Roman" w:hAnsi="Times New Roman" w:cs="Times New Roman" w:hint="cs"/>
          <w:sz w:val="24"/>
          <w:szCs w:val="24"/>
        </w:rPr>
        <w:t>é</w:t>
      </w:r>
      <w:r w:rsidR="00644C17" w:rsidRPr="00644C17">
        <w:rPr>
          <w:rFonts w:ascii="Times New Roman" w:hAnsi="Times New Roman" w:cs="Times New Roman"/>
          <w:sz w:val="24"/>
          <w:szCs w:val="24"/>
        </w:rPr>
        <w:t>nz</w:t>
      </w:r>
      <w:r w:rsidR="00644C17" w:rsidRPr="00644C17">
        <w:rPr>
          <w:rFonts w:ascii="Times New Roman" w:hAnsi="Times New Roman" w:cs="Times New Roman" w:hint="cs"/>
          <w:sz w:val="24"/>
          <w:szCs w:val="24"/>
        </w:rPr>
        <w:t>ü</w:t>
      </w:r>
      <w:r w:rsidR="00644C17" w:rsidRPr="00644C17">
        <w:rPr>
          <w:rFonts w:ascii="Times New Roman" w:hAnsi="Times New Roman" w:cs="Times New Roman"/>
          <w:sz w:val="24"/>
          <w:szCs w:val="24"/>
        </w:rPr>
        <w:t>gyi ellenjegyz</w:t>
      </w:r>
      <w:r w:rsidR="00644C17" w:rsidRPr="00644C17">
        <w:rPr>
          <w:rFonts w:ascii="Times New Roman" w:hAnsi="Times New Roman" w:cs="Times New Roman" w:hint="cs"/>
          <w:sz w:val="24"/>
          <w:szCs w:val="24"/>
        </w:rPr>
        <w:t>é</w:t>
      </w:r>
      <w:r w:rsidR="00644C17" w:rsidRPr="00644C17">
        <w:rPr>
          <w:rFonts w:ascii="Times New Roman" w:hAnsi="Times New Roman" w:cs="Times New Roman"/>
          <w:sz w:val="24"/>
          <w:szCs w:val="24"/>
        </w:rPr>
        <w:t xml:space="preserve">se (fedezet </w:t>
      </w:r>
      <w:r w:rsidR="00AC7A51">
        <w:rPr>
          <w:rFonts w:ascii="Times New Roman" w:hAnsi="Times New Roman" w:cs="Times New Roman"/>
          <w:sz w:val="24"/>
          <w:szCs w:val="24"/>
        </w:rPr>
        <w:t xml:space="preserve">rendelkezésre állásának előzetes </w:t>
      </w:r>
      <w:r w:rsidR="00644C17" w:rsidRPr="00644C17">
        <w:rPr>
          <w:rFonts w:ascii="Times New Roman" w:hAnsi="Times New Roman" w:cs="Times New Roman"/>
          <w:sz w:val="24"/>
          <w:szCs w:val="24"/>
        </w:rPr>
        <w:t>igazol</w:t>
      </w:r>
      <w:r w:rsidR="00644C17" w:rsidRPr="00644C17">
        <w:rPr>
          <w:rFonts w:ascii="Times New Roman" w:hAnsi="Times New Roman" w:cs="Times New Roman" w:hint="cs"/>
          <w:sz w:val="24"/>
          <w:szCs w:val="24"/>
        </w:rPr>
        <w:t>á</w:t>
      </w:r>
      <w:r w:rsidR="00644C17" w:rsidRPr="00644C17">
        <w:rPr>
          <w:rFonts w:ascii="Times New Roman" w:hAnsi="Times New Roman" w:cs="Times New Roman"/>
          <w:sz w:val="24"/>
          <w:szCs w:val="24"/>
        </w:rPr>
        <w:t>sa</w:t>
      </w:r>
      <w:r w:rsidR="00AB0F93">
        <w:rPr>
          <w:rFonts w:ascii="Times New Roman" w:hAnsi="Times New Roman" w:cs="Times New Roman"/>
          <w:sz w:val="24"/>
          <w:szCs w:val="24"/>
        </w:rPr>
        <w:t xml:space="preserve"> nettó 1 millió forint becsült érték felett</w:t>
      </w:r>
      <w:r w:rsidR="00644C17" w:rsidRPr="00644C17">
        <w:rPr>
          <w:rFonts w:ascii="Times New Roman" w:hAnsi="Times New Roman" w:cs="Times New Roman"/>
          <w:sz w:val="24"/>
          <w:szCs w:val="24"/>
        </w:rPr>
        <w:t xml:space="preserve">); </w:t>
      </w:r>
    </w:p>
    <w:p w14:paraId="7BF5571A" w14:textId="5836A92A" w:rsidR="006C041B" w:rsidRDefault="004630F1">
      <w:pPr>
        <w:pStyle w:val="Nincstrkz"/>
        <w:ind w:left="714"/>
        <w:jc w:val="both"/>
        <w:rPr>
          <w:rFonts w:ascii="Times New Roman" w:hAnsi="Times New Roman" w:cs="Times New Roman"/>
          <w:sz w:val="24"/>
          <w:szCs w:val="24"/>
        </w:rPr>
      </w:pPr>
      <w:r>
        <w:rPr>
          <w:rFonts w:ascii="Times New Roman" w:hAnsi="Times New Roman" w:cs="Times New Roman"/>
          <w:sz w:val="24"/>
          <w:szCs w:val="24"/>
        </w:rPr>
        <w:t>4</w:t>
      </w:r>
      <w:r w:rsidR="00EF3CBE" w:rsidRPr="00644C17">
        <w:rPr>
          <w:rFonts w:ascii="Times New Roman" w:hAnsi="Times New Roman" w:cs="Times New Roman"/>
          <w:sz w:val="24"/>
          <w:szCs w:val="24"/>
        </w:rPr>
        <w:t xml:space="preserve">. </w:t>
      </w:r>
      <w:r w:rsidR="00644C17" w:rsidRPr="00644C17">
        <w:rPr>
          <w:rFonts w:ascii="Times New Roman" w:hAnsi="Times New Roman" w:cs="Times New Roman"/>
          <w:sz w:val="24"/>
          <w:szCs w:val="24"/>
        </w:rPr>
        <w:t>Beszerz</w:t>
      </w:r>
      <w:r w:rsidR="00644C17" w:rsidRPr="00644C17">
        <w:rPr>
          <w:rFonts w:ascii="Times New Roman" w:hAnsi="Times New Roman" w:cs="Times New Roman" w:hint="cs"/>
          <w:sz w:val="24"/>
          <w:szCs w:val="24"/>
        </w:rPr>
        <w:t>é</w:t>
      </w:r>
      <w:r w:rsidR="00644C17" w:rsidRPr="00644C17">
        <w:rPr>
          <w:rFonts w:ascii="Times New Roman" w:hAnsi="Times New Roman" w:cs="Times New Roman"/>
          <w:sz w:val="24"/>
          <w:szCs w:val="24"/>
        </w:rPr>
        <w:t xml:space="preserve">si </w:t>
      </w:r>
      <w:r w:rsidR="000613E0">
        <w:rPr>
          <w:rFonts w:ascii="Times New Roman" w:hAnsi="Times New Roman" w:cs="Times New Roman"/>
          <w:sz w:val="24"/>
          <w:szCs w:val="24"/>
        </w:rPr>
        <w:t>O</w:t>
      </w:r>
      <w:r w:rsidR="00644C17" w:rsidRPr="00644C17">
        <w:rPr>
          <w:rFonts w:ascii="Times New Roman" w:hAnsi="Times New Roman" w:cs="Times New Roman"/>
          <w:sz w:val="24"/>
          <w:szCs w:val="24"/>
        </w:rPr>
        <w:t>szt</w:t>
      </w:r>
      <w:r w:rsidR="00644C17" w:rsidRPr="00644C17">
        <w:rPr>
          <w:rFonts w:ascii="Times New Roman" w:hAnsi="Times New Roman" w:cs="Times New Roman" w:hint="cs"/>
          <w:sz w:val="24"/>
          <w:szCs w:val="24"/>
        </w:rPr>
        <w:t>á</w:t>
      </w:r>
      <w:r w:rsidR="00644C17" w:rsidRPr="00644C17">
        <w:rPr>
          <w:rFonts w:ascii="Times New Roman" w:hAnsi="Times New Roman" w:cs="Times New Roman"/>
          <w:sz w:val="24"/>
          <w:szCs w:val="24"/>
        </w:rPr>
        <w:t xml:space="preserve">ly </w:t>
      </w:r>
      <w:r w:rsidR="00A901C4">
        <w:rPr>
          <w:rFonts w:ascii="Times New Roman" w:hAnsi="Times New Roman" w:cs="Times New Roman"/>
          <w:sz w:val="24"/>
          <w:szCs w:val="24"/>
        </w:rPr>
        <w:t>összeállítja a dokumentációt</w:t>
      </w:r>
      <w:r w:rsidR="00644C17" w:rsidRPr="00644C17">
        <w:rPr>
          <w:rFonts w:ascii="Times New Roman" w:hAnsi="Times New Roman" w:cs="Times New Roman"/>
          <w:sz w:val="24"/>
          <w:szCs w:val="24"/>
        </w:rPr>
        <w:t xml:space="preserve"> (</w:t>
      </w:r>
      <w:r w:rsidR="00A901C4">
        <w:rPr>
          <w:rFonts w:ascii="Times New Roman" w:hAnsi="Times New Roman" w:cs="Times New Roman"/>
          <w:sz w:val="24"/>
          <w:szCs w:val="24"/>
        </w:rPr>
        <w:t xml:space="preserve">lehetőség szerint </w:t>
      </w:r>
      <w:r w:rsidR="00644C17" w:rsidRPr="00644C17">
        <w:rPr>
          <w:rFonts w:ascii="Times New Roman" w:hAnsi="Times New Roman" w:cs="Times New Roman"/>
          <w:sz w:val="24"/>
          <w:szCs w:val="24"/>
        </w:rPr>
        <w:t>szerz</w:t>
      </w:r>
      <w:r w:rsidR="00644C17" w:rsidRPr="00644C17">
        <w:rPr>
          <w:rFonts w:ascii="Times New Roman" w:hAnsi="Times New Roman" w:cs="Times New Roman" w:hint="cs"/>
          <w:sz w:val="24"/>
          <w:szCs w:val="24"/>
        </w:rPr>
        <w:t>ő</w:t>
      </w:r>
      <w:r w:rsidR="00644C17" w:rsidRPr="00644C17">
        <w:rPr>
          <w:rFonts w:ascii="Times New Roman" w:hAnsi="Times New Roman" w:cs="Times New Roman"/>
          <w:sz w:val="24"/>
          <w:szCs w:val="24"/>
        </w:rPr>
        <w:t>d</w:t>
      </w:r>
      <w:r w:rsidR="00644C17" w:rsidRPr="00644C17">
        <w:rPr>
          <w:rFonts w:ascii="Times New Roman" w:hAnsi="Times New Roman" w:cs="Times New Roman" w:hint="cs"/>
          <w:sz w:val="24"/>
          <w:szCs w:val="24"/>
        </w:rPr>
        <w:t>é</w:t>
      </w:r>
      <w:r w:rsidR="00644C17" w:rsidRPr="00644C17">
        <w:rPr>
          <w:rFonts w:ascii="Times New Roman" w:hAnsi="Times New Roman" w:cs="Times New Roman"/>
          <w:sz w:val="24"/>
          <w:szCs w:val="24"/>
        </w:rPr>
        <w:t>stervezettel</w:t>
      </w:r>
      <w:r w:rsidR="000613E0">
        <w:rPr>
          <w:rFonts w:ascii="Times New Roman" w:hAnsi="Times New Roman" w:cs="Times New Roman"/>
          <w:sz w:val="24"/>
          <w:szCs w:val="24"/>
        </w:rPr>
        <w:t>, amennyiben szerződéskötés várható, és nem megrendelés</w:t>
      </w:r>
      <w:r w:rsidR="00644C17" w:rsidRPr="00644C17">
        <w:rPr>
          <w:rFonts w:ascii="Times New Roman" w:hAnsi="Times New Roman" w:cs="Times New Roman"/>
          <w:sz w:val="24"/>
          <w:szCs w:val="24"/>
        </w:rPr>
        <w:t xml:space="preserve">); </w:t>
      </w:r>
    </w:p>
    <w:p w14:paraId="17FABA07" w14:textId="44049AE1" w:rsidR="006C041B" w:rsidRDefault="004630F1" w:rsidP="006E6284">
      <w:pPr>
        <w:pStyle w:val="Nincstrkz"/>
        <w:ind w:left="714"/>
        <w:jc w:val="both"/>
        <w:rPr>
          <w:rFonts w:ascii="Times New Roman" w:hAnsi="Times New Roman" w:cs="Times New Roman"/>
          <w:sz w:val="24"/>
          <w:szCs w:val="24"/>
        </w:rPr>
      </w:pPr>
      <w:r>
        <w:rPr>
          <w:rFonts w:ascii="Times New Roman" w:hAnsi="Times New Roman" w:cs="Times New Roman"/>
          <w:sz w:val="24"/>
          <w:szCs w:val="24"/>
        </w:rPr>
        <w:t>5</w:t>
      </w:r>
      <w:r w:rsidR="00EF3CBE" w:rsidRPr="00644C17">
        <w:rPr>
          <w:rFonts w:ascii="Times New Roman" w:hAnsi="Times New Roman" w:cs="Times New Roman"/>
          <w:sz w:val="24"/>
          <w:szCs w:val="24"/>
        </w:rPr>
        <w:t xml:space="preserve">. </w:t>
      </w:r>
      <w:r w:rsidR="00644C17" w:rsidRPr="00644C17">
        <w:rPr>
          <w:rFonts w:ascii="Times New Roman" w:hAnsi="Times New Roman" w:cs="Times New Roman"/>
          <w:sz w:val="24"/>
          <w:szCs w:val="24"/>
        </w:rPr>
        <w:t>Beszerz</w:t>
      </w:r>
      <w:r w:rsidR="00644C17" w:rsidRPr="00644C17">
        <w:rPr>
          <w:rFonts w:ascii="Times New Roman" w:hAnsi="Times New Roman" w:cs="Times New Roman" w:hint="cs"/>
          <w:sz w:val="24"/>
          <w:szCs w:val="24"/>
        </w:rPr>
        <w:t>é</w:t>
      </w:r>
      <w:r w:rsidR="00644C17" w:rsidRPr="00644C17">
        <w:rPr>
          <w:rFonts w:ascii="Times New Roman" w:hAnsi="Times New Roman" w:cs="Times New Roman"/>
          <w:sz w:val="24"/>
          <w:szCs w:val="24"/>
        </w:rPr>
        <w:t>s</w:t>
      </w:r>
      <w:r w:rsidR="004079E6">
        <w:rPr>
          <w:rFonts w:ascii="Times New Roman" w:hAnsi="Times New Roman" w:cs="Times New Roman"/>
          <w:sz w:val="24"/>
          <w:szCs w:val="24"/>
        </w:rPr>
        <w:t>i eljárás lebonyolítása</w:t>
      </w:r>
      <w:r w:rsidR="00644C17" w:rsidRPr="00644C17">
        <w:rPr>
          <w:rFonts w:ascii="Times New Roman" w:hAnsi="Times New Roman" w:cs="Times New Roman"/>
          <w:sz w:val="24"/>
          <w:szCs w:val="24"/>
        </w:rPr>
        <w:t xml:space="preserve">; </w:t>
      </w:r>
    </w:p>
    <w:p w14:paraId="4F2DB121" w14:textId="7FB695C8" w:rsidR="006C041B" w:rsidRDefault="004630F1" w:rsidP="006E6284">
      <w:pPr>
        <w:pStyle w:val="Nincstrkz"/>
        <w:ind w:left="714"/>
        <w:jc w:val="both"/>
        <w:rPr>
          <w:rFonts w:ascii="Times New Roman" w:hAnsi="Times New Roman" w:cs="Times New Roman"/>
          <w:sz w:val="24"/>
          <w:szCs w:val="24"/>
        </w:rPr>
      </w:pPr>
      <w:r>
        <w:rPr>
          <w:rFonts w:ascii="Times New Roman" w:hAnsi="Times New Roman" w:cs="Times New Roman"/>
          <w:sz w:val="24"/>
          <w:szCs w:val="24"/>
        </w:rPr>
        <w:t>6</w:t>
      </w:r>
      <w:r w:rsidR="00EC495F" w:rsidRPr="0077496C">
        <w:rPr>
          <w:rFonts w:ascii="Times New Roman" w:hAnsi="Times New Roman" w:cs="Times New Roman"/>
          <w:sz w:val="24"/>
          <w:szCs w:val="24"/>
        </w:rPr>
        <w:t>.</w:t>
      </w:r>
      <w:r w:rsidR="00EF3CBE" w:rsidRPr="0077496C">
        <w:rPr>
          <w:rFonts w:ascii="Times New Roman" w:hAnsi="Times New Roman" w:cs="Times New Roman"/>
          <w:sz w:val="24"/>
          <w:szCs w:val="24"/>
        </w:rPr>
        <w:t xml:space="preserve"> </w:t>
      </w:r>
      <w:r w:rsidR="00644C17" w:rsidRPr="00644C17">
        <w:rPr>
          <w:rFonts w:ascii="Times New Roman" w:hAnsi="Times New Roman" w:cs="Times New Roman"/>
          <w:sz w:val="24"/>
          <w:szCs w:val="24"/>
        </w:rPr>
        <w:t>Beszerz</w:t>
      </w:r>
      <w:r w:rsidR="00644C17" w:rsidRPr="00644C17">
        <w:rPr>
          <w:rFonts w:ascii="Times New Roman" w:hAnsi="Times New Roman" w:cs="Times New Roman" w:hint="cs"/>
          <w:sz w:val="24"/>
          <w:szCs w:val="24"/>
        </w:rPr>
        <w:t>é</w:t>
      </w:r>
      <w:r w:rsidR="00644C17" w:rsidRPr="00644C17">
        <w:rPr>
          <w:rFonts w:ascii="Times New Roman" w:hAnsi="Times New Roman" w:cs="Times New Roman"/>
          <w:sz w:val="24"/>
          <w:szCs w:val="24"/>
        </w:rPr>
        <w:t xml:space="preserve">s </w:t>
      </w:r>
      <w:r w:rsidR="004079E6">
        <w:rPr>
          <w:rFonts w:ascii="Times New Roman" w:hAnsi="Times New Roman" w:cs="Times New Roman"/>
          <w:sz w:val="24"/>
          <w:szCs w:val="24"/>
        </w:rPr>
        <w:t>eljárás lezár</w:t>
      </w:r>
      <w:r w:rsidR="00EC5D0F">
        <w:rPr>
          <w:rFonts w:ascii="Times New Roman" w:hAnsi="Times New Roman" w:cs="Times New Roman"/>
          <w:sz w:val="24"/>
          <w:szCs w:val="24"/>
        </w:rPr>
        <w:t>ó Bíráló B</w:t>
      </w:r>
      <w:r w:rsidR="004079E6">
        <w:rPr>
          <w:rFonts w:ascii="Times New Roman" w:hAnsi="Times New Roman" w:cs="Times New Roman"/>
          <w:sz w:val="24"/>
          <w:szCs w:val="24"/>
        </w:rPr>
        <w:t>izottsági javaslattétel</w:t>
      </w:r>
      <w:r w:rsidR="00644C17" w:rsidRPr="00644C17">
        <w:rPr>
          <w:rFonts w:ascii="Times New Roman" w:hAnsi="Times New Roman" w:cs="Times New Roman"/>
          <w:sz w:val="24"/>
          <w:szCs w:val="24"/>
        </w:rPr>
        <w:t xml:space="preserve"> az Ig</w:t>
      </w:r>
      <w:r w:rsidR="00644C17" w:rsidRPr="00644C17">
        <w:rPr>
          <w:rFonts w:ascii="Times New Roman" w:hAnsi="Times New Roman" w:cs="Times New Roman" w:hint="cs"/>
          <w:sz w:val="24"/>
          <w:szCs w:val="24"/>
        </w:rPr>
        <w:t>é</w:t>
      </w:r>
      <w:r w:rsidR="00644C17" w:rsidRPr="00644C17">
        <w:rPr>
          <w:rFonts w:ascii="Times New Roman" w:hAnsi="Times New Roman" w:cs="Times New Roman"/>
          <w:sz w:val="24"/>
          <w:szCs w:val="24"/>
        </w:rPr>
        <w:t>nyl</w:t>
      </w:r>
      <w:r w:rsidR="00644C17" w:rsidRPr="00644C17">
        <w:rPr>
          <w:rFonts w:ascii="Times New Roman" w:hAnsi="Times New Roman" w:cs="Times New Roman" w:hint="cs"/>
          <w:sz w:val="24"/>
          <w:szCs w:val="24"/>
        </w:rPr>
        <w:t>ő</w:t>
      </w:r>
      <w:r w:rsidR="00644C17" w:rsidRPr="00644C17">
        <w:rPr>
          <w:rFonts w:ascii="Times New Roman" w:hAnsi="Times New Roman" w:cs="Times New Roman"/>
          <w:sz w:val="24"/>
          <w:szCs w:val="24"/>
        </w:rPr>
        <w:t xml:space="preserve"> </w:t>
      </w:r>
      <w:r w:rsidR="00644C17">
        <w:rPr>
          <w:rFonts w:ascii="Times New Roman" w:hAnsi="Times New Roman" w:cs="Times New Roman"/>
          <w:sz w:val="24"/>
          <w:szCs w:val="24"/>
        </w:rPr>
        <w:t>és a</w:t>
      </w:r>
      <w:r w:rsidR="000613E0">
        <w:rPr>
          <w:rFonts w:ascii="Times New Roman" w:hAnsi="Times New Roman" w:cs="Times New Roman"/>
          <w:sz w:val="24"/>
          <w:szCs w:val="24"/>
        </w:rPr>
        <w:t xml:space="preserve"> </w:t>
      </w:r>
      <w:r w:rsidR="00EC5D0F">
        <w:rPr>
          <w:rFonts w:ascii="Times New Roman" w:hAnsi="Times New Roman" w:cs="Times New Roman"/>
          <w:sz w:val="24"/>
          <w:szCs w:val="24"/>
        </w:rPr>
        <w:t>Gazdasági Főosztály</w:t>
      </w:r>
      <w:r w:rsidR="000613E0">
        <w:rPr>
          <w:rFonts w:ascii="Times New Roman" w:hAnsi="Times New Roman" w:cs="Times New Roman"/>
          <w:sz w:val="24"/>
          <w:szCs w:val="24"/>
        </w:rPr>
        <w:t xml:space="preserve"> </w:t>
      </w:r>
      <w:r w:rsidR="00644C17" w:rsidRPr="00644C17">
        <w:rPr>
          <w:rFonts w:ascii="Times New Roman" w:hAnsi="Times New Roman" w:cs="Times New Roman"/>
          <w:sz w:val="24"/>
          <w:szCs w:val="24"/>
        </w:rPr>
        <w:t>bevon</w:t>
      </w:r>
      <w:r w:rsidR="00644C17" w:rsidRPr="00644C17">
        <w:rPr>
          <w:rFonts w:ascii="Times New Roman" w:hAnsi="Times New Roman" w:cs="Times New Roman" w:hint="cs"/>
          <w:sz w:val="24"/>
          <w:szCs w:val="24"/>
        </w:rPr>
        <w:t>á</w:t>
      </w:r>
      <w:r w:rsidR="00644C17" w:rsidRPr="00644C17">
        <w:rPr>
          <w:rFonts w:ascii="Times New Roman" w:hAnsi="Times New Roman" w:cs="Times New Roman"/>
          <w:sz w:val="24"/>
          <w:szCs w:val="24"/>
        </w:rPr>
        <w:t>s</w:t>
      </w:r>
      <w:r w:rsidR="00644C17" w:rsidRPr="00644C17">
        <w:rPr>
          <w:rFonts w:ascii="Times New Roman" w:hAnsi="Times New Roman" w:cs="Times New Roman" w:hint="cs"/>
          <w:sz w:val="24"/>
          <w:szCs w:val="24"/>
        </w:rPr>
        <w:t>á</w:t>
      </w:r>
      <w:r w:rsidR="00644C17" w:rsidRPr="00644C17">
        <w:rPr>
          <w:rFonts w:ascii="Times New Roman" w:hAnsi="Times New Roman" w:cs="Times New Roman"/>
          <w:sz w:val="24"/>
          <w:szCs w:val="24"/>
        </w:rPr>
        <w:t>val</w:t>
      </w:r>
      <w:r w:rsidR="00AA44F9" w:rsidRPr="00644C17">
        <w:rPr>
          <w:rFonts w:ascii="Times New Roman" w:hAnsi="Times New Roman" w:cs="Times New Roman"/>
          <w:sz w:val="24"/>
          <w:szCs w:val="24"/>
        </w:rPr>
        <w:t xml:space="preserve">; </w:t>
      </w:r>
    </w:p>
    <w:p w14:paraId="6CC7103B" w14:textId="1A9D1704" w:rsidR="006C041B" w:rsidRDefault="004630F1" w:rsidP="006E6284">
      <w:pPr>
        <w:pStyle w:val="Nincstrkz"/>
        <w:ind w:left="714"/>
        <w:jc w:val="both"/>
        <w:rPr>
          <w:rFonts w:ascii="Times New Roman" w:hAnsi="Times New Roman" w:cs="Times New Roman"/>
          <w:sz w:val="24"/>
          <w:szCs w:val="24"/>
        </w:rPr>
      </w:pPr>
      <w:r>
        <w:rPr>
          <w:rFonts w:ascii="Times New Roman" w:hAnsi="Times New Roman" w:cs="Times New Roman"/>
          <w:sz w:val="24"/>
          <w:szCs w:val="24"/>
        </w:rPr>
        <w:t>7</w:t>
      </w:r>
      <w:r w:rsidR="00EC495F" w:rsidRPr="0077496C">
        <w:rPr>
          <w:rFonts w:ascii="Times New Roman" w:hAnsi="Times New Roman" w:cs="Times New Roman"/>
          <w:sz w:val="24"/>
          <w:szCs w:val="24"/>
        </w:rPr>
        <w:t xml:space="preserve">. </w:t>
      </w:r>
      <w:r w:rsidR="00C347EC">
        <w:rPr>
          <w:rFonts w:ascii="Times New Roman" w:hAnsi="Times New Roman" w:cs="Times New Roman"/>
          <w:sz w:val="24"/>
          <w:szCs w:val="24"/>
        </w:rPr>
        <w:t xml:space="preserve">A </w:t>
      </w:r>
      <w:r w:rsidR="00AA44F9">
        <w:rPr>
          <w:rFonts w:ascii="Times New Roman" w:hAnsi="Times New Roman" w:cs="Times New Roman"/>
          <w:sz w:val="24"/>
          <w:szCs w:val="24"/>
        </w:rPr>
        <w:t>szerződés végleges</w:t>
      </w:r>
      <w:r w:rsidR="00C347EC">
        <w:rPr>
          <w:rFonts w:ascii="Times New Roman" w:hAnsi="Times New Roman" w:cs="Times New Roman"/>
          <w:sz w:val="24"/>
          <w:szCs w:val="24"/>
        </w:rPr>
        <w:t xml:space="preserve"> szövegének ellenőrzésre bocsátása</w:t>
      </w:r>
      <w:r w:rsidR="00644C17">
        <w:rPr>
          <w:rFonts w:ascii="Times New Roman" w:hAnsi="Times New Roman" w:cs="Times New Roman"/>
          <w:sz w:val="24"/>
          <w:szCs w:val="24"/>
        </w:rPr>
        <w:t xml:space="preserve"> a </w:t>
      </w:r>
      <w:r w:rsidR="00C347EC">
        <w:rPr>
          <w:rFonts w:ascii="Times New Roman" w:hAnsi="Times New Roman" w:cs="Times New Roman"/>
          <w:sz w:val="24"/>
          <w:szCs w:val="24"/>
        </w:rPr>
        <w:t>mindenkor hatályos jogügyletekre vonatkozó szabályozások szerint.</w:t>
      </w:r>
      <w:r w:rsidR="00EC495F" w:rsidRPr="00644C17">
        <w:rPr>
          <w:rFonts w:ascii="Times New Roman" w:hAnsi="Times New Roman" w:cs="Times New Roman"/>
          <w:sz w:val="24"/>
          <w:szCs w:val="24"/>
        </w:rPr>
        <w:t xml:space="preserve"> </w:t>
      </w:r>
    </w:p>
    <w:p w14:paraId="0FE6A580" w14:textId="1788A396" w:rsidR="006C041B" w:rsidRDefault="004630F1" w:rsidP="006E6284">
      <w:pPr>
        <w:pStyle w:val="Nincstrkz"/>
        <w:ind w:left="714"/>
        <w:jc w:val="both"/>
        <w:rPr>
          <w:rFonts w:ascii="Times New Roman" w:hAnsi="Times New Roman" w:cs="Times New Roman"/>
          <w:sz w:val="24"/>
          <w:szCs w:val="24"/>
        </w:rPr>
      </w:pPr>
      <w:r>
        <w:rPr>
          <w:rFonts w:ascii="Times New Roman" w:hAnsi="Times New Roman" w:cs="Times New Roman"/>
          <w:sz w:val="24"/>
          <w:szCs w:val="24"/>
        </w:rPr>
        <w:t>8</w:t>
      </w:r>
      <w:r w:rsidR="00EC495F" w:rsidRPr="00644C17">
        <w:rPr>
          <w:rFonts w:ascii="Times New Roman" w:hAnsi="Times New Roman" w:cs="Times New Roman"/>
          <w:sz w:val="24"/>
          <w:szCs w:val="24"/>
        </w:rPr>
        <w:t xml:space="preserve">. </w:t>
      </w:r>
      <w:r w:rsidR="0073499E">
        <w:rPr>
          <w:rFonts w:ascii="Times New Roman" w:hAnsi="Times New Roman" w:cs="Times New Roman"/>
          <w:sz w:val="24"/>
          <w:szCs w:val="24"/>
        </w:rPr>
        <w:t>A Beszerzési Osztály</w:t>
      </w:r>
      <w:r w:rsidR="000D06A0" w:rsidRPr="00644C17">
        <w:rPr>
          <w:rFonts w:ascii="Times New Roman" w:hAnsi="Times New Roman" w:cs="Times New Roman"/>
          <w:sz w:val="24"/>
          <w:szCs w:val="24"/>
        </w:rPr>
        <w:t xml:space="preserve"> </w:t>
      </w:r>
      <w:r w:rsidR="00EC495F" w:rsidRPr="00644C17">
        <w:rPr>
          <w:rFonts w:ascii="Times New Roman" w:hAnsi="Times New Roman" w:cs="Times New Roman"/>
          <w:sz w:val="24"/>
          <w:szCs w:val="24"/>
        </w:rPr>
        <w:t xml:space="preserve">gondoskodik a digitálisan jóváhagyott szerződés aláíratásáról; </w:t>
      </w:r>
    </w:p>
    <w:p w14:paraId="184F7415" w14:textId="6FF86EA2" w:rsidR="005C405F" w:rsidRPr="00644C17" w:rsidRDefault="004630F1" w:rsidP="006E6284">
      <w:pPr>
        <w:pStyle w:val="Nincstrkz"/>
        <w:ind w:left="714"/>
        <w:jc w:val="both"/>
        <w:rPr>
          <w:rFonts w:ascii="Times New Roman" w:hAnsi="Times New Roman" w:cs="Times New Roman"/>
          <w:sz w:val="24"/>
          <w:szCs w:val="24"/>
        </w:rPr>
      </w:pPr>
      <w:r>
        <w:rPr>
          <w:rFonts w:ascii="Times New Roman" w:hAnsi="Times New Roman" w:cs="Times New Roman"/>
          <w:sz w:val="24"/>
          <w:szCs w:val="24"/>
        </w:rPr>
        <w:t>9</w:t>
      </w:r>
      <w:r w:rsidR="00EC495F" w:rsidRPr="00644C17">
        <w:rPr>
          <w:rFonts w:ascii="Times New Roman" w:hAnsi="Times New Roman" w:cs="Times New Roman"/>
          <w:sz w:val="24"/>
          <w:szCs w:val="24"/>
        </w:rPr>
        <w:t xml:space="preserve">. Az </w:t>
      </w:r>
      <w:r w:rsidR="000D06A0" w:rsidRPr="00644C17">
        <w:rPr>
          <w:rFonts w:ascii="Times New Roman" w:hAnsi="Times New Roman" w:cs="Times New Roman"/>
          <w:sz w:val="24"/>
          <w:szCs w:val="24"/>
        </w:rPr>
        <w:t xml:space="preserve">aláírt szerződés </w:t>
      </w:r>
      <w:r w:rsidR="00C027D9" w:rsidRPr="00644C17">
        <w:rPr>
          <w:rFonts w:ascii="Times New Roman" w:hAnsi="Times New Roman" w:cs="Times New Roman"/>
          <w:sz w:val="24"/>
          <w:szCs w:val="24"/>
        </w:rPr>
        <w:t>archiválása az Igényl</w:t>
      </w:r>
      <w:r w:rsidR="001B3F2C">
        <w:rPr>
          <w:rFonts w:ascii="Times New Roman" w:hAnsi="Times New Roman" w:cs="Times New Roman"/>
          <w:sz w:val="24"/>
          <w:szCs w:val="24"/>
        </w:rPr>
        <w:t>ő</w:t>
      </w:r>
      <w:r w:rsidR="00C027D9" w:rsidRPr="00644C17">
        <w:rPr>
          <w:rFonts w:ascii="Times New Roman" w:hAnsi="Times New Roman" w:cs="Times New Roman"/>
          <w:sz w:val="24"/>
          <w:szCs w:val="24"/>
        </w:rPr>
        <w:t xml:space="preserve"> által.</w:t>
      </w:r>
    </w:p>
    <w:p w14:paraId="3B250785" w14:textId="472C189D" w:rsidR="001778FA" w:rsidRPr="00504D27" w:rsidRDefault="001778FA" w:rsidP="006E6284">
      <w:pPr>
        <w:pStyle w:val="Nincstrkz"/>
        <w:numPr>
          <w:ilvl w:val="0"/>
          <w:numId w:val="24"/>
        </w:numPr>
        <w:spacing w:before="120"/>
        <w:ind w:left="714" w:hanging="357"/>
        <w:jc w:val="both"/>
        <w:rPr>
          <w:rFonts w:ascii="Times New Roman" w:hAnsi="Times New Roman" w:cs="Times New Roman"/>
          <w:sz w:val="24"/>
          <w:szCs w:val="24"/>
        </w:rPr>
      </w:pPr>
      <w:r w:rsidRPr="00504D27">
        <w:rPr>
          <w:rFonts w:ascii="Times New Roman" w:hAnsi="Times New Roman" w:cs="Times New Roman"/>
          <w:b/>
          <w:sz w:val="24"/>
          <w:szCs w:val="24"/>
        </w:rPr>
        <w:t xml:space="preserve">Beszerzési eljárásban </w:t>
      </w:r>
      <w:r w:rsidR="002A79BF" w:rsidRPr="00504D27">
        <w:rPr>
          <w:rFonts w:ascii="Times New Roman" w:hAnsi="Times New Roman" w:cs="Times New Roman"/>
          <w:b/>
          <w:sz w:val="24"/>
          <w:szCs w:val="24"/>
        </w:rPr>
        <w:t xml:space="preserve">döntési jogkörrel </w:t>
      </w:r>
      <w:r w:rsidR="00E05B77" w:rsidRPr="00504D27">
        <w:rPr>
          <w:rFonts w:ascii="Times New Roman" w:hAnsi="Times New Roman" w:cs="Times New Roman"/>
          <w:b/>
          <w:sz w:val="24"/>
          <w:szCs w:val="24"/>
        </w:rPr>
        <w:t>részt vevő</w:t>
      </w:r>
      <w:r w:rsidR="002A79BF" w:rsidRPr="00504D27">
        <w:rPr>
          <w:rFonts w:ascii="Times New Roman" w:hAnsi="Times New Roman" w:cs="Times New Roman"/>
          <w:b/>
          <w:sz w:val="24"/>
          <w:szCs w:val="24"/>
        </w:rPr>
        <w:t xml:space="preserve"> személyek, szervezeti egységek</w:t>
      </w:r>
      <w:r w:rsidR="00AA44F9" w:rsidRPr="00504D27">
        <w:rPr>
          <w:rFonts w:ascii="Times New Roman" w:hAnsi="Times New Roman" w:cs="Times New Roman"/>
          <w:b/>
          <w:sz w:val="24"/>
          <w:szCs w:val="24"/>
        </w:rPr>
        <w:t xml:space="preserve">: </w:t>
      </w:r>
      <w:r w:rsidR="00AA44F9" w:rsidRPr="00504D27">
        <w:rPr>
          <w:rFonts w:ascii="Times New Roman" w:hAnsi="Times New Roman" w:cs="Times New Roman"/>
          <w:sz w:val="24"/>
          <w:szCs w:val="24"/>
        </w:rPr>
        <w:t>a</w:t>
      </w:r>
      <w:r w:rsidRPr="00504D27">
        <w:rPr>
          <w:rFonts w:ascii="Times New Roman" w:hAnsi="Times New Roman" w:cs="Times New Roman"/>
          <w:sz w:val="24"/>
          <w:szCs w:val="24"/>
        </w:rPr>
        <w:t xml:space="preserve"> Polgármester</w:t>
      </w:r>
      <w:r w:rsidRPr="008F7094">
        <w:rPr>
          <w:rFonts w:ascii="Times New Roman" w:hAnsi="Times New Roman" w:cs="Times New Roman"/>
          <w:sz w:val="24"/>
          <w:szCs w:val="24"/>
        </w:rPr>
        <w:t>, a</w:t>
      </w:r>
      <w:r w:rsidR="00157CD1" w:rsidRPr="008F7094">
        <w:rPr>
          <w:rFonts w:ascii="Times New Roman" w:hAnsi="Times New Roman" w:cs="Times New Roman"/>
          <w:sz w:val="24"/>
          <w:szCs w:val="24"/>
        </w:rPr>
        <w:t xml:space="preserve"> </w:t>
      </w:r>
      <w:r w:rsidR="002A79BF" w:rsidRPr="006845F9">
        <w:rPr>
          <w:rFonts w:ascii="Times New Roman" w:hAnsi="Times New Roman" w:cs="Times New Roman"/>
          <w:sz w:val="24"/>
          <w:szCs w:val="24"/>
        </w:rPr>
        <w:t xml:space="preserve">jelen szabályzat hatálya alá tartozó </w:t>
      </w:r>
      <w:r w:rsidR="00157CD1" w:rsidRPr="008F7094">
        <w:rPr>
          <w:rFonts w:ascii="Times New Roman" w:hAnsi="Times New Roman" w:cs="Times New Roman"/>
          <w:sz w:val="24"/>
          <w:szCs w:val="24"/>
        </w:rPr>
        <w:t>költségvetési szerv</w:t>
      </w:r>
      <w:r w:rsidR="00157CD1" w:rsidRPr="00504D27">
        <w:rPr>
          <w:rFonts w:ascii="Times New Roman" w:hAnsi="Times New Roman" w:cs="Times New Roman"/>
          <w:sz w:val="24"/>
          <w:szCs w:val="24"/>
        </w:rPr>
        <w:t xml:space="preserve"> vezetője</w:t>
      </w:r>
      <w:r w:rsidRPr="00504D27">
        <w:rPr>
          <w:rFonts w:ascii="Times New Roman" w:hAnsi="Times New Roman" w:cs="Times New Roman"/>
          <w:sz w:val="24"/>
          <w:szCs w:val="24"/>
        </w:rPr>
        <w:t xml:space="preserve">, a Jegyző, a </w:t>
      </w:r>
      <w:r w:rsidR="0085521D" w:rsidRPr="00504D27">
        <w:rPr>
          <w:rFonts w:ascii="Times New Roman" w:hAnsi="Times New Roman" w:cs="Times New Roman"/>
          <w:sz w:val="24"/>
          <w:szCs w:val="24"/>
        </w:rPr>
        <w:t>szakterület</w:t>
      </w:r>
      <w:r w:rsidR="00E05B77" w:rsidRPr="00504D27">
        <w:rPr>
          <w:rFonts w:ascii="Times New Roman" w:hAnsi="Times New Roman" w:cs="Times New Roman"/>
          <w:sz w:val="24"/>
          <w:szCs w:val="24"/>
        </w:rPr>
        <w:t>ért felelős főosztály</w:t>
      </w:r>
      <w:r w:rsidR="002A79BF" w:rsidRPr="00504D27">
        <w:rPr>
          <w:rFonts w:ascii="Times New Roman" w:hAnsi="Times New Roman" w:cs="Times New Roman"/>
          <w:sz w:val="24"/>
          <w:szCs w:val="24"/>
        </w:rPr>
        <w:t>/</w:t>
      </w:r>
      <w:r w:rsidR="00E05B77" w:rsidRPr="00504D27">
        <w:rPr>
          <w:rFonts w:ascii="Times New Roman" w:hAnsi="Times New Roman" w:cs="Times New Roman"/>
          <w:sz w:val="24"/>
          <w:szCs w:val="24"/>
        </w:rPr>
        <w:t>osztály</w:t>
      </w:r>
      <w:r w:rsidR="0085521D" w:rsidRPr="00504D27">
        <w:rPr>
          <w:rFonts w:ascii="Times New Roman" w:hAnsi="Times New Roman" w:cs="Times New Roman"/>
          <w:sz w:val="24"/>
          <w:szCs w:val="24"/>
        </w:rPr>
        <w:t xml:space="preserve"> </w:t>
      </w:r>
      <w:r w:rsidRPr="00504D27">
        <w:rPr>
          <w:rFonts w:ascii="Times New Roman" w:hAnsi="Times New Roman" w:cs="Times New Roman"/>
          <w:sz w:val="24"/>
          <w:szCs w:val="24"/>
        </w:rPr>
        <w:t xml:space="preserve">vezetője, </w:t>
      </w:r>
      <w:r w:rsidR="00755419" w:rsidRPr="00504D27">
        <w:rPr>
          <w:rFonts w:ascii="Times New Roman" w:hAnsi="Times New Roman" w:cs="Times New Roman"/>
          <w:sz w:val="24"/>
          <w:szCs w:val="24"/>
        </w:rPr>
        <w:t xml:space="preserve">a </w:t>
      </w:r>
      <w:r w:rsidR="002A79BF" w:rsidRPr="00504D27">
        <w:rPr>
          <w:rFonts w:ascii="Times New Roman" w:hAnsi="Times New Roman" w:cs="Times New Roman"/>
          <w:sz w:val="24"/>
          <w:szCs w:val="24"/>
        </w:rPr>
        <w:t>Városfejlesztési</w:t>
      </w:r>
      <w:r w:rsidR="006073BB">
        <w:rPr>
          <w:rFonts w:ascii="Times New Roman" w:hAnsi="Times New Roman" w:cs="Times New Roman"/>
          <w:sz w:val="24"/>
          <w:szCs w:val="24"/>
        </w:rPr>
        <w:t>-</w:t>
      </w:r>
      <w:r w:rsidR="002A79BF" w:rsidRPr="00504D27">
        <w:rPr>
          <w:rFonts w:ascii="Times New Roman" w:hAnsi="Times New Roman" w:cs="Times New Roman"/>
          <w:sz w:val="24"/>
          <w:szCs w:val="24"/>
        </w:rPr>
        <w:t xml:space="preserve"> és Üzemeltetési Főosztály vezetője, </w:t>
      </w:r>
      <w:r w:rsidR="003E40F4" w:rsidRPr="00504D27">
        <w:rPr>
          <w:rFonts w:ascii="Times New Roman" w:hAnsi="Times New Roman" w:cs="Times New Roman"/>
          <w:sz w:val="24"/>
          <w:szCs w:val="24"/>
        </w:rPr>
        <w:t xml:space="preserve">a </w:t>
      </w:r>
      <w:r w:rsidR="00755419" w:rsidRPr="006845F9">
        <w:rPr>
          <w:rFonts w:ascii="Times New Roman" w:hAnsi="Times New Roman" w:cs="Times New Roman"/>
          <w:sz w:val="24"/>
          <w:szCs w:val="24"/>
        </w:rPr>
        <w:t>Beszerzési Osztály</w:t>
      </w:r>
      <w:r w:rsidR="00157CD1" w:rsidRPr="00504D27">
        <w:rPr>
          <w:rFonts w:ascii="Times New Roman" w:hAnsi="Times New Roman" w:cs="Times New Roman"/>
          <w:sz w:val="24"/>
          <w:szCs w:val="24"/>
        </w:rPr>
        <w:t xml:space="preserve">, </w:t>
      </w:r>
      <w:r w:rsidR="003E40F4" w:rsidRPr="00504D27">
        <w:rPr>
          <w:rFonts w:ascii="Times New Roman" w:hAnsi="Times New Roman" w:cs="Times New Roman"/>
          <w:sz w:val="24"/>
          <w:szCs w:val="24"/>
        </w:rPr>
        <w:t xml:space="preserve">a </w:t>
      </w:r>
      <w:r w:rsidR="00E205FB">
        <w:rPr>
          <w:rFonts w:ascii="Times New Roman" w:hAnsi="Times New Roman" w:cs="Times New Roman"/>
          <w:sz w:val="24"/>
          <w:szCs w:val="24"/>
        </w:rPr>
        <w:t>Bíráló Bizottság</w:t>
      </w:r>
      <w:r w:rsidR="002A79BF" w:rsidRPr="00504D27">
        <w:rPr>
          <w:rFonts w:ascii="Times New Roman" w:hAnsi="Times New Roman" w:cs="Times New Roman"/>
          <w:sz w:val="24"/>
          <w:szCs w:val="24"/>
        </w:rPr>
        <w:t>,</w:t>
      </w:r>
      <w:r w:rsidR="00157CD1" w:rsidRPr="00504D27">
        <w:rPr>
          <w:rFonts w:ascii="Times New Roman" w:hAnsi="Times New Roman" w:cs="Times New Roman"/>
          <w:sz w:val="24"/>
          <w:szCs w:val="24"/>
        </w:rPr>
        <w:t xml:space="preserve"> </w:t>
      </w:r>
      <w:r w:rsidRPr="00504D27">
        <w:rPr>
          <w:rFonts w:ascii="Times New Roman" w:hAnsi="Times New Roman" w:cs="Times New Roman"/>
          <w:sz w:val="24"/>
          <w:szCs w:val="24"/>
        </w:rPr>
        <w:t>továbbá a Pénzügyi és Kerületfejlesztési Bizottság.</w:t>
      </w:r>
    </w:p>
    <w:p w14:paraId="169E5482" w14:textId="05B64161" w:rsidR="00D2628D" w:rsidRPr="006845F9" w:rsidRDefault="00D2628D" w:rsidP="00FC6941">
      <w:pPr>
        <w:pStyle w:val="Jegyzetszveg"/>
        <w:numPr>
          <w:ilvl w:val="0"/>
          <w:numId w:val="24"/>
        </w:numPr>
        <w:spacing w:before="120" w:after="120"/>
        <w:ind w:left="714" w:hanging="357"/>
        <w:jc w:val="both"/>
        <w:rPr>
          <w:rFonts w:ascii="Times New Roman" w:hAnsi="Times New Roman" w:cs="Times New Roman"/>
          <w:sz w:val="24"/>
          <w:szCs w:val="24"/>
        </w:rPr>
      </w:pPr>
      <w:r w:rsidRPr="006845F9">
        <w:rPr>
          <w:rFonts w:ascii="Times New Roman" w:hAnsi="Times New Roman" w:cs="Times New Roman"/>
          <w:b/>
          <w:sz w:val="24"/>
          <w:szCs w:val="24"/>
        </w:rPr>
        <w:t xml:space="preserve">Igénylő: </w:t>
      </w:r>
      <w:r w:rsidRPr="006845F9">
        <w:rPr>
          <w:rFonts w:ascii="Times New Roman" w:hAnsi="Times New Roman" w:cs="Times New Roman"/>
          <w:sz w:val="24"/>
          <w:szCs w:val="24"/>
        </w:rPr>
        <w:t xml:space="preserve">A Hivatal Szervezeti és Működési Szabályzatában meghatározott feladatellátás szerinti, az adott beszerzési eljárást kezdeményező, a beszerzés tárgya szerinti szakterületért felelős </w:t>
      </w:r>
      <w:r w:rsidR="000613E0">
        <w:rPr>
          <w:rFonts w:ascii="Times New Roman" w:hAnsi="Times New Roman" w:cs="Times New Roman"/>
          <w:sz w:val="24"/>
          <w:szCs w:val="24"/>
        </w:rPr>
        <w:t>fő</w:t>
      </w:r>
      <w:r w:rsidRPr="006845F9">
        <w:rPr>
          <w:rFonts w:ascii="Times New Roman" w:hAnsi="Times New Roman" w:cs="Times New Roman"/>
          <w:sz w:val="24"/>
          <w:szCs w:val="24"/>
        </w:rPr>
        <w:t xml:space="preserve">osztály, </w:t>
      </w:r>
      <w:r w:rsidR="00505DFB">
        <w:rPr>
          <w:rFonts w:ascii="Times New Roman" w:hAnsi="Times New Roman" w:cs="Times New Roman"/>
          <w:sz w:val="24"/>
          <w:szCs w:val="24"/>
        </w:rPr>
        <w:t xml:space="preserve">illetve </w:t>
      </w:r>
      <w:r w:rsidRPr="006845F9">
        <w:rPr>
          <w:rFonts w:ascii="Times New Roman" w:hAnsi="Times New Roman" w:cs="Times New Roman"/>
          <w:sz w:val="24"/>
          <w:szCs w:val="24"/>
        </w:rPr>
        <w:t>jelen szabályzat hatálya alá tartozó költségvetési szerv</w:t>
      </w:r>
      <w:r w:rsidR="00505DFB">
        <w:rPr>
          <w:rFonts w:ascii="Times New Roman" w:hAnsi="Times New Roman" w:cs="Times New Roman"/>
          <w:sz w:val="24"/>
          <w:szCs w:val="24"/>
        </w:rPr>
        <w:t>ek</w:t>
      </w:r>
      <w:r w:rsidRPr="006845F9">
        <w:rPr>
          <w:rFonts w:ascii="Times New Roman" w:hAnsi="Times New Roman" w:cs="Times New Roman"/>
          <w:sz w:val="24"/>
          <w:szCs w:val="24"/>
        </w:rPr>
        <w:t>.</w:t>
      </w:r>
    </w:p>
    <w:p w14:paraId="531CB4E0" w14:textId="5746D3AB" w:rsidR="00D2628D" w:rsidRPr="0024075E" w:rsidRDefault="00D2628D" w:rsidP="00A45215">
      <w:pPr>
        <w:pStyle w:val="Szvegtrzs"/>
        <w:numPr>
          <w:ilvl w:val="0"/>
          <w:numId w:val="24"/>
        </w:numPr>
        <w:jc w:val="both"/>
        <w:rPr>
          <w:rFonts w:ascii="Times New Roman" w:hAnsi="Times New Roman" w:cs="Times New Roman"/>
        </w:rPr>
      </w:pPr>
      <w:r w:rsidRPr="00D2628D">
        <w:rPr>
          <w:rFonts w:ascii="Times New Roman" w:hAnsi="Times New Roman" w:cs="Times New Roman"/>
          <w:b/>
        </w:rPr>
        <w:t>Bíráló</w:t>
      </w:r>
      <w:r w:rsidR="00956674">
        <w:rPr>
          <w:rFonts w:ascii="Times New Roman" w:hAnsi="Times New Roman" w:cs="Times New Roman"/>
          <w:b/>
        </w:rPr>
        <w:t xml:space="preserve"> B</w:t>
      </w:r>
      <w:r w:rsidRPr="00D2628D">
        <w:rPr>
          <w:rFonts w:ascii="Times New Roman" w:hAnsi="Times New Roman" w:cs="Times New Roman"/>
          <w:b/>
        </w:rPr>
        <w:t>izottság</w:t>
      </w:r>
      <w:r>
        <w:rPr>
          <w:rFonts w:ascii="Times New Roman" w:hAnsi="Times New Roman" w:cs="Times New Roman"/>
          <w:b/>
        </w:rPr>
        <w:t xml:space="preserve">: </w:t>
      </w:r>
      <w:r w:rsidRPr="0024075E">
        <w:rPr>
          <w:rFonts w:ascii="Times New Roman" w:hAnsi="Times New Roman" w:cs="Times New Roman"/>
        </w:rPr>
        <w:t xml:space="preserve">A </w:t>
      </w:r>
      <w:r w:rsidR="00647235">
        <w:rPr>
          <w:rFonts w:ascii="Times New Roman" w:hAnsi="Times New Roman" w:cs="Times New Roman"/>
        </w:rPr>
        <w:t>nettó 1.000.000 forintot meghaladó</w:t>
      </w:r>
      <w:r w:rsidR="00322BCD">
        <w:rPr>
          <w:rFonts w:ascii="Times New Roman" w:hAnsi="Times New Roman" w:cs="Times New Roman"/>
        </w:rPr>
        <w:t xml:space="preserve"> eljárások esetében a </w:t>
      </w:r>
      <w:r w:rsidRPr="0024075E">
        <w:rPr>
          <w:rFonts w:ascii="Times New Roman" w:hAnsi="Times New Roman" w:cs="Times New Roman"/>
        </w:rPr>
        <w:t xml:space="preserve">beérkezett </w:t>
      </w:r>
      <w:r w:rsidR="00BD50F2" w:rsidRPr="0024075E">
        <w:rPr>
          <w:rFonts w:ascii="Times New Roman" w:hAnsi="Times New Roman" w:cs="Times New Roman"/>
        </w:rPr>
        <w:t>árajánlatok értékelésére</w:t>
      </w:r>
      <w:r w:rsidR="00AA44F9">
        <w:rPr>
          <w:rFonts w:ascii="Times New Roman" w:hAnsi="Times New Roman" w:cs="Times New Roman"/>
        </w:rPr>
        <w:t xml:space="preserve"> létrejött három</w:t>
      </w:r>
      <w:r w:rsidRPr="0024075E">
        <w:rPr>
          <w:rFonts w:ascii="Times New Roman" w:hAnsi="Times New Roman" w:cs="Times New Roman"/>
        </w:rPr>
        <w:t xml:space="preserve">tagú ad hoc testület, melynek tagjait az Igénylő, a </w:t>
      </w:r>
      <w:r w:rsidR="00505DFB">
        <w:rPr>
          <w:rFonts w:ascii="Times New Roman" w:hAnsi="Times New Roman" w:cs="Times New Roman"/>
        </w:rPr>
        <w:t>Gazdasági Főosztály vezetője</w:t>
      </w:r>
      <w:r w:rsidRPr="0024075E">
        <w:rPr>
          <w:rFonts w:ascii="Times New Roman" w:hAnsi="Times New Roman" w:cs="Times New Roman"/>
        </w:rPr>
        <w:t xml:space="preserve"> és a </w:t>
      </w:r>
      <w:r w:rsidR="00505DFB" w:rsidRPr="00504D27">
        <w:rPr>
          <w:rFonts w:ascii="Times New Roman" w:hAnsi="Times New Roman" w:cs="Times New Roman"/>
        </w:rPr>
        <w:t>Városfejlesztési</w:t>
      </w:r>
      <w:r w:rsidR="00505DFB">
        <w:rPr>
          <w:rFonts w:ascii="Times New Roman" w:hAnsi="Times New Roman" w:cs="Times New Roman"/>
        </w:rPr>
        <w:t>-</w:t>
      </w:r>
      <w:r w:rsidR="00505DFB" w:rsidRPr="00504D27">
        <w:rPr>
          <w:rFonts w:ascii="Times New Roman" w:hAnsi="Times New Roman" w:cs="Times New Roman"/>
        </w:rPr>
        <w:t xml:space="preserve"> és Üzemeltetési Főosztály</w:t>
      </w:r>
      <w:r w:rsidR="00505DFB" w:rsidRPr="0024075E" w:rsidDel="00505DFB">
        <w:rPr>
          <w:rFonts w:ascii="Times New Roman" w:hAnsi="Times New Roman" w:cs="Times New Roman"/>
        </w:rPr>
        <w:t xml:space="preserve"> </w:t>
      </w:r>
      <w:r w:rsidR="00505DFB">
        <w:rPr>
          <w:rFonts w:ascii="Times New Roman" w:hAnsi="Times New Roman" w:cs="Times New Roman"/>
        </w:rPr>
        <w:t xml:space="preserve">vezetője </w:t>
      </w:r>
      <w:r w:rsidR="0024075E" w:rsidRPr="0024075E">
        <w:rPr>
          <w:rFonts w:ascii="Times New Roman" w:hAnsi="Times New Roman" w:cs="Times New Roman"/>
        </w:rPr>
        <w:t>jelöli ki.</w:t>
      </w:r>
    </w:p>
    <w:p w14:paraId="0F53D151" w14:textId="5F6EE991" w:rsidR="00FE07D8" w:rsidRPr="00504D27" w:rsidRDefault="001778FA" w:rsidP="00A45215">
      <w:pPr>
        <w:pStyle w:val="Szvegtrzs"/>
        <w:numPr>
          <w:ilvl w:val="0"/>
          <w:numId w:val="24"/>
        </w:numPr>
        <w:jc w:val="both"/>
        <w:rPr>
          <w:rFonts w:ascii="Times New Roman" w:hAnsi="Times New Roman" w:cs="Times New Roman"/>
        </w:rPr>
      </w:pPr>
      <w:r w:rsidRPr="00504D27">
        <w:rPr>
          <w:rFonts w:ascii="Times New Roman" w:hAnsi="Times New Roman" w:cs="Times New Roman"/>
          <w:b/>
        </w:rPr>
        <w:t>Beszerzési eljárásba bevont szervezet</w:t>
      </w:r>
      <w:r w:rsidR="00825547" w:rsidRPr="00504D27">
        <w:rPr>
          <w:rFonts w:ascii="Times New Roman" w:hAnsi="Times New Roman" w:cs="Times New Roman"/>
          <w:b/>
        </w:rPr>
        <w:t>i egység</w:t>
      </w:r>
      <w:r w:rsidRPr="00504D27">
        <w:rPr>
          <w:rFonts w:ascii="Times New Roman" w:hAnsi="Times New Roman" w:cs="Times New Roman"/>
        </w:rPr>
        <w:t xml:space="preserve">: </w:t>
      </w:r>
      <w:r w:rsidR="00D2628D">
        <w:rPr>
          <w:rFonts w:ascii="Times New Roman" w:hAnsi="Times New Roman" w:cs="Times New Roman"/>
        </w:rPr>
        <w:t>Az</w:t>
      </w:r>
      <w:r w:rsidRPr="00504D27">
        <w:rPr>
          <w:rFonts w:ascii="Times New Roman" w:hAnsi="Times New Roman" w:cs="Times New Roman"/>
        </w:rPr>
        <w:t xml:space="preserve"> </w:t>
      </w:r>
      <w:r w:rsidR="00755419" w:rsidRPr="00504D27">
        <w:rPr>
          <w:rFonts w:ascii="Times New Roman" w:hAnsi="Times New Roman" w:cs="Times New Roman"/>
          <w:b/>
        </w:rPr>
        <w:t>Igénylő</w:t>
      </w:r>
      <w:r w:rsidR="00987E80">
        <w:rPr>
          <w:rFonts w:ascii="Times New Roman" w:hAnsi="Times New Roman" w:cs="Times New Roman"/>
          <w:b/>
        </w:rPr>
        <w:t>,</w:t>
      </w:r>
      <w:r w:rsidR="00B142E2" w:rsidRPr="00504D27">
        <w:rPr>
          <w:rFonts w:ascii="Times New Roman" w:hAnsi="Times New Roman" w:cs="Times New Roman"/>
        </w:rPr>
        <w:t xml:space="preserve"> </w:t>
      </w:r>
      <w:r w:rsidR="00BD50F2" w:rsidRPr="00504D27">
        <w:rPr>
          <w:rFonts w:ascii="Times New Roman" w:hAnsi="Times New Roman" w:cs="Times New Roman"/>
        </w:rPr>
        <w:t>a beszerzéseket</w:t>
      </w:r>
      <w:r w:rsidRPr="00504D27">
        <w:rPr>
          <w:rFonts w:ascii="Times New Roman" w:hAnsi="Times New Roman" w:cs="Times New Roman"/>
        </w:rPr>
        <w:t xml:space="preserve"> koordináló</w:t>
      </w:r>
      <w:r w:rsidR="00755419" w:rsidRPr="00504D27">
        <w:rPr>
          <w:rFonts w:ascii="Times New Roman" w:hAnsi="Times New Roman" w:cs="Times New Roman"/>
        </w:rPr>
        <w:t xml:space="preserve"> Beszerzés</w:t>
      </w:r>
      <w:r w:rsidR="00407A45" w:rsidRPr="00504D27">
        <w:rPr>
          <w:rFonts w:ascii="Times New Roman" w:hAnsi="Times New Roman" w:cs="Times New Roman"/>
        </w:rPr>
        <w:t>i Osztály</w:t>
      </w:r>
      <w:r w:rsidRPr="00504D27">
        <w:rPr>
          <w:rFonts w:ascii="Times New Roman" w:hAnsi="Times New Roman" w:cs="Times New Roman"/>
        </w:rPr>
        <w:t>,</w:t>
      </w:r>
      <w:r w:rsidR="00AC7A51">
        <w:rPr>
          <w:rFonts w:ascii="Times New Roman" w:hAnsi="Times New Roman" w:cs="Times New Roman"/>
        </w:rPr>
        <w:t xml:space="preserve"> továbbá a beszerzési eljárásba</w:t>
      </w:r>
      <w:r w:rsidRPr="00504D27">
        <w:rPr>
          <w:rFonts w:ascii="Times New Roman" w:hAnsi="Times New Roman" w:cs="Times New Roman"/>
        </w:rPr>
        <w:t xml:space="preserve"> bevont olyan külső személy szervezet (pl.: szakértő, tanácsadó) (a továbbiakban: </w:t>
      </w:r>
      <w:r w:rsidRPr="00504D27">
        <w:rPr>
          <w:rFonts w:ascii="Times New Roman" w:hAnsi="Times New Roman" w:cs="Times New Roman"/>
          <w:b/>
        </w:rPr>
        <w:t>Külső szakértő)</w:t>
      </w:r>
      <w:r w:rsidRPr="00504D27">
        <w:rPr>
          <w:rFonts w:ascii="Times New Roman" w:hAnsi="Times New Roman" w:cs="Times New Roman"/>
        </w:rPr>
        <w:t xml:space="preserve">, aki, illetve amely az Önkormányzat/Hivatal érdekében fejt ki tevékenységet. </w:t>
      </w:r>
    </w:p>
    <w:p w14:paraId="1D91BF09" w14:textId="77777777" w:rsidR="00ED4E68" w:rsidRPr="006845F9" w:rsidRDefault="002C6E76" w:rsidP="00C027D9">
      <w:pPr>
        <w:pStyle w:val="Default"/>
        <w:numPr>
          <w:ilvl w:val="0"/>
          <w:numId w:val="24"/>
        </w:numPr>
        <w:jc w:val="both"/>
        <w:rPr>
          <w:rFonts w:ascii="Times New Roman" w:hAnsi="Times New Roman" w:cs="Times New Roman"/>
          <w:i/>
        </w:rPr>
      </w:pPr>
      <w:r w:rsidRPr="00504D27">
        <w:rPr>
          <w:rFonts w:ascii="Times New Roman" w:hAnsi="Times New Roman" w:cs="Times New Roman"/>
          <w:b/>
        </w:rPr>
        <w:t>G</w:t>
      </w:r>
      <w:r w:rsidR="00B94E7C" w:rsidRPr="006845F9">
        <w:rPr>
          <w:rFonts w:ascii="Times New Roman" w:hAnsi="Times New Roman" w:cs="Times New Roman"/>
          <w:b/>
        </w:rPr>
        <w:t>azdasági szereplő</w:t>
      </w:r>
      <w:r w:rsidR="00B94E7C" w:rsidRPr="006845F9">
        <w:rPr>
          <w:rFonts w:ascii="Times New Roman" w:hAnsi="Times New Roman" w:cs="Times New Roman"/>
        </w:rPr>
        <w:t xml:space="preserve">: </w:t>
      </w:r>
      <w:r w:rsidR="00C027D9" w:rsidRPr="00504D27">
        <w:rPr>
          <w:rFonts w:ascii="Times New Roman" w:hAnsi="Times New Roman" w:cs="Times New Roman"/>
        </w:rPr>
        <w:t xml:space="preserve">A Kbt. 3. § 10. pontjában meghatározottak. </w:t>
      </w:r>
      <w:r w:rsidR="008F7094">
        <w:rPr>
          <w:rFonts w:ascii="Times New Roman" w:hAnsi="Times New Roman" w:cs="Times New Roman"/>
        </w:rPr>
        <w:t>(</w:t>
      </w:r>
      <w:r w:rsidR="00B94E7C" w:rsidRPr="006845F9">
        <w:rPr>
          <w:rFonts w:ascii="Times New Roman" w:hAnsi="Times New Roman" w:cs="Times New Roman"/>
          <w:i/>
        </w:rPr>
        <w:t>Bármely természetes személy, jogi személy, egyéni cég, egyéni vállalkozó vagy személyes joga szerint jogképes szervezet, vagy ilyen személyek vagy szervezetek csoportja, aki, illetve amely a piacon építési beruházások kivitelezését, áruk szállítását vagy szolgáltatások nyújtását kínálja.</w:t>
      </w:r>
      <w:r w:rsidR="008F7094">
        <w:rPr>
          <w:rFonts w:ascii="Times New Roman" w:hAnsi="Times New Roman" w:cs="Times New Roman"/>
          <w:i/>
        </w:rPr>
        <w:t>)</w:t>
      </w:r>
    </w:p>
    <w:p w14:paraId="7B5A6EFE" w14:textId="77777777" w:rsidR="00295185" w:rsidRPr="006845F9" w:rsidRDefault="00295185" w:rsidP="00FC6941">
      <w:pPr>
        <w:pStyle w:val="Default"/>
        <w:numPr>
          <w:ilvl w:val="0"/>
          <w:numId w:val="24"/>
        </w:numPr>
        <w:spacing w:before="120" w:after="120"/>
        <w:ind w:left="714" w:hanging="357"/>
        <w:jc w:val="both"/>
        <w:rPr>
          <w:rFonts w:ascii="Times New Roman" w:hAnsi="Times New Roman" w:cs="Times New Roman"/>
        </w:rPr>
      </w:pPr>
      <w:r w:rsidRPr="00504D27">
        <w:rPr>
          <w:rFonts w:ascii="Times New Roman" w:hAnsi="Times New Roman" w:cs="Times New Roman"/>
          <w:b/>
        </w:rPr>
        <w:t>Beszerzési igény</w:t>
      </w:r>
      <w:r w:rsidRPr="00504D27">
        <w:rPr>
          <w:rFonts w:ascii="Times New Roman" w:hAnsi="Times New Roman" w:cs="Times New Roman"/>
        </w:rPr>
        <w:t xml:space="preserve">: </w:t>
      </w:r>
      <w:r w:rsidR="00755419" w:rsidRPr="00504D27">
        <w:rPr>
          <w:rFonts w:ascii="Times New Roman" w:hAnsi="Times New Roman" w:cs="Times New Roman"/>
        </w:rPr>
        <w:t>az Igényl</w:t>
      </w:r>
      <w:r w:rsidR="00E41385" w:rsidRPr="00504D27">
        <w:rPr>
          <w:rFonts w:ascii="Times New Roman" w:hAnsi="Times New Roman" w:cs="Times New Roman"/>
        </w:rPr>
        <w:t xml:space="preserve">ő által </w:t>
      </w:r>
      <w:r w:rsidRPr="00504D27">
        <w:rPr>
          <w:rFonts w:ascii="Times New Roman" w:hAnsi="Times New Roman" w:cs="Times New Roman"/>
        </w:rPr>
        <w:t xml:space="preserve">a beszerzés megvalósítására </w:t>
      </w:r>
      <w:r w:rsidR="00E05B77" w:rsidRPr="00504D27">
        <w:rPr>
          <w:rFonts w:ascii="Times New Roman" w:hAnsi="Times New Roman" w:cs="Times New Roman"/>
        </w:rPr>
        <w:t>irányuló</w:t>
      </w:r>
      <w:r w:rsidR="00B142E2" w:rsidRPr="00504D27">
        <w:rPr>
          <w:rFonts w:ascii="Times New Roman" w:hAnsi="Times New Roman" w:cs="Times New Roman"/>
        </w:rPr>
        <w:t>,</w:t>
      </w:r>
      <w:r w:rsidR="00E05B77" w:rsidRPr="00504D27">
        <w:rPr>
          <w:rFonts w:ascii="Times New Roman" w:hAnsi="Times New Roman" w:cs="Times New Roman"/>
        </w:rPr>
        <w:t xml:space="preserve"> az igénybejelentő </w:t>
      </w:r>
      <w:r w:rsidR="003959F3" w:rsidRPr="00504D27">
        <w:rPr>
          <w:rFonts w:ascii="Times New Roman" w:hAnsi="Times New Roman" w:cs="Times New Roman"/>
        </w:rPr>
        <w:t>adat</w:t>
      </w:r>
      <w:r w:rsidR="00E05B77" w:rsidRPr="00504D27">
        <w:rPr>
          <w:rFonts w:ascii="Times New Roman" w:hAnsi="Times New Roman" w:cs="Times New Roman"/>
        </w:rPr>
        <w:t xml:space="preserve">lapon átadott </w:t>
      </w:r>
      <w:r w:rsidRPr="00504D27">
        <w:rPr>
          <w:rFonts w:ascii="Times New Roman" w:hAnsi="Times New Roman" w:cs="Times New Roman"/>
        </w:rPr>
        <w:t>igény, amelyre a pénzügyi fedezet rendelkezésre áll.</w:t>
      </w:r>
    </w:p>
    <w:p w14:paraId="233E8A3D" w14:textId="61104180" w:rsidR="00296A3A" w:rsidRPr="0077496C" w:rsidRDefault="00295185">
      <w:pPr>
        <w:pStyle w:val="Szvegtrzs"/>
        <w:numPr>
          <w:ilvl w:val="0"/>
          <w:numId w:val="24"/>
        </w:numPr>
        <w:jc w:val="both"/>
        <w:rPr>
          <w:rStyle w:val="Kiemels"/>
          <w:rFonts w:ascii="Times New Roman" w:hAnsi="Times New Roman" w:cs="Times New Roman"/>
          <w:bCs/>
          <w:i w:val="0"/>
          <w:szCs w:val="27"/>
          <w:bdr w:val="none" w:sz="0" w:space="0" w:color="auto" w:frame="1"/>
        </w:rPr>
      </w:pPr>
      <w:r w:rsidRPr="00504D27">
        <w:rPr>
          <w:rFonts w:ascii="Times New Roman" w:hAnsi="Times New Roman" w:cs="Times New Roman"/>
          <w:b/>
        </w:rPr>
        <w:t>Keretszerződés:</w:t>
      </w:r>
      <w:r w:rsidRPr="00504D27">
        <w:rPr>
          <w:rFonts w:ascii="Times New Roman" w:hAnsi="Times New Roman" w:cs="Times New Roman"/>
        </w:rPr>
        <w:t xml:space="preserve"> </w:t>
      </w:r>
      <w:r w:rsidR="00296A3A" w:rsidRPr="00296A3A">
        <w:rPr>
          <w:rStyle w:val="Kiemels"/>
          <w:rFonts w:ascii="Times New Roman" w:hAnsi="Times New Roman" w:cs="Times New Roman"/>
          <w:bCs/>
          <w:i w:val="0"/>
          <w:szCs w:val="27"/>
          <w:bdr w:val="none" w:sz="0" w:space="0" w:color="auto" w:frame="1"/>
        </w:rPr>
        <w:t>A keretszerz</w:t>
      </w:r>
      <w:r w:rsidR="00296A3A" w:rsidRPr="00296A3A">
        <w:rPr>
          <w:rStyle w:val="Kiemels"/>
          <w:rFonts w:ascii="Times New Roman" w:hAnsi="Times New Roman" w:cs="Times New Roman" w:hint="eastAsia"/>
          <w:bCs/>
          <w:i w:val="0"/>
          <w:szCs w:val="27"/>
          <w:bdr w:val="none" w:sz="0" w:space="0" w:color="auto" w:frame="1"/>
        </w:rPr>
        <w:t>ő</w:t>
      </w:r>
      <w:r w:rsidR="00296A3A" w:rsidRPr="00296A3A">
        <w:rPr>
          <w:rStyle w:val="Kiemels"/>
          <w:rFonts w:ascii="Times New Roman" w:hAnsi="Times New Roman" w:cs="Times New Roman"/>
          <w:bCs/>
          <w:i w:val="0"/>
          <w:szCs w:val="27"/>
          <w:bdr w:val="none" w:sz="0" w:space="0" w:color="auto" w:frame="1"/>
        </w:rPr>
        <w:t>d</w:t>
      </w:r>
      <w:r w:rsidR="00296A3A" w:rsidRPr="00296A3A">
        <w:rPr>
          <w:rStyle w:val="Kiemels"/>
          <w:rFonts w:ascii="Times New Roman" w:hAnsi="Times New Roman" w:cs="Times New Roman" w:hint="eastAsia"/>
          <w:bCs/>
          <w:i w:val="0"/>
          <w:szCs w:val="27"/>
          <w:bdr w:val="none" w:sz="0" w:space="0" w:color="auto" w:frame="1"/>
        </w:rPr>
        <w:t>é</w:t>
      </w:r>
      <w:r w:rsidR="00296A3A" w:rsidRPr="00296A3A">
        <w:rPr>
          <w:rStyle w:val="Kiemels"/>
          <w:rFonts w:ascii="Times New Roman" w:hAnsi="Times New Roman" w:cs="Times New Roman"/>
          <w:bCs/>
          <w:i w:val="0"/>
          <w:szCs w:val="27"/>
          <w:bdr w:val="none" w:sz="0" w:space="0" w:color="auto" w:frame="1"/>
        </w:rPr>
        <w:t xml:space="preserve">s </w:t>
      </w:r>
      <w:r w:rsidR="002D02CE" w:rsidRPr="00296A3A">
        <w:rPr>
          <w:rStyle w:val="Kiemels"/>
          <w:rFonts w:ascii="Times New Roman" w:hAnsi="Times New Roman" w:cs="Times New Roman"/>
          <w:bCs/>
          <w:i w:val="0"/>
          <w:szCs w:val="27"/>
          <w:bdr w:val="none" w:sz="0" w:space="0" w:color="auto" w:frame="1"/>
        </w:rPr>
        <w:t>célja egy</w:t>
      </w:r>
      <w:r w:rsidR="00296A3A" w:rsidRPr="00296A3A">
        <w:rPr>
          <w:rStyle w:val="Kiemels"/>
          <w:rFonts w:ascii="Times New Roman" w:hAnsi="Times New Roman" w:cs="Times New Roman"/>
          <w:bCs/>
          <w:i w:val="0"/>
          <w:szCs w:val="27"/>
          <w:bdr w:val="none" w:sz="0" w:space="0" w:color="auto" w:frame="1"/>
        </w:rPr>
        <w:t xml:space="preserve"> adott id</w:t>
      </w:r>
      <w:r w:rsidR="00296A3A" w:rsidRPr="00296A3A">
        <w:rPr>
          <w:rStyle w:val="Kiemels"/>
          <w:rFonts w:ascii="Times New Roman" w:hAnsi="Times New Roman" w:cs="Times New Roman" w:hint="eastAsia"/>
          <w:bCs/>
          <w:i w:val="0"/>
          <w:szCs w:val="27"/>
          <w:bdr w:val="none" w:sz="0" w:space="0" w:color="auto" w:frame="1"/>
        </w:rPr>
        <w:t>ő</w:t>
      </w:r>
      <w:r w:rsidR="00296A3A" w:rsidRPr="00296A3A">
        <w:rPr>
          <w:rStyle w:val="Kiemels"/>
          <w:rFonts w:ascii="Times New Roman" w:hAnsi="Times New Roman" w:cs="Times New Roman"/>
          <w:bCs/>
          <w:i w:val="0"/>
          <w:szCs w:val="27"/>
          <w:bdr w:val="none" w:sz="0" w:space="0" w:color="auto" w:frame="1"/>
        </w:rPr>
        <w:t>szakban megk</w:t>
      </w:r>
      <w:r w:rsidR="00296A3A" w:rsidRPr="00296A3A">
        <w:rPr>
          <w:rStyle w:val="Kiemels"/>
          <w:rFonts w:ascii="Times New Roman" w:hAnsi="Times New Roman" w:cs="Times New Roman" w:hint="eastAsia"/>
          <w:bCs/>
          <w:i w:val="0"/>
          <w:szCs w:val="27"/>
          <w:bdr w:val="none" w:sz="0" w:space="0" w:color="auto" w:frame="1"/>
        </w:rPr>
        <w:t>ö</w:t>
      </w:r>
      <w:r w:rsidR="00296A3A" w:rsidRPr="00296A3A">
        <w:rPr>
          <w:rStyle w:val="Kiemels"/>
          <w:rFonts w:ascii="Times New Roman" w:hAnsi="Times New Roman" w:cs="Times New Roman"/>
          <w:bCs/>
          <w:i w:val="0"/>
          <w:szCs w:val="27"/>
          <w:bdr w:val="none" w:sz="0" w:space="0" w:color="auto" w:frame="1"/>
        </w:rPr>
        <w:t>tend</w:t>
      </w:r>
      <w:r w:rsidR="00296A3A" w:rsidRPr="00296A3A">
        <w:rPr>
          <w:rStyle w:val="Kiemels"/>
          <w:rFonts w:ascii="Times New Roman" w:hAnsi="Times New Roman" w:cs="Times New Roman" w:hint="eastAsia"/>
          <w:bCs/>
          <w:i w:val="0"/>
          <w:szCs w:val="27"/>
          <w:bdr w:val="none" w:sz="0" w:space="0" w:color="auto" w:frame="1"/>
        </w:rPr>
        <w:t>ő</w:t>
      </w:r>
      <w:r w:rsidR="00296A3A" w:rsidRPr="00296A3A">
        <w:rPr>
          <w:rStyle w:val="Kiemels"/>
          <w:rFonts w:ascii="Times New Roman" w:hAnsi="Times New Roman" w:cs="Times New Roman"/>
          <w:bCs/>
          <w:i w:val="0"/>
          <w:szCs w:val="27"/>
          <w:bdr w:val="none" w:sz="0" w:space="0" w:color="auto" w:frame="1"/>
        </w:rPr>
        <w:t xml:space="preserve"> szerz</w:t>
      </w:r>
      <w:r w:rsidR="00296A3A" w:rsidRPr="00296A3A">
        <w:rPr>
          <w:rStyle w:val="Kiemels"/>
          <w:rFonts w:ascii="Times New Roman" w:hAnsi="Times New Roman" w:cs="Times New Roman" w:hint="eastAsia"/>
          <w:bCs/>
          <w:i w:val="0"/>
          <w:szCs w:val="27"/>
          <w:bdr w:val="none" w:sz="0" w:space="0" w:color="auto" w:frame="1"/>
        </w:rPr>
        <w:t>ő</w:t>
      </w:r>
      <w:r w:rsidR="00296A3A" w:rsidRPr="00296A3A">
        <w:rPr>
          <w:rStyle w:val="Kiemels"/>
          <w:rFonts w:ascii="Times New Roman" w:hAnsi="Times New Roman" w:cs="Times New Roman"/>
          <w:bCs/>
          <w:i w:val="0"/>
          <w:szCs w:val="27"/>
          <w:bdr w:val="none" w:sz="0" w:space="0" w:color="auto" w:frame="1"/>
        </w:rPr>
        <w:t>d</w:t>
      </w:r>
      <w:r w:rsidR="00296A3A" w:rsidRPr="00296A3A">
        <w:rPr>
          <w:rStyle w:val="Kiemels"/>
          <w:rFonts w:ascii="Times New Roman" w:hAnsi="Times New Roman" w:cs="Times New Roman" w:hint="eastAsia"/>
          <w:bCs/>
          <w:i w:val="0"/>
          <w:szCs w:val="27"/>
          <w:bdr w:val="none" w:sz="0" w:space="0" w:color="auto" w:frame="1"/>
        </w:rPr>
        <w:t>é</w:t>
      </w:r>
      <w:r w:rsidR="00296A3A" w:rsidRPr="00296A3A">
        <w:rPr>
          <w:rStyle w:val="Kiemels"/>
          <w:rFonts w:ascii="Times New Roman" w:hAnsi="Times New Roman" w:cs="Times New Roman"/>
          <w:bCs/>
          <w:i w:val="0"/>
          <w:szCs w:val="27"/>
          <w:bdr w:val="none" w:sz="0" w:space="0" w:color="auto" w:frame="1"/>
        </w:rPr>
        <w:t>sre vagy szerz</w:t>
      </w:r>
      <w:r w:rsidR="00296A3A" w:rsidRPr="00296A3A">
        <w:rPr>
          <w:rStyle w:val="Kiemels"/>
          <w:rFonts w:ascii="Times New Roman" w:hAnsi="Times New Roman" w:cs="Times New Roman" w:hint="eastAsia"/>
          <w:bCs/>
          <w:i w:val="0"/>
          <w:szCs w:val="27"/>
          <w:bdr w:val="none" w:sz="0" w:space="0" w:color="auto" w:frame="1"/>
        </w:rPr>
        <w:t>ő</w:t>
      </w:r>
      <w:r w:rsidR="00296A3A" w:rsidRPr="00296A3A">
        <w:rPr>
          <w:rStyle w:val="Kiemels"/>
          <w:rFonts w:ascii="Times New Roman" w:hAnsi="Times New Roman" w:cs="Times New Roman"/>
          <w:bCs/>
          <w:i w:val="0"/>
          <w:szCs w:val="27"/>
          <w:bdr w:val="none" w:sz="0" w:space="0" w:color="auto" w:frame="1"/>
        </w:rPr>
        <w:t>d</w:t>
      </w:r>
      <w:r w:rsidR="00296A3A" w:rsidRPr="00296A3A">
        <w:rPr>
          <w:rStyle w:val="Kiemels"/>
          <w:rFonts w:ascii="Times New Roman" w:hAnsi="Times New Roman" w:cs="Times New Roman" w:hint="eastAsia"/>
          <w:bCs/>
          <w:i w:val="0"/>
          <w:szCs w:val="27"/>
          <w:bdr w:val="none" w:sz="0" w:space="0" w:color="auto" w:frame="1"/>
        </w:rPr>
        <w:t>é</w:t>
      </w:r>
      <w:r w:rsidR="00296A3A" w:rsidRPr="00296A3A">
        <w:rPr>
          <w:rStyle w:val="Kiemels"/>
          <w:rFonts w:ascii="Times New Roman" w:hAnsi="Times New Roman" w:cs="Times New Roman"/>
          <w:bCs/>
          <w:i w:val="0"/>
          <w:szCs w:val="27"/>
          <w:bdr w:val="none" w:sz="0" w:space="0" w:color="auto" w:frame="1"/>
        </w:rPr>
        <w:t>sekre ir</w:t>
      </w:r>
      <w:r w:rsidR="00296A3A" w:rsidRPr="00296A3A">
        <w:rPr>
          <w:rStyle w:val="Kiemels"/>
          <w:rFonts w:ascii="Times New Roman" w:hAnsi="Times New Roman" w:cs="Times New Roman" w:hint="eastAsia"/>
          <w:bCs/>
          <w:i w:val="0"/>
          <w:szCs w:val="27"/>
          <w:bdr w:val="none" w:sz="0" w:space="0" w:color="auto" w:frame="1"/>
        </w:rPr>
        <w:t>á</w:t>
      </w:r>
      <w:r w:rsidR="00296A3A" w:rsidRPr="00296A3A">
        <w:rPr>
          <w:rStyle w:val="Kiemels"/>
          <w:rFonts w:ascii="Times New Roman" w:hAnsi="Times New Roman" w:cs="Times New Roman"/>
          <w:bCs/>
          <w:i w:val="0"/>
          <w:szCs w:val="27"/>
          <w:bdr w:val="none" w:sz="0" w:space="0" w:color="auto" w:frame="1"/>
        </w:rPr>
        <w:t>nyad</w:t>
      </w:r>
      <w:r w:rsidR="00296A3A" w:rsidRPr="00296A3A">
        <w:rPr>
          <w:rStyle w:val="Kiemels"/>
          <w:rFonts w:ascii="Times New Roman" w:hAnsi="Times New Roman" w:cs="Times New Roman" w:hint="eastAsia"/>
          <w:bCs/>
          <w:i w:val="0"/>
          <w:szCs w:val="27"/>
          <w:bdr w:val="none" w:sz="0" w:space="0" w:color="auto" w:frame="1"/>
        </w:rPr>
        <w:t>ó</w:t>
      </w:r>
      <w:r w:rsidR="00296A3A" w:rsidRPr="00296A3A">
        <w:rPr>
          <w:rStyle w:val="Kiemels"/>
          <w:rFonts w:ascii="Times New Roman" w:hAnsi="Times New Roman" w:cs="Times New Roman"/>
          <w:bCs/>
          <w:i w:val="0"/>
          <w:szCs w:val="27"/>
          <w:bdr w:val="none" w:sz="0" w:space="0" w:color="auto" w:frame="1"/>
        </w:rPr>
        <w:t xml:space="preserve"> felt</w:t>
      </w:r>
      <w:r w:rsidR="00296A3A" w:rsidRPr="00296A3A">
        <w:rPr>
          <w:rStyle w:val="Kiemels"/>
          <w:rFonts w:ascii="Times New Roman" w:hAnsi="Times New Roman" w:cs="Times New Roman" w:hint="eastAsia"/>
          <w:bCs/>
          <w:i w:val="0"/>
          <w:szCs w:val="27"/>
          <w:bdr w:val="none" w:sz="0" w:space="0" w:color="auto" w:frame="1"/>
        </w:rPr>
        <w:t>é</w:t>
      </w:r>
      <w:r w:rsidR="00296A3A" w:rsidRPr="00296A3A">
        <w:rPr>
          <w:rStyle w:val="Kiemels"/>
          <w:rFonts w:ascii="Times New Roman" w:hAnsi="Times New Roman" w:cs="Times New Roman"/>
          <w:bCs/>
          <w:i w:val="0"/>
          <w:szCs w:val="27"/>
          <w:bdr w:val="none" w:sz="0" w:space="0" w:color="auto" w:frame="1"/>
        </w:rPr>
        <w:t>telek meghat</w:t>
      </w:r>
      <w:r w:rsidR="00296A3A" w:rsidRPr="00296A3A">
        <w:rPr>
          <w:rStyle w:val="Kiemels"/>
          <w:rFonts w:ascii="Times New Roman" w:hAnsi="Times New Roman" w:cs="Times New Roman" w:hint="eastAsia"/>
          <w:bCs/>
          <w:i w:val="0"/>
          <w:szCs w:val="27"/>
          <w:bdr w:val="none" w:sz="0" w:space="0" w:color="auto" w:frame="1"/>
        </w:rPr>
        <w:t>á</w:t>
      </w:r>
      <w:r w:rsidR="00296A3A" w:rsidRPr="00296A3A">
        <w:rPr>
          <w:rStyle w:val="Kiemels"/>
          <w:rFonts w:ascii="Times New Roman" w:hAnsi="Times New Roman" w:cs="Times New Roman"/>
          <w:bCs/>
          <w:i w:val="0"/>
          <w:szCs w:val="27"/>
          <w:bdr w:val="none" w:sz="0" w:space="0" w:color="auto" w:frame="1"/>
        </w:rPr>
        <w:t>roz</w:t>
      </w:r>
      <w:r w:rsidR="00296A3A" w:rsidRPr="00296A3A">
        <w:rPr>
          <w:rStyle w:val="Kiemels"/>
          <w:rFonts w:ascii="Times New Roman" w:hAnsi="Times New Roman" w:cs="Times New Roman" w:hint="eastAsia"/>
          <w:bCs/>
          <w:i w:val="0"/>
          <w:szCs w:val="27"/>
          <w:bdr w:val="none" w:sz="0" w:space="0" w:color="auto" w:frame="1"/>
        </w:rPr>
        <w:t>á</w:t>
      </w:r>
      <w:r w:rsidR="00296A3A" w:rsidRPr="00296A3A">
        <w:rPr>
          <w:rStyle w:val="Kiemels"/>
          <w:rFonts w:ascii="Times New Roman" w:hAnsi="Times New Roman" w:cs="Times New Roman"/>
          <w:bCs/>
          <w:i w:val="0"/>
          <w:szCs w:val="27"/>
          <w:bdr w:val="none" w:sz="0" w:space="0" w:color="auto" w:frame="1"/>
        </w:rPr>
        <w:t>sa, A Beszerz</w:t>
      </w:r>
      <w:r w:rsidR="00296A3A" w:rsidRPr="00296A3A">
        <w:rPr>
          <w:rStyle w:val="Kiemels"/>
          <w:rFonts w:ascii="Times New Roman" w:hAnsi="Times New Roman" w:cs="Times New Roman" w:hint="eastAsia"/>
          <w:bCs/>
          <w:i w:val="0"/>
          <w:szCs w:val="27"/>
          <w:bdr w:val="none" w:sz="0" w:space="0" w:color="auto" w:frame="1"/>
        </w:rPr>
        <w:t>ő</w:t>
      </w:r>
      <w:r w:rsidR="00296A3A" w:rsidRPr="00296A3A">
        <w:rPr>
          <w:rStyle w:val="Kiemels"/>
          <w:rFonts w:ascii="Times New Roman" w:hAnsi="Times New Roman" w:cs="Times New Roman"/>
          <w:bCs/>
          <w:i w:val="0"/>
          <w:szCs w:val="27"/>
          <w:bdr w:val="none" w:sz="0" w:space="0" w:color="auto" w:frame="1"/>
        </w:rPr>
        <w:t xml:space="preserve"> </w:t>
      </w:r>
      <w:r w:rsidR="00296A3A" w:rsidRPr="00296A3A">
        <w:rPr>
          <w:rStyle w:val="Kiemels"/>
          <w:rFonts w:ascii="Times New Roman" w:hAnsi="Times New Roman" w:cs="Times New Roman" w:hint="eastAsia"/>
          <w:bCs/>
          <w:i w:val="0"/>
          <w:szCs w:val="27"/>
          <w:bdr w:val="none" w:sz="0" w:space="0" w:color="auto" w:frame="1"/>
        </w:rPr>
        <w:t>Ö</w:t>
      </w:r>
      <w:r w:rsidR="00296A3A" w:rsidRPr="00296A3A">
        <w:rPr>
          <w:rStyle w:val="Kiemels"/>
          <w:rFonts w:ascii="Times New Roman" w:hAnsi="Times New Roman" w:cs="Times New Roman"/>
          <w:bCs/>
          <w:i w:val="0"/>
          <w:szCs w:val="27"/>
          <w:bdr w:val="none" w:sz="0" w:space="0" w:color="auto" w:frame="1"/>
        </w:rPr>
        <w:t>nkorm</w:t>
      </w:r>
      <w:r w:rsidR="00296A3A" w:rsidRPr="00296A3A">
        <w:rPr>
          <w:rStyle w:val="Kiemels"/>
          <w:rFonts w:ascii="Times New Roman" w:hAnsi="Times New Roman" w:cs="Times New Roman" w:hint="eastAsia"/>
          <w:bCs/>
          <w:i w:val="0"/>
          <w:szCs w:val="27"/>
          <w:bdr w:val="none" w:sz="0" w:space="0" w:color="auto" w:frame="1"/>
        </w:rPr>
        <w:t>á</w:t>
      </w:r>
      <w:r w:rsidR="00296A3A" w:rsidRPr="00296A3A">
        <w:rPr>
          <w:rStyle w:val="Kiemels"/>
          <w:rFonts w:ascii="Times New Roman" w:hAnsi="Times New Roman" w:cs="Times New Roman"/>
          <w:bCs/>
          <w:i w:val="0"/>
          <w:szCs w:val="27"/>
          <w:bdr w:val="none" w:sz="0" w:space="0" w:color="auto" w:frame="1"/>
        </w:rPr>
        <w:t>nyzat/ Hivatal/K</w:t>
      </w:r>
      <w:r w:rsidR="00296A3A" w:rsidRPr="00296A3A">
        <w:rPr>
          <w:rStyle w:val="Kiemels"/>
          <w:rFonts w:ascii="Times New Roman" w:hAnsi="Times New Roman" w:cs="Times New Roman" w:hint="eastAsia"/>
          <w:bCs/>
          <w:i w:val="0"/>
          <w:szCs w:val="27"/>
          <w:bdr w:val="none" w:sz="0" w:space="0" w:color="auto" w:frame="1"/>
        </w:rPr>
        <w:t>ö</w:t>
      </w:r>
      <w:r w:rsidR="00296A3A" w:rsidRPr="00296A3A">
        <w:rPr>
          <w:rStyle w:val="Kiemels"/>
          <w:rFonts w:ascii="Times New Roman" w:hAnsi="Times New Roman" w:cs="Times New Roman"/>
          <w:bCs/>
          <w:i w:val="0"/>
          <w:szCs w:val="27"/>
          <w:bdr w:val="none" w:sz="0" w:space="0" w:color="auto" w:frame="1"/>
        </w:rPr>
        <w:t>lts</w:t>
      </w:r>
      <w:r w:rsidR="00296A3A" w:rsidRPr="00296A3A">
        <w:rPr>
          <w:rStyle w:val="Kiemels"/>
          <w:rFonts w:ascii="Times New Roman" w:hAnsi="Times New Roman" w:cs="Times New Roman" w:hint="eastAsia"/>
          <w:bCs/>
          <w:i w:val="0"/>
          <w:szCs w:val="27"/>
          <w:bdr w:val="none" w:sz="0" w:space="0" w:color="auto" w:frame="1"/>
        </w:rPr>
        <w:t>é</w:t>
      </w:r>
      <w:r w:rsidR="00296A3A" w:rsidRPr="00296A3A">
        <w:rPr>
          <w:rStyle w:val="Kiemels"/>
          <w:rFonts w:ascii="Times New Roman" w:hAnsi="Times New Roman" w:cs="Times New Roman"/>
          <w:bCs/>
          <w:i w:val="0"/>
          <w:szCs w:val="27"/>
          <w:bdr w:val="none" w:sz="0" w:space="0" w:color="auto" w:frame="1"/>
        </w:rPr>
        <w:t>gvet</w:t>
      </w:r>
      <w:r w:rsidR="00296A3A" w:rsidRPr="00296A3A">
        <w:rPr>
          <w:rStyle w:val="Kiemels"/>
          <w:rFonts w:ascii="Times New Roman" w:hAnsi="Times New Roman" w:cs="Times New Roman" w:hint="eastAsia"/>
          <w:bCs/>
          <w:i w:val="0"/>
          <w:szCs w:val="27"/>
          <w:bdr w:val="none" w:sz="0" w:space="0" w:color="auto" w:frame="1"/>
        </w:rPr>
        <w:t>é</w:t>
      </w:r>
      <w:r w:rsidR="00296A3A" w:rsidRPr="00296A3A">
        <w:rPr>
          <w:rStyle w:val="Kiemels"/>
          <w:rFonts w:ascii="Times New Roman" w:hAnsi="Times New Roman" w:cs="Times New Roman"/>
          <w:bCs/>
          <w:i w:val="0"/>
          <w:szCs w:val="27"/>
          <w:bdr w:val="none" w:sz="0" w:space="0" w:color="auto" w:frame="1"/>
        </w:rPr>
        <w:t xml:space="preserve">si szerv </w:t>
      </w:r>
      <w:r w:rsidR="00296A3A" w:rsidRPr="00296A3A">
        <w:rPr>
          <w:rStyle w:val="Kiemels"/>
          <w:rFonts w:ascii="Times New Roman" w:hAnsi="Times New Roman" w:cs="Times New Roman" w:hint="eastAsia"/>
          <w:bCs/>
          <w:i w:val="0"/>
          <w:szCs w:val="27"/>
          <w:bdr w:val="none" w:sz="0" w:space="0" w:color="auto" w:frame="1"/>
        </w:rPr>
        <w:t>é</w:t>
      </w:r>
      <w:r w:rsidR="00296A3A" w:rsidRPr="00296A3A">
        <w:rPr>
          <w:rStyle w:val="Kiemels"/>
          <w:rFonts w:ascii="Times New Roman" w:hAnsi="Times New Roman" w:cs="Times New Roman"/>
          <w:bCs/>
          <w:i w:val="0"/>
          <w:szCs w:val="27"/>
          <w:bdr w:val="none" w:sz="0" w:space="0" w:color="auto" w:frame="1"/>
        </w:rPr>
        <w:t>s a szerz</w:t>
      </w:r>
      <w:r w:rsidR="00296A3A" w:rsidRPr="00296A3A">
        <w:rPr>
          <w:rStyle w:val="Kiemels"/>
          <w:rFonts w:ascii="Times New Roman" w:hAnsi="Times New Roman" w:cs="Times New Roman" w:hint="eastAsia"/>
          <w:bCs/>
          <w:i w:val="0"/>
          <w:szCs w:val="27"/>
          <w:bdr w:val="none" w:sz="0" w:space="0" w:color="auto" w:frame="1"/>
        </w:rPr>
        <w:t>ő</w:t>
      </w:r>
      <w:r w:rsidR="00296A3A" w:rsidRPr="00296A3A">
        <w:rPr>
          <w:rStyle w:val="Kiemels"/>
          <w:rFonts w:ascii="Times New Roman" w:hAnsi="Times New Roman" w:cs="Times New Roman"/>
          <w:bCs/>
          <w:i w:val="0"/>
          <w:szCs w:val="27"/>
          <w:bdr w:val="none" w:sz="0" w:space="0" w:color="auto" w:frame="1"/>
        </w:rPr>
        <w:t>d</w:t>
      </w:r>
      <w:r w:rsidR="00296A3A" w:rsidRPr="00296A3A">
        <w:rPr>
          <w:rStyle w:val="Kiemels"/>
          <w:rFonts w:ascii="Times New Roman" w:hAnsi="Times New Roman" w:cs="Times New Roman" w:hint="eastAsia"/>
          <w:bCs/>
          <w:i w:val="0"/>
          <w:szCs w:val="27"/>
          <w:bdr w:val="none" w:sz="0" w:space="0" w:color="auto" w:frame="1"/>
        </w:rPr>
        <w:t>é</w:t>
      </w:r>
      <w:r w:rsidR="00296A3A" w:rsidRPr="00296A3A">
        <w:rPr>
          <w:rStyle w:val="Kiemels"/>
          <w:rFonts w:ascii="Times New Roman" w:hAnsi="Times New Roman" w:cs="Times New Roman"/>
          <w:bCs/>
          <w:i w:val="0"/>
          <w:szCs w:val="27"/>
          <w:bdr w:val="none" w:sz="0" w:space="0" w:color="auto" w:frame="1"/>
        </w:rPr>
        <w:t>ses partner k</w:t>
      </w:r>
      <w:r w:rsidR="00296A3A" w:rsidRPr="00296A3A">
        <w:rPr>
          <w:rStyle w:val="Kiemels"/>
          <w:rFonts w:ascii="Times New Roman" w:hAnsi="Times New Roman" w:cs="Times New Roman" w:hint="eastAsia"/>
          <w:bCs/>
          <w:i w:val="0"/>
          <w:szCs w:val="27"/>
          <w:bdr w:val="none" w:sz="0" w:space="0" w:color="auto" w:frame="1"/>
        </w:rPr>
        <w:t>ö</w:t>
      </w:r>
      <w:r w:rsidR="00296A3A" w:rsidRPr="00296A3A">
        <w:rPr>
          <w:rStyle w:val="Kiemels"/>
          <w:rFonts w:ascii="Times New Roman" w:hAnsi="Times New Roman" w:cs="Times New Roman"/>
          <w:bCs/>
          <w:i w:val="0"/>
          <w:szCs w:val="27"/>
          <w:bdr w:val="none" w:sz="0" w:space="0" w:color="auto" w:frame="1"/>
        </w:rPr>
        <w:t>z</w:t>
      </w:r>
      <w:r w:rsidR="00296A3A" w:rsidRPr="00296A3A">
        <w:rPr>
          <w:rStyle w:val="Kiemels"/>
          <w:rFonts w:ascii="Times New Roman" w:hAnsi="Times New Roman" w:cs="Times New Roman" w:hint="eastAsia"/>
          <w:bCs/>
          <w:i w:val="0"/>
          <w:szCs w:val="27"/>
          <w:bdr w:val="none" w:sz="0" w:space="0" w:color="auto" w:frame="1"/>
        </w:rPr>
        <w:t>ö</w:t>
      </w:r>
      <w:r w:rsidR="00296A3A" w:rsidRPr="00296A3A">
        <w:rPr>
          <w:rStyle w:val="Kiemels"/>
          <w:rFonts w:ascii="Times New Roman" w:hAnsi="Times New Roman" w:cs="Times New Roman"/>
          <w:bCs/>
          <w:i w:val="0"/>
          <w:szCs w:val="27"/>
          <w:bdr w:val="none" w:sz="0" w:space="0" w:color="auto" w:frame="1"/>
        </w:rPr>
        <w:t>tt l</w:t>
      </w:r>
      <w:r w:rsidR="00296A3A" w:rsidRPr="00296A3A">
        <w:rPr>
          <w:rStyle w:val="Kiemels"/>
          <w:rFonts w:ascii="Times New Roman" w:hAnsi="Times New Roman" w:cs="Times New Roman" w:hint="eastAsia"/>
          <w:bCs/>
          <w:i w:val="0"/>
          <w:szCs w:val="27"/>
          <w:bdr w:val="none" w:sz="0" w:space="0" w:color="auto" w:frame="1"/>
        </w:rPr>
        <w:t>é</w:t>
      </w:r>
      <w:r w:rsidR="00296A3A" w:rsidRPr="00296A3A">
        <w:rPr>
          <w:rStyle w:val="Kiemels"/>
          <w:rFonts w:ascii="Times New Roman" w:hAnsi="Times New Roman" w:cs="Times New Roman"/>
          <w:bCs/>
          <w:i w:val="0"/>
          <w:szCs w:val="27"/>
          <w:bdr w:val="none" w:sz="0" w:space="0" w:color="auto" w:frame="1"/>
        </w:rPr>
        <w:t>trej</w:t>
      </w:r>
      <w:r w:rsidR="00296A3A" w:rsidRPr="00296A3A">
        <w:rPr>
          <w:rStyle w:val="Kiemels"/>
          <w:rFonts w:ascii="Times New Roman" w:hAnsi="Times New Roman" w:cs="Times New Roman" w:hint="eastAsia"/>
          <w:bCs/>
          <w:i w:val="0"/>
          <w:szCs w:val="27"/>
          <w:bdr w:val="none" w:sz="0" w:space="0" w:color="auto" w:frame="1"/>
        </w:rPr>
        <w:t>ö</w:t>
      </w:r>
      <w:r w:rsidR="00296A3A" w:rsidRPr="00296A3A">
        <w:rPr>
          <w:rStyle w:val="Kiemels"/>
          <w:rFonts w:ascii="Times New Roman" w:hAnsi="Times New Roman" w:cs="Times New Roman"/>
          <w:bCs/>
          <w:i w:val="0"/>
          <w:szCs w:val="27"/>
          <w:bdr w:val="none" w:sz="0" w:space="0" w:color="auto" w:frame="1"/>
        </w:rPr>
        <w:t>tt olyan szerz</w:t>
      </w:r>
      <w:r w:rsidR="00296A3A" w:rsidRPr="00296A3A">
        <w:rPr>
          <w:rStyle w:val="Kiemels"/>
          <w:rFonts w:ascii="Times New Roman" w:hAnsi="Times New Roman" w:cs="Times New Roman" w:hint="eastAsia"/>
          <w:bCs/>
          <w:i w:val="0"/>
          <w:szCs w:val="27"/>
          <w:bdr w:val="none" w:sz="0" w:space="0" w:color="auto" w:frame="1"/>
        </w:rPr>
        <w:t>ő</w:t>
      </w:r>
      <w:r w:rsidR="00296A3A" w:rsidRPr="00296A3A">
        <w:rPr>
          <w:rStyle w:val="Kiemels"/>
          <w:rFonts w:ascii="Times New Roman" w:hAnsi="Times New Roman" w:cs="Times New Roman"/>
          <w:bCs/>
          <w:i w:val="0"/>
          <w:szCs w:val="27"/>
          <w:bdr w:val="none" w:sz="0" w:space="0" w:color="auto" w:frame="1"/>
        </w:rPr>
        <w:t>d</w:t>
      </w:r>
      <w:r w:rsidR="00296A3A" w:rsidRPr="00296A3A">
        <w:rPr>
          <w:rStyle w:val="Kiemels"/>
          <w:rFonts w:ascii="Times New Roman" w:hAnsi="Times New Roman" w:cs="Times New Roman" w:hint="eastAsia"/>
          <w:bCs/>
          <w:i w:val="0"/>
          <w:szCs w:val="27"/>
          <w:bdr w:val="none" w:sz="0" w:space="0" w:color="auto" w:frame="1"/>
        </w:rPr>
        <w:t>é</w:t>
      </w:r>
      <w:r w:rsidR="00296A3A" w:rsidRPr="00296A3A">
        <w:rPr>
          <w:rStyle w:val="Kiemels"/>
          <w:rFonts w:ascii="Times New Roman" w:hAnsi="Times New Roman" w:cs="Times New Roman"/>
          <w:bCs/>
          <w:i w:val="0"/>
          <w:szCs w:val="27"/>
          <w:bdr w:val="none" w:sz="0" w:space="0" w:color="auto" w:frame="1"/>
        </w:rPr>
        <w:t>s, amely egy adott id</w:t>
      </w:r>
      <w:r w:rsidR="00296A3A" w:rsidRPr="00296A3A">
        <w:rPr>
          <w:rStyle w:val="Kiemels"/>
          <w:rFonts w:ascii="Times New Roman" w:hAnsi="Times New Roman" w:cs="Times New Roman" w:hint="eastAsia"/>
          <w:bCs/>
          <w:i w:val="0"/>
          <w:szCs w:val="27"/>
          <w:bdr w:val="none" w:sz="0" w:space="0" w:color="auto" w:frame="1"/>
        </w:rPr>
        <w:t>ő</w:t>
      </w:r>
      <w:r w:rsidR="00296A3A" w:rsidRPr="00296A3A">
        <w:rPr>
          <w:rStyle w:val="Kiemels"/>
          <w:rFonts w:ascii="Times New Roman" w:hAnsi="Times New Roman" w:cs="Times New Roman"/>
          <w:bCs/>
          <w:i w:val="0"/>
          <w:szCs w:val="27"/>
          <w:bdr w:val="none" w:sz="0" w:space="0" w:color="auto" w:frame="1"/>
        </w:rPr>
        <w:t>szakra vonatkoz</w:t>
      </w:r>
      <w:r w:rsidR="00296A3A" w:rsidRPr="00296A3A">
        <w:rPr>
          <w:rStyle w:val="Kiemels"/>
          <w:rFonts w:ascii="Times New Roman" w:hAnsi="Times New Roman" w:cs="Times New Roman" w:hint="eastAsia"/>
          <w:bCs/>
          <w:i w:val="0"/>
          <w:szCs w:val="27"/>
          <w:bdr w:val="none" w:sz="0" w:space="0" w:color="auto" w:frame="1"/>
        </w:rPr>
        <w:t>ó</w:t>
      </w:r>
      <w:r w:rsidR="00296A3A" w:rsidRPr="00296A3A">
        <w:rPr>
          <w:rStyle w:val="Kiemels"/>
          <w:rFonts w:ascii="Times New Roman" w:hAnsi="Times New Roman" w:cs="Times New Roman"/>
          <w:bCs/>
          <w:i w:val="0"/>
          <w:szCs w:val="27"/>
          <w:bdr w:val="none" w:sz="0" w:space="0" w:color="auto" w:frame="1"/>
        </w:rPr>
        <w:t>an el</w:t>
      </w:r>
      <w:r w:rsidR="00296A3A" w:rsidRPr="00296A3A">
        <w:rPr>
          <w:rStyle w:val="Kiemels"/>
          <w:rFonts w:ascii="Times New Roman" w:hAnsi="Times New Roman" w:cs="Times New Roman" w:hint="eastAsia"/>
          <w:bCs/>
          <w:i w:val="0"/>
          <w:szCs w:val="27"/>
          <w:bdr w:val="none" w:sz="0" w:space="0" w:color="auto" w:frame="1"/>
        </w:rPr>
        <w:t>ő</w:t>
      </w:r>
      <w:r w:rsidR="00296A3A" w:rsidRPr="00296A3A">
        <w:rPr>
          <w:rStyle w:val="Kiemels"/>
          <w:rFonts w:ascii="Times New Roman" w:hAnsi="Times New Roman" w:cs="Times New Roman"/>
          <w:bCs/>
          <w:i w:val="0"/>
          <w:szCs w:val="27"/>
          <w:bdr w:val="none" w:sz="0" w:space="0" w:color="auto" w:frame="1"/>
        </w:rPr>
        <w:t>re meghat</w:t>
      </w:r>
      <w:r w:rsidR="00296A3A" w:rsidRPr="00296A3A">
        <w:rPr>
          <w:rStyle w:val="Kiemels"/>
          <w:rFonts w:ascii="Times New Roman" w:hAnsi="Times New Roman" w:cs="Times New Roman" w:hint="eastAsia"/>
          <w:bCs/>
          <w:i w:val="0"/>
          <w:szCs w:val="27"/>
          <w:bdr w:val="none" w:sz="0" w:space="0" w:color="auto" w:frame="1"/>
        </w:rPr>
        <w:t>á</w:t>
      </w:r>
      <w:r w:rsidR="00296A3A" w:rsidRPr="00296A3A">
        <w:rPr>
          <w:rStyle w:val="Kiemels"/>
          <w:rFonts w:ascii="Times New Roman" w:hAnsi="Times New Roman" w:cs="Times New Roman"/>
          <w:bCs/>
          <w:i w:val="0"/>
          <w:szCs w:val="27"/>
          <w:bdr w:val="none" w:sz="0" w:space="0" w:color="auto" w:frame="1"/>
        </w:rPr>
        <w:t>rozza a k</w:t>
      </w:r>
      <w:r w:rsidR="00296A3A" w:rsidRPr="00296A3A">
        <w:rPr>
          <w:rStyle w:val="Kiemels"/>
          <w:rFonts w:ascii="Times New Roman" w:hAnsi="Times New Roman" w:cs="Times New Roman" w:hint="eastAsia"/>
          <w:bCs/>
          <w:i w:val="0"/>
          <w:szCs w:val="27"/>
          <w:bdr w:val="none" w:sz="0" w:space="0" w:color="auto" w:frame="1"/>
        </w:rPr>
        <w:t>é</w:t>
      </w:r>
      <w:r w:rsidR="00296A3A" w:rsidRPr="00296A3A">
        <w:rPr>
          <w:rStyle w:val="Kiemels"/>
          <w:rFonts w:ascii="Times New Roman" w:hAnsi="Times New Roman" w:cs="Times New Roman"/>
          <w:bCs/>
          <w:i w:val="0"/>
          <w:szCs w:val="27"/>
          <w:bdr w:val="none" w:sz="0" w:space="0" w:color="auto" w:frame="1"/>
        </w:rPr>
        <w:t>s</w:t>
      </w:r>
      <w:r w:rsidR="00296A3A" w:rsidRPr="00296A3A">
        <w:rPr>
          <w:rStyle w:val="Kiemels"/>
          <w:rFonts w:ascii="Times New Roman" w:hAnsi="Times New Roman" w:cs="Times New Roman" w:hint="eastAsia"/>
          <w:bCs/>
          <w:i w:val="0"/>
          <w:szCs w:val="27"/>
          <w:bdr w:val="none" w:sz="0" w:space="0" w:color="auto" w:frame="1"/>
        </w:rPr>
        <w:t>ő</w:t>
      </w:r>
      <w:r w:rsidR="001511FF">
        <w:rPr>
          <w:rStyle w:val="Kiemels"/>
          <w:rFonts w:ascii="Times New Roman" w:hAnsi="Times New Roman" w:cs="Times New Roman"/>
          <w:bCs/>
          <w:i w:val="0"/>
          <w:szCs w:val="27"/>
          <w:bdr w:val="none" w:sz="0" w:space="0" w:color="auto" w:frame="1"/>
        </w:rPr>
        <w:t>bbi megrendelés</w:t>
      </w:r>
      <w:r w:rsidR="002D02CE">
        <w:rPr>
          <w:rStyle w:val="Kiemels"/>
          <w:rFonts w:ascii="Times New Roman" w:hAnsi="Times New Roman" w:cs="Times New Roman"/>
          <w:bCs/>
          <w:i w:val="0"/>
          <w:szCs w:val="27"/>
          <w:bdr w:val="none" w:sz="0" w:space="0" w:color="auto" w:frame="1"/>
        </w:rPr>
        <w:t xml:space="preserve"> egyes elemeit.</w:t>
      </w:r>
      <w:r w:rsidR="00296A3A" w:rsidRPr="00296A3A">
        <w:rPr>
          <w:rStyle w:val="Kiemels"/>
          <w:rFonts w:ascii="Times New Roman" w:hAnsi="Times New Roman" w:cs="Times New Roman"/>
          <w:bCs/>
          <w:i w:val="0"/>
          <w:szCs w:val="27"/>
          <w:bdr w:val="none" w:sz="0" w:space="0" w:color="auto" w:frame="1"/>
        </w:rPr>
        <w:t xml:space="preserve">  </w:t>
      </w:r>
    </w:p>
    <w:p w14:paraId="7BA67EBA" w14:textId="2103C9E7" w:rsidR="006073BB" w:rsidRPr="0077496C" w:rsidRDefault="00296A3A" w:rsidP="0077496C">
      <w:pPr>
        <w:pStyle w:val="Szvegtrzs"/>
        <w:ind w:left="720"/>
        <w:jc w:val="both"/>
        <w:rPr>
          <w:rFonts w:ascii="Times New Roman" w:hAnsi="Times New Roman" w:cs="Times New Roman"/>
          <w:i/>
        </w:rPr>
      </w:pPr>
      <w:r w:rsidRPr="00296A3A">
        <w:rPr>
          <w:rStyle w:val="Kiemels"/>
          <w:rFonts w:ascii="Times New Roman" w:hAnsi="Times New Roman" w:cs="Times New Roman"/>
          <w:bCs/>
          <w:i w:val="0"/>
          <w:szCs w:val="27"/>
          <w:bdr w:val="none" w:sz="0" w:space="0" w:color="auto" w:frame="1"/>
        </w:rPr>
        <w:t>Az Ig</w:t>
      </w:r>
      <w:r w:rsidRPr="00296A3A">
        <w:rPr>
          <w:rStyle w:val="Kiemels"/>
          <w:rFonts w:ascii="Times New Roman" w:hAnsi="Times New Roman" w:cs="Times New Roman" w:hint="cs"/>
          <w:bCs/>
          <w:i w:val="0"/>
          <w:szCs w:val="27"/>
          <w:bdr w:val="none" w:sz="0" w:space="0" w:color="auto" w:frame="1"/>
        </w:rPr>
        <w:t>é</w:t>
      </w:r>
      <w:r w:rsidRPr="00296A3A">
        <w:rPr>
          <w:rStyle w:val="Kiemels"/>
          <w:rFonts w:ascii="Times New Roman" w:hAnsi="Times New Roman" w:cs="Times New Roman"/>
          <w:bCs/>
          <w:i w:val="0"/>
          <w:szCs w:val="27"/>
          <w:bdr w:val="none" w:sz="0" w:space="0" w:color="auto" w:frame="1"/>
        </w:rPr>
        <w:t>nyl</w:t>
      </w:r>
      <w:r w:rsidRPr="00296A3A">
        <w:rPr>
          <w:rStyle w:val="Kiemels"/>
          <w:rFonts w:ascii="Times New Roman" w:hAnsi="Times New Roman" w:cs="Times New Roman" w:hint="cs"/>
          <w:bCs/>
          <w:i w:val="0"/>
          <w:szCs w:val="27"/>
          <w:bdr w:val="none" w:sz="0" w:space="0" w:color="auto" w:frame="1"/>
        </w:rPr>
        <w:t>ő</w:t>
      </w:r>
      <w:r w:rsidRPr="00296A3A">
        <w:rPr>
          <w:rStyle w:val="Kiemels"/>
          <w:rFonts w:ascii="Times New Roman" w:hAnsi="Times New Roman" w:cs="Times New Roman"/>
          <w:bCs/>
          <w:i w:val="0"/>
          <w:szCs w:val="27"/>
          <w:bdr w:val="none" w:sz="0" w:space="0" w:color="auto" w:frame="1"/>
        </w:rPr>
        <w:t xml:space="preserve"> feladata a keretszerz</w:t>
      </w:r>
      <w:r w:rsidRPr="00296A3A">
        <w:rPr>
          <w:rStyle w:val="Kiemels"/>
          <w:rFonts w:ascii="Times New Roman" w:hAnsi="Times New Roman" w:cs="Times New Roman" w:hint="cs"/>
          <w:bCs/>
          <w:i w:val="0"/>
          <w:szCs w:val="27"/>
          <w:bdr w:val="none" w:sz="0" w:space="0" w:color="auto" w:frame="1"/>
        </w:rPr>
        <w:t>ő</w:t>
      </w:r>
      <w:r w:rsidRPr="00296A3A">
        <w:rPr>
          <w:rStyle w:val="Kiemels"/>
          <w:rFonts w:ascii="Times New Roman" w:hAnsi="Times New Roman" w:cs="Times New Roman"/>
          <w:bCs/>
          <w:i w:val="0"/>
          <w:szCs w:val="27"/>
          <w:bdr w:val="none" w:sz="0" w:space="0" w:color="auto" w:frame="1"/>
        </w:rPr>
        <w:t>d</w:t>
      </w:r>
      <w:r w:rsidRPr="00296A3A">
        <w:rPr>
          <w:rStyle w:val="Kiemels"/>
          <w:rFonts w:ascii="Times New Roman" w:hAnsi="Times New Roman" w:cs="Times New Roman" w:hint="cs"/>
          <w:bCs/>
          <w:i w:val="0"/>
          <w:szCs w:val="27"/>
          <w:bdr w:val="none" w:sz="0" w:space="0" w:color="auto" w:frame="1"/>
        </w:rPr>
        <w:t>é</w:t>
      </w:r>
      <w:r w:rsidRPr="00296A3A">
        <w:rPr>
          <w:rStyle w:val="Kiemels"/>
          <w:rFonts w:ascii="Times New Roman" w:hAnsi="Times New Roman" w:cs="Times New Roman"/>
          <w:bCs/>
          <w:i w:val="0"/>
          <w:szCs w:val="27"/>
          <w:bdr w:val="none" w:sz="0" w:space="0" w:color="auto" w:frame="1"/>
        </w:rPr>
        <w:t>s keretei k</w:t>
      </w:r>
      <w:r w:rsidRPr="00296A3A">
        <w:rPr>
          <w:rStyle w:val="Kiemels"/>
          <w:rFonts w:ascii="Times New Roman" w:hAnsi="Times New Roman" w:cs="Times New Roman" w:hint="cs"/>
          <w:bCs/>
          <w:i w:val="0"/>
          <w:szCs w:val="27"/>
          <w:bdr w:val="none" w:sz="0" w:space="0" w:color="auto" w:frame="1"/>
        </w:rPr>
        <w:t>ö</w:t>
      </w:r>
      <w:r w:rsidRPr="00296A3A">
        <w:rPr>
          <w:rStyle w:val="Kiemels"/>
          <w:rFonts w:ascii="Times New Roman" w:hAnsi="Times New Roman" w:cs="Times New Roman"/>
          <w:bCs/>
          <w:i w:val="0"/>
          <w:szCs w:val="27"/>
          <w:bdr w:val="none" w:sz="0" w:space="0" w:color="auto" w:frame="1"/>
        </w:rPr>
        <w:t>z</w:t>
      </w:r>
      <w:r w:rsidRPr="00296A3A">
        <w:rPr>
          <w:rStyle w:val="Kiemels"/>
          <w:rFonts w:ascii="Times New Roman" w:hAnsi="Times New Roman" w:cs="Times New Roman" w:hint="cs"/>
          <w:bCs/>
          <w:i w:val="0"/>
          <w:szCs w:val="27"/>
          <w:bdr w:val="none" w:sz="0" w:space="0" w:color="auto" w:frame="1"/>
        </w:rPr>
        <w:t>ö</w:t>
      </w:r>
      <w:r w:rsidRPr="00296A3A">
        <w:rPr>
          <w:rStyle w:val="Kiemels"/>
          <w:rFonts w:ascii="Times New Roman" w:hAnsi="Times New Roman" w:cs="Times New Roman"/>
          <w:bCs/>
          <w:i w:val="0"/>
          <w:szCs w:val="27"/>
          <w:bdr w:val="none" w:sz="0" w:space="0" w:color="auto" w:frame="1"/>
        </w:rPr>
        <w:t>tt az eseti megrendel</w:t>
      </w:r>
      <w:r w:rsidRPr="00296A3A">
        <w:rPr>
          <w:rStyle w:val="Kiemels"/>
          <w:rFonts w:ascii="Times New Roman" w:hAnsi="Times New Roman" w:cs="Times New Roman" w:hint="cs"/>
          <w:bCs/>
          <w:i w:val="0"/>
          <w:szCs w:val="27"/>
          <w:bdr w:val="none" w:sz="0" w:space="0" w:color="auto" w:frame="1"/>
        </w:rPr>
        <w:t>é</w:t>
      </w:r>
      <w:r w:rsidRPr="00296A3A">
        <w:rPr>
          <w:rStyle w:val="Kiemels"/>
          <w:rFonts w:ascii="Times New Roman" w:hAnsi="Times New Roman" w:cs="Times New Roman"/>
          <w:bCs/>
          <w:i w:val="0"/>
          <w:szCs w:val="27"/>
          <w:bdr w:val="none" w:sz="0" w:space="0" w:color="auto" w:frame="1"/>
        </w:rPr>
        <w:t>sek el</w:t>
      </w:r>
      <w:r w:rsidRPr="00296A3A">
        <w:rPr>
          <w:rStyle w:val="Kiemels"/>
          <w:rFonts w:ascii="Times New Roman" w:hAnsi="Times New Roman" w:cs="Times New Roman" w:hint="cs"/>
          <w:bCs/>
          <w:i w:val="0"/>
          <w:szCs w:val="27"/>
          <w:bdr w:val="none" w:sz="0" w:space="0" w:color="auto" w:frame="1"/>
        </w:rPr>
        <w:t>ő</w:t>
      </w:r>
      <w:r w:rsidRPr="00296A3A">
        <w:rPr>
          <w:rStyle w:val="Kiemels"/>
          <w:rFonts w:ascii="Times New Roman" w:hAnsi="Times New Roman" w:cs="Times New Roman"/>
          <w:bCs/>
          <w:i w:val="0"/>
          <w:szCs w:val="27"/>
          <w:bdr w:val="none" w:sz="0" w:space="0" w:color="auto" w:frame="1"/>
        </w:rPr>
        <w:t>k</w:t>
      </w:r>
      <w:r w:rsidRPr="00296A3A">
        <w:rPr>
          <w:rStyle w:val="Kiemels"/>
          <w:rFonts w:ascii="Times New Roman" w:hAnsi="Times New Roman" w:cs="Times New Roman" w:hint="cs"/>
          <w:bCs/>
          <w:i w:val="0"/>
          <w:szCs w:val="27"/>
          <w:bdr w:val="none" w:sz="0" w:space="0" w:color="auto" w:frame="1"/>
        </w:rPr>
        <w:t>é</w:t>
      </w:r>
      <w:r w:rsidRPr="00296A3A">
        <w:rPr>
          <w:rStyle w:val="Kiemels"/>
          <w:rFonts w:ascii="Times New Roman" w:hAnsi="Times New Roman" w:cs="Times New Roman"/>
          <w:bCs/>
          <w:i w:val="0"/>
          <w:szCs w:val="27"/>
          <w:bdr w:val="none" w:sz="0" w:space="0" w:color="auto" w:frame="1"/>
        </w:rPr>
        <w:t>sz</w:t>
      </w:r>
      <w:r w:rsidRPr="00296A3A">
        <w:rPr>
          <w:rStyle w:val="Kiemels"/>
          <w:rFonts w:ascii="Times New Roman" w:hAnsi="Times New Roman" w:cs="Times New Roman" w:hint="cs"/>
          <w:bCs/>
          <w:i w:val="0"/>
          <w:szCs w:val="27"/>
          <w:bdr w:val="none" w:sz="0" w:space="0" w:color="auto" w:frame="1"/>
        </w:rPr>
        <w:t>í</w:t>
      </w:r>
      <w:r w:rsidRPr="00296A3A">
        <w:rPr>
          <w:rStyle w:val="Kiemels"/>
          <w:rFonts w:ascii="Times New Roman" w:hAnsi="Times New Roman" w:cs="Times New Roman"/>
          <w:bCs/>
          <w:i w:val="0"/>
          <w:szCs w:val="27"/>
          <w:bdr w:val="none" w:sz="0" w:space="0" w:color="auto" w:frame="1"/>
        </w:rPr>
        <w:t>t</w:t>
      </w:r>
      <w:r w:rsidRPr="00296A3A">
        <w:rPr>
          <w:rStyle w:val="Kiemels"/>
          <w:rFonts w:ascii="Times New Roman" w:hAnsi="Times New Roman" w:cs="Times New Roman" w:hint="cs"/>
          <w:bCs/>
          <w:i w:val="0"/>
          <w:szCs w:val="27"/>
          <w:bdr w:val="none" w:sz="0" w:space="0" w:color="auto" w:frame="1"/>
        </w:rPr>
        <w:t>é</w:t>
      </w:r>
      <w:r w:rsidRPr="00296A3A">
        <w:rPr>
          <w:rStyle w:val="Kiemels"/>
          <w:rFonts w:ascii="Times New Roman" w:hAnsi="Times New Roman" w:cs="Times New Roman"/>
          <w:bCs/>
          <w:i w:val="0"/>
          <w:szCs w:val="27"/>
          <w:bdr w:val="none" w:sz="0" w:space="0" w:color="auto" w:frame="1"/>
        </w:rPr>
        <w:t xml:space="preserve">se </w:t>
      </w:r>
      <w:r w:rsidRPr="00296A3A">
        <w:rPr>
          <w:rStyle w:val="Kiemels"/>
          <w:rFonts w:ascii="Times New Roman" w:hAnsi="Times New Roman" w:cs="Times New Roman" w:hint="cs"/>
          <w:bCs/>
          <w:i w:val="0"/>
          <w:szCs w:val="27"/>
          <w:bdr w:val="none" w:sz="0" w:space="0" w:color="auto" w:frame="1"/>
        </w:rPr>
        <w:t>é</w:t>
      </w:r>
      <w:r w:rsidRPr="00296A3A">
        <w:rPr>
          <w:rStyle w:val="Kiemels"/>
          <w:rFonts w:ascii="Times New Roman" w:hAnsi="Times New Roman" w:cs="Times New Roman"/>
          <w:bCs/>
          <w:i w:val="0"/>
          <w:szCs w:val="27"/>
          <w:bdr w:val="none" w:sz="0" w:space="0" w:color="auto" w:frame="1"/>
        </w:rPr>
        <w:t>s megt</w:t>
      </w:r>
      <w:r w:rsidRPr="00296A3A">
        <w:rPr>
          <w:rStyle w:val="Kiemels"/>
          <w:rFonts w:ascii="Times New Roman" w:hAnsi="Times New Roman" w:cs="Times New Roman" w:hint="cs"/>
          <w:bCs/>
          <w:i w:val="0"/>
          <w:szCs w:val="27"/>
          <w:bdr w:val="none" w:sz="0" w:space="0" w:color="auto" w:frame="1"/>
        </w:rPr>
        <w:t>é</w:t>
      </w:r>
      <w:r w:rsidRPr="00296A3A">
        <w:rPr>
          <w:rStyle w:val="Kiemels"/>
          <w:rFonts w:ascii="Times New Roman" w:hAnsi="Times New Roman" w:cs="Times New Roman"/>
          <w:bCs/>
          <w:i w:val="0"/>
          <w:szCs w:val="27"/>
          <w:bdr w:val="none" w:sz="0" w:space="0" w:color="auto" w:frame="1"/>
        </w:rPr>
        <w:t>tele a szerz</w:t>
      </w:r>
      <w:r w:rsidRPr="00296A3A">
        <w:rPr>
          <w:rStyle w:val="Kiemels"/>
          <w:rFonts w:ascii="Times New Roman" w:hAnsi="Times New Roman" w:cs="Times New Roman" w:hint="cs"/>
          <w:bCs/>
          <w:i w:val="0"/>
          <w:szCs w:val="27"/>
          <w:bdr w:val="none" w:sz="0" w:space="0" w:color="auto" w:frame="1"/>
        </w:rPr>
        <w:t>ő</w:t>
      </w:r>
      <w:r w:rsidRPr="00296A3A">
        <w:rPr>
          <w:rStyle w:val="Kiemels"/>
          <w:rFonts w:ascii="Times New Roman" w:hAnsi="Times New Roman" w:cs="Times New Roman"/>
          <w:bCs/>
          <w:i w:val="0"/>
          <w:szCs w:val="27"/>
          <w:bdr w:val="none" w:sz="0" w:space="0" w:color="auto" w:frame="1"/>
        </w:rPr>
        <w:t>d</w:t>
      </w:r>
      <w:r w:rsidRPr="00296A3A">
        <w:rPr>
          <w:rStyle w:val="Kiemels"/>
          <w:rFonts w:ascii="Times New Roman" w:hAnsi="Times New Roman" w:cs="Times New Roman" w:hint="cs"/>
          <w:bCs/>
          <w:i w:val="0"/>
          <w:szCs w:val="27"/>
          <w:bdr w:val="none" w:sz="0" w:space="0" w:color="auto" w:frame="1"/>
        </w:rPr>
        <w:t>é</w:t>
      </w:r>
      <w:r w:rsidRPr="00296A3A">
        <w:rPr>
          <w:rStyle w:val="Kiemels"/>
          <w:rFonts w:ascii="Times New Roman" w:hAnsi="Times New Roman" w:cs="Times New Roman"/>
          <w:bCs/>
          <w:i w:val="0"/>
          <w:szCs w:val="27"/>
          <w:bdr w:val="none" w:sz="0" w:space="0" w:color="auto" w:frame="1"/>
        </w:rPr>
        <w:t>ses partner fel</w:t>
      </w:r>
      <w:r w:rsidRPr="00296A3A">
        <w:rPr>
          <w:rStyle w:val="Kiemels"/>
          <w:rFonts w:ascii="Times New Roman" w:hAnsi="Times New Roman" w:cs="Times New Roman" w:hint="cs"/>
          <w:bCs/>
          <w:i w:val="0"/>
          <w:szCs w:val="27"/>
          <w:bdr w:val="none" w:sz="0" w:space="0" w:color="auto" w:frame="1"/>
        </w:rPr>
        <w:t>é</w:t>
      </w:r>
      <w:r w:rsidRPr="00296A3A">
        <w:rPr>
          <w:rStyle w:val="Kiemels"/>
          <w:rFonts w:ascii="Times New Roman" w:hAnsi="Times New Roman" w:cs="Times New Roman"/>
          <w:bCs/>
          <w:i w:val="0"/>
          <w:szCs w:val="27"/>
          <w:bdr w:val="none" w:sz="0" w:space="0" w:color="auto" w:frame="1"/>
        </w:rPr>
        <w:t>.</w:t>
      </w:r>
    </w:p>
    <w:p w14:paraId="401729EF" w14:textId="77777777" w:rsidR="00FF18BA" w:rsidRPr="00504D27" w:rsidRDefault="00BE1F29" w:rsidP="00A45215">
      <w:pPr>
        <w:pStyle w:val="Listaszerbekezds"/>
        <w:numPr>
          <w:ilvl w:val="0"/>
          <w:numId w:val="24"/>
        </w:numPr>
        <w:autoSpaceDE w:val="0"/>
        <w:autoSpaceDN w:val="0"/>
        <w:adjustRightInd w:val="0"/>
        <w:jc w:val="both"/>
        <w:rPr>
          <w:rFonts w:ascii="Times New Roman" w:eastAsiaTheme="minorHAnsi" w:hAnsi="Times New Roman" w:cs="Times New Roman"/>
          <w:color w:val="000000"/>
          <w:sz w:val="24"/>
          <w:szCs w:val="24"/>
        </w:rPr>
      </w:pPr>
      <w:r w:rsidRPr="00504D27">
        <w:rPr>
          <w:rFonts w:ascii="Times New Roman" w:eastAsiaTheme="minorHAnsi" w:hAnsi="Times New Roman" w:cs="Times New Roman"/>
          <w:b/>
          <w:iCs/>
          <w:color w:val="000000"/>
          <w:sz w:val="24"/>
          <w:szCs w:val="24"/>
        </w:rPr>
        <w:t>M</w:t>
      </w:r>
      <w:r w:rsidR="005F0C67" w:rsidRPr="00504D27">
        <w:rPr>
          <w:rFonts w:ascii="Times New Roman" w:eastAsiaTheme="minorHAnsi" w:hAnsi="Times New Roman" w:cs="Times New Roman" w:hint="eastAsia"/>
          <w:b/>
          <w:iCs/>
          <w:color w:val="000000"/>
          <w:sz w:val="24"/>
          <w:szCs w:val="24"/>
        </w:rPr>
        <w:t>ű</w:t>
      </w:r>
      <w:r w:rsidR="005F0C67" w:rsidRPr="00504D27">
        <w:rPr>
          <w:rFonts w:ascii="Times New Roman" w:eastAsiaTheme="minorHAnsi" w:hAnsi="Times New Roman" w:cs="Times New Roman"/>
          <w:b/>
          <w:iCs/>
          <w:color w:val="000000"/>
          <w:sz w:val="24"/>
          <w:szCs w:val="24"/>
        </w:rPr>
        <w:t>szaki le</w:t>
      </w:r>
      <w:r w:rsidR="005F0C67" w:rsidRPr="00504D27">
        <w:rPr>
          <w:rFonts w:ascii="Times New Roman" w:eastAsiaTheme="minorHAnsi" w:hAnsi="Times New Roman" w:cs="Times New Roman" w:hint="eastAsia"/>
          <w:b/>
          <w:iCs/>
          <w:color w:val="000000"/>
          <w:sz w:val="24"/>
          <w:szCs w:val="24"/>
        </w:rPr>
        <w:t>í</w:t>
      </w:r>
      <w:r w:rsidR="005F0C67" w:rsidRPr="00504D27">
        <w:rPr>
          <w:rFonts w:ascii="Times New Roman" w:eastAsiaTheme="minorHAnsi" w:hAnsi="Times New Roman" w:cs="Times New Roman"/>
          <w:b/>
          <w:iCs/>
          <w:color w:val="000000"/>
          <w:sz w:val="24"/>
          <w:szCs w:val="24"/>
        </w:rPr>
        <w:t>r</w:t>
      </w:r>
      <w:r w:rsidR="005F0C67" w:rsidRPr="00504D27">
        <w:rPr>
          <w:rFonts w:ascii="Times New Roman" w:eastAsiaTheme="minorHAnsi" w:hAnsi="Times New Roman" w:cs="Times New Roman" w:hint="eastAsia"/>
          <w:b/>
          <w:iCs/>
          <w:color w:val="000000"/>
          <w:sz w:val="24"/>
          <w:szCs w:val="24"/>
        </w:rPr>
        <w:t>á</w:t>
      </w:r>
      <w:r w:rsidR="005F0C67" w:rsidRPr="00504D27">
        <w:rPr>
          <w:rFonts w:ascii="Times New Roman" w:eastAsiaTheme="minorHAnsi" w:hAnsi="Times New Roman" w:cs="Times New Roman"/>
          <w:b/>
          <w:iCs/>
          <w:color w:val="000000"/>
          <w:sz w:val="24"/>
          <w:szCs w:val="24"/>
        </w:rPr>
        <w:t>s</w:t>
      </w:r>
      <w:r w:rsidR="005F0C67" w:rsidRPr="00504D27">
        <w:rPr>
          <w:rFonts w:ascii="Times New Roman" w:eastAsiaTheme="minorHAnsi" w:hAnsi="Times New Roman" w:cs="Times New Roman"/>
          <w:iCs/>
          <w:color w:val="000000"/>
          <w:sz w:val="24"/>
          <w:szCs w:val="24"/>
        </w:rPr>
        <w:t>: azoknak az el</w:t>
      </w:r>
      <w:r w:rsidR="005F0C67" w:rsidRPr="00504D27">
        <w:rPr>
          <w:rFonts w:ascii="Times New Roman" w:eastAsiaTheme="minorHAnsi" w:hAnsi="Times New Roman" w:cs="Times New Roman" w:hint="eastAsia"/>
          <w:iCs/>
          <w:color w:val="000000"/>
          <w:sz w:val="24"/>
          <w:szCs w:val="24"/>
        </w:rPr>
        <w:t>őí</w:t>
      </w:r>
      <w:r w:rsidR="005F0C67" w:rsidRPr="00504D27">
        <w:rPr>
          <w:rFonts w:ascii="Times New Roman" w:eastAsiaTheme="minorHAnsi" w:hAnsi="Times New Roman" w:cs="Times New Roman"/>
          <w:iCs/>
          <w:color w:val="000000"/>
          <w:sz w:val="24"/>
          <w:szCs w:val="24"/>
        </w:rPr>
        <w:t>r</w:t>
      </w:r>
      <w:r w:rsidR="005F0C67" w:rsidRPr="00504D27">
        <w:rPr>
          <w:rFonts w:ascii="Times New Roman" w:eastAsiaTheme="minorHAnsi" w:hAnsi="Times New Roman" w:cs="Times New Roman" w:hint="eastAsia"/>
          <w:iCs/>
          <w:color w:val="000000"/>
          <w:sz w:val="24"/>
          <w:szCs w:val="24"/>
        </w:rPr>
        <w:t>á</w:t>
      </w:r>
      <w:r w:rsidR="005F0C67" w:rsidRPr="00504D27">
        <w:rPr>
          <w:rFonts w:ascii="Times New Roman" w:eastAsiaTheme="minorHAnsi" w:hAnsi="Times New Roman" w:cs="Times New Roman"/>
          <w:iCs/>
          <w:color w:val="000000"/>
          <w:sz w:val="24"/>
          <w:szCs w:val="24"/>
        </w:rPr>
        <w:t xml:space="preserve">soknak az </w:t>
      </w:r>
      <w:r w:rsidR="005F0C67" w:rsidRPr="00504D27">
        <w:rPr>
          <w:rFonts w:ascii="Times New Roman" w:eastAsiaTheme="minorHAnsi" w:hAnsi="Times New Roman" w:cs="Times New Roman" w:hint="eastAsia"/>
          <w:iCs/>
          <w:color w:val="000000"/>
          <w:sz w:val="24"/>
          <w:szCs w:val="24"/>
        </w:rPr>
        <w:t>ö</w:t>
      </w:r>
      <w:r w:rsidR="005F0C67" w:rsidRPr="00504D27">
        <w:rPr>
          <w:rFonts w:ascii="Times New Roman" w:eastAsiaTheme="minorHAnsi" w:hAnsi="Times New Roman" w:cs="Times New Roman"/>
          <w:iCs/>
          <w:color w:val="000000"/>
          <w:sz w:val="24"/>
          <w:szCs w:val="24"/>
        </w:rPr>
        <w:t>sszess</w:t>
      </w:r>
      <w:r w:rsidR="005F0C67" w:rsidRPr="00504D27">
        <w:rPr>
          <w:rFonts w:ascii="Times New Roman" w:eastAsiaTheme="minorHAnsi" w:hAnsi="Times New Roman" w:cs="Times New Roman" w:hint="eastAsia"/>
          <w:iCs/>
          <w:color w:val="000000"/>
          <w:sz w:val="24"/>
          <w:szCs w:val="24"/>
        </w:rPr>
        <w:t>é</w:t>
      </w:r>
      <w:r w:rsidR="005F0C67" w:rsidRPr="00504D27">
        <w:rPr>
          <w:rFonts w:ascii="Times New Roman" w:eastAsiaTheme="minorHAnsi" w:hAnsi="Times New Roman" w:cs="Times New Roman"/>
          <w:iCs/>
          <w:color w:val="000000"/>
          <w:sz w:val="24"/>
          <w:szCs w:val="24"/>
        </w:rPr>
        <w:t>ge, amelyek meghat</w:t>
      </w:r>
      <w:r w:rsidR="005F0C67" w:rsidRPr="00504D27">
        <w:rPr>
          <w:rFonts w:ascii="Times New Roman" w:eastAsiaTheme="minorHAnsi" w:hAnsi="Times New Roman" w:cs="Times New Roman" w:hint="eastAsia"/>
          <w:iCs/>
          <w:color w:val="000000"/>
          <w:sz w:val="24"/>
          <w:szCs w:val="24"/>
        </w:rPr>
        <w:t>á</w:t>
      </w:r>
      <w:r w:rsidR="005F0C67" w:rsidRPr="00504D27">
        <w:rPr>
          <w:rFonts w:ascii="Times New Roman" w:eastAsiaTheme="minorHAnsi" w:hAnsi="Times New Roman" w:cs="Times New Roman"/>
          <w:iCs/>
          <w:color w:val="000000"/>
          <w:sz w:val="24"/>
          <w:szCs w:val="24"/>
        </w:rPr>
        <w:t>rozz</w:t>
      </w:r>
      <w:r w:rsidR="005F0C67" w:rsidRPr="00504D27">
        <w:rPr>
          <w:rFonts w:ascii="Times New Roman" w:eastAsiaTheme="minorHAnsi" w:hAnsi="Times New Roman" w:cs="Times New Roman" w:hint="eastAsia"/>
          <w:iCs/>
          <w:color w:val="000000"/>
          <w:sz w:val="24"/>
          <w:szCs w:val="24"/>
        </w:rPr>
        <w:t>á</w:t>
      </w:r>
      <w:r w:rsidR="005F0C67" w:rsidRPr="00504D27">
        <w:rPr>
          <w:rFonts w:ascii="Times New Roman" w:eastAsiaTheme="minorHAnsi" w:hAnsi="Times New Roman" w:cs="Times New Roman"/>
          <w:iCs/>
          <w:color w:val="000000"/>
          <w:sz w:val="24"/>
          <w:szCs w:val="24"/>
        </w:rPr>
        <w:t>k azokat a beszerz</w:t>
      </w:r>
      <w:r w:rsidR="005F0C67" w:rsidRPr="00504D27">
        <w:rPr>
          <w:rFonts w:ascii="Times New Roman" w:eastAsiaTheme="minorHAnsi" w:hAnsi="Times New Roman" w:cs="Times New Roman" w:hint="eastAsia"/>
          <w:iCs/>
          <w:color w:val="000000"/>
          <w:sz w:val="24"/>
          <w:szCs w:val="24"/>
        </w:rPr>
        <w:t>é</w:t>
      </w:r>
      <w:r w:rsidR="005F0C67" w:rsidRPr="00504D27">
        <w:rPr>
          <w:rFonts w:ascii="Times New Roman" w:eastAsiaTheme="minorHAnsi" w:hAnsi="Times New Roman" w:cs="Times New Roman"/>
          <w:iCs/>
          <w:color w:val="000000"/>
          <w:sz w:val="24"/>
          <w:szCs w:val="24"/>
        </w:rPr>
        <w:t>s t</w:t>
      </w:r>
      <w:r w:rsidR="005F0C67" w:rsidRPr="00504D27">
        <w:rPr>
          <w:rFonts w:ascii="Times New Roman" w:eastAsiaTheme="minorHAnsi" w:hAnsi="Times New Roman" w:cs="Times New Roman" w:hint="eastAsia"/>
          <w:iCs/>
          <w:color w:val="000000"/>
          <w:sz w:val="24"/>
          <w:szCs w:val="24"/>
        </w:rPr>
        <w:t>á</w:t>
      </w:r>
      <w:r w:rsidR="005F0C67" w:rsidRPr="00504D27">
        <w:rPr>
          <w:rFonts w:ascii="Times New Roman" w:eastAsiaTheme="minorHAnsi" w:hAnsi="Times New Roman" w:cs="Times New Roman"/>
          <w:iCs/>
          <w:color w:val="000000"/>
          <w:sz w:val="24"/>
          <w:szCs w:val="24"/>
        </w:rPr>
        <w:t>rgya tekintet</w:t>
      </w:r>
      <w:r w:rsidR="005F0C67" w:rsidRPr="00504D27">
        <w:rPr>
          <w:rFonts w:ascii="Times New Roman" w:eastAsiaTheme="minorHAnsi" w:hAnsi="Times New Roman" w:cs="Times New Roman" w:hint="eastAsia"/>
          <w:iCs/>
          <w:color w:val="000000"/>
          <w:sz w:val="24"/>
          <w:szCs w:val="24"/>
        </w:rPr>
        <w:t>é</w:t>
      </w:r>
      <w:r w:rsidR="005F0C67" w:rsidRPr="00504D27">
        <w:rPr>
          <w:rFonts w:ascii="Times New Roman" w:eastAsiaTheme="minorHAnsi" w:hAnsi="Times New Roman" w:cs="Times New Roman"/>
          <w:iCs/>
          <w:color w:val="000000"/>
          <w:sz w:val="24"/>
          <w:szCs w:val="24"/>
        </w:rPr>
        <w:t>ben megk</w:t>
      </w:r>
      <w:r w:rsidR="005F0C67" w:rsidRPr="00504D27">
        <w:rPr>
          <w:rFonts w:ascii="Times New Roman" w:eastAsiaTheme="minorHAnsi" w:hAnsi="Times New Roman" w:cs="Times New Roman" w:hint="eastAsia"/>
          <w:iCs/>
          <w:color w:val="000000"/>
          <w:sz w:val="24"/>
          <w:szCs w:val="24"/>
        </w:rPr>
        <w:t>ö</w:t>
      </w:r>
      <w:r w:rsidR="005F0C67" w:rsidRPr="00504D27">
        <w:rPr>
          <w:rFonts w:ascii="Times New Roman" w:eastAsiaTheme="minorHAnsi" w:hAnsi="Times New Roman" w:cs="Times New Roman"/>
          <w:iCs/>
          <w:color w:val="000000"/>
          <w:sz w:val="24"/>
          <w:szCs w:val="24"/>
        </w:rPr>
        <w:t>vetelt jellemz</w:t>
      </w:r>
      <w:r w:rsidR="005F0C67" w:rsidRPr="00504D27">
        <w:rPr>
          <w:rFonts w:ascii="Times New Roman" w:eastAsiaTheme="minorHAnsi" w:hAnsi="Times New Roman" w:cs="Times New Roman" w:hint="eastAsia"/>
          <w:iCs/>
          <w:color w:val="000000"/>
          <w:sz w:val="24"/>
          <w:szCs w:val="24"/>
        </w:rPr>
        <w:t>ő</w:t>
      </w:r>
      <w:r w:rsidR="005F0C67" w:rsidRPr="00504D27">
        <w:rPr>
          <w:rFonts w:ascii="Times New Roman" w:eastAsiaTheme="minorHAnsi" w:hAnsi="Times New Roman" w:cs="Times New Roman"/>
          <w:iCs/>
          <w:color w:val="000000"/>
          <w:sz w:val="24"/>
          <w:szCs w:val="24"/>
        </w:rPr>
        <w:t>ket, amelyek alapj</w:t>
      </w:r>
      <w:r w:rsidR="005F0C67" w:rsidRPr="00504D27">
        <w:rPr>
          <w:rFonts w:ascii="Times New Roman" w:eastAsiaTheme="minorHAnsi" w:hAnsi="Times New Roman" w:cs="Times New Roman" w:hint="eastAsia"/>
          <w:iCs/>
          <w:color w:val="000000"/>
          <w:sz w:val="24"/>
          <w:szCs w:val="24"/>
        </w:rPr>
        <w:t>á</w:t>
      </w:r>
      <w:r w:rsidR="005F0C67" w:rsidRPr="00504D27">
        <w:rPr>
          <w:rFonts w:ascii="Times New Roman" w:eastAsiaTheme="minorHAnsi" w:hAnsi="Times New Roman" w:cs="Times New Roman"/>
          <w:iCs/>
          <w:color w:val="000000"/>
          <w:sz w:val="24"/>
          <w:szCs w:val="24"/>
        </w:rPr>
        <w:t>n a</w:t>
      </w:r>
      <w:r w:rsidR="00293664" w:rsidRPr="00504D27">
        <w:rPr>
          <w:rFonts w:ascii="Times New Roman" w:eastAsiaTheme="minorHAnsi" w:hAnsi="Times New Roman" w:cs="Times New Roman"/>
          <w:iCs/>
          <w:color w:val="000000"/>
          <w:sz w:val="24"/>
          <w:szCs w:val="24"/>
        </w:rPr>
        <w:t xml:space="preserve"> </w:t>
      </w:r>
      <w:r w:rsidR="005F0C67" w:rsidRPr="00504D27">
        <w:rPr>
          <w:rFonts w:ascii="Times New Roman" w:eastAsiaTheme="minorHAnsi" w:hAnsi="Times New Roman" w:cs="Times New Roman"/>
          <w:iCs/>
          <w:color w:val="000000"/>
          <w:sz w:val="24"/>
          <w:szCs w:val="24"/>
        </w:rPr>
        <w:t>beszerz</w:t>
      </w:r>
      <w:r w:rsidR="005F0C67" w:rsidRPr="00504D27">
        <w:rPr>
          <w:rFonts w:ascii="Times New Roman" w:eastAsiaTheme="minorHAnsi" w:hAnsi="Times New Roman" w:cs="Times New Roman" w:hint="eastAsia"/>
          <w:iCs/>
          <w:color w:val="000000"/>
          <w:sz w:val="24"/>
          <w:szCs w:val="24"/>
        </w:rPr>
        <w:t>é</w:t>
      </w:r>
      <w:r w:rsidR="005F0C67" w:rsidRPr="00504D27">
        <w:rPr>
          <w:rFonts w:ascii="Times New Roman" w:eastAsiaTheme="minorHAnsi" w:hAnsi="Times New Roman" w:cs="Times New Roman"/>
          <w:iCs/>
          <w:color w:val="000000"/>
          <w:sz w:val="24"/>
          <w:szCs w:val="24"/>
        </w:rPr>
        <w:t>s t</w:t>
      </w:r>
      <w:r w:rsidR="005F0C67" w:rsidRPr="00504D27">
        <w:rPr>
          <w:rFonts w:ascii="Times New Roman" w:eastAsiaTheme="minorHAnsi" w:hAnsi="Times New Roman" w:cs="Times New Roman" w:hint="eastAsia"/>
          <w:iCs/>
          <w:color w:val="000000"/>
          <w:sz w:val="24"/>
          <w:szCs w:val="24"/>
        </w:rPr>
        <w:t>á</w:t>
      </w:r>
      <w:r w:rsidR="005F0C67" w:rsidRPr="00504D27">
        <w:rPr>
          <w:rFonts w:ascii="Times New Roman" w:eastAsiaTheme="minorHAnsi" w:hAnsi="Times New Roman" w:cs="Times New Roman"/>
          <w:iCs/>
          <w:color w:val="000000"/>
          <w:sz w:val="24"/>
          <w:szCs w:val="24"/>
        </w:rPr>
        <w:t>rgya olyan m</w:t>
      </w:r>
      <w:r w:rsidR="005F0C67" w:rsidRPr="00504D27">
        <w:rPr>
          <w:rFonts w:ascii="Times New Roman" w:eastAsiaTheme="minorHAnsi" w:hAnsi="Times New Roman" w:cs="Times New Roman" w:hint="eastAsia"/>
          <w:iCs/>
          <w:color w:val="000000"/>
          <w:sz w:val="24"/>
          <w:szCs w:val="24"/>
        </w:rPr>
        <w:t>ó</w:t>
      </w:r>
      <w:r w:rsidR="005F0C67" w:rsidRPr="00504D27">
        <w:rPr>
          <w:rFonts w:ascii="Times New Roman" w:eastAsiaTheme="minorHAnsi" w:hAnsi="Times New Roman" w:cs="Times New Roman"/>
          <w:iCs/>
          <w:color w:val="000000"/>
          <w:sz w:val="24"/>
          <w:szCs w:val="24"/>
        </w:rPr>
        <w:t xml:space="preserve">don </w:t>
      </w:r>
      <w:r w:rsidR="005F0C67" w:rsidRPr="00504D27">
        <w:rPr>
          <w:rFonts w:ascii="Times New Roman" w:eastAsiaTheme="minorHAnsi" w:hAnsi="Times New Roman" w:cs="Times New Roman" w:hint="eastAsia"/>
          <w:iCs/>
          <w:color w:val="000000"/>
          <w:sz w:val="24"/>
          <w:szCs w:val="24"/>
        </w:rPr>
        <w:t>í</w:t>
      </w:r>
      <w:r w:rsidR="005F0C67" w:rsidRPr="00504D27">
        <w:rPr>
          <w:rFonts w:ascii="Times New Roman" w:eastAsiaTheme="minorHAnsi" w:hAnsi="Times New Roman" w:cs="Times New Roman"/>
          <w:iCs/>
          <w:color w:val="000000"/>
          <w:sz w:val="24"/>
          <w:szCs w:val="24"/>
        </w:rPr>
        <w:t>rhat</w:t>
      </w:r>
      <w:r w:rsidR="005F0C67" w:rsidRPr="00504D27">
        <w:rPr>
          <w:rFonts w:ascii="Times New Roman" w:eastAsiaTheme="minorHAnsi" w:hAnsi="Times New Roman" w:cs="Times New Roman" w:hint="eastAsia"/>
          <w:iCs/>
          <w:color w:val="000000"/>
          <w:sz w:val="24"/>
          <w:szCs w:val="24"/>
        </w:rPr>
        <w:t>ó</w:t>
      </w:r>
      <w:r w:rsidR="005F0C67" w:rsidRPr="00504D27">
        <w:rPr>
          <w:rFonts w:ascii="Times New Roman" w:eastAsiaTheme="minorHAnsi" w:hAnsi="Times New Roman" w:cs="Times New Roman"/>
          <w:iCs/>
          <w:color w:val="000000"/>
          <w:sz w:val="24"/>
          <w:szCs w:val="24"/>
        </w:rPr>
        <w:t xml:space="preserve"> le, hogy az megfeleljen az aj</w:t>
      </w:r>
      <w:r w:rsidR="005F0C67" w:rsidRPr="00504D27">
        <w:rPr>
          <w:rFonts w:ascii="Times New Roman" w:eastAsiaTheme="minorHAnsi" w:hAnsi="Times New Roman" w:cs="Times New Roman" w:hint="eastAsia"/>
          <w:iCs/>
          <w:color w:val="000000"/>
          <w:sz w:val="24"/>
          <w:szCs w:val="24"/>
        </w:rPr>
        <w:t>á</w:t>
      </w:r>
      <w:r w:rsidR="005F0C67" w:rsidRPr="00504D27">
        <w:rPr>
          <w:rFonts w:ascii="Times New Roman" w:eastAsiaTheme="minorHAnsi" w:hAnsi="Times New Roman" w:cs="Times New Roman"/>
          <w:iCs/>
          <w:color w:val="000000"/>
          <w:sz w:val="24"/>
          <w:szCs w:val="24"/>
        </w:rPr>
        <w:t>nlatk</w:t>
      </w:r>
      <w:r w:rsidR="005F0C67" w:rsidRPr="00504D27">
        <w:rPr>
          <w:rFonts w:ascii="Times New Roman" w:eastAsiaTheme="minorHAnsi" w:hAnsi="Times New Roman" w:cs="Times New Roman" w:hint="eastAsia"/>
          <w:iCs/>
          <w:color w:val="000000"/>
          <w:sz w:val="24"/>
          <w:szCs w:val="24"/>
        </w:rPr>
        <w:t>é</w:t>
      </w:r>
      <w:r w:rsidR="005F0C67" w:rsidRPr="00504D27">
        <w:rPr>
          <w:rFonts w:ascii="Times New Roman" w:eastAsiaTheme="minorHAnsi" w:hAnsi="Times New Roman" w:cs="Times New Roman"/>
          <w:iCs/>
          <w:color w:val="000000"/>
          <w:sz w:val="24"/>
          <w:szCs w:val="24"/>
        </w:rPr>
        <w:t>r</w:t>
      </w:r>
      <w:r w:rsidR="005F0C67" w:rsidRPr="00504D27">
        <w:rPr>
          <w:rFonts w:ascii="Times New Roman" w:eastAsiaTheme="minorHAnsi" w:hAnsi="Times New Roman" w:cs="Times New Roman" w:hint="eastAsia"/>
          <w:iCs/>
          <w:color w:val="000000"/>
          <w:sz w:val="24"/>
          <w:szCs w:val="24"/>
        </w:rPr>
        <w:t>ő</w:t>
      </w:r>
      <w:r w:rsidR="005F0C67" w:rsidRPr="00504D27">
        <w:rPr>
          <w:rFonts w:ascii="Times New Roman" w:eastAsiaTheme="minorHAnsi" w:hAnsi="Times New Roman" w:cs="Times New Roman"/>
          <w:iCs/>
          <w:color w:val="000000"/>
          <w:sz w:val="24"/>
          <w:szCs w:val="24"/>
        </w:rPr>
        <w:t xml:space="preserve"> </w:t>
      </w:r>
      <w:r w:rsidR="005F0C67" w:rsidRPr="00504D27">
        <w:rPr>
          <w:rFonts w:ascii="Times New Roman" w:eastAsiaTheme="minorHAnsi" w:hAnsi="Times New Roman" w:cs="Times New Roman" w:hint="eastAsia"/>
          <w:iCs/>
          <w:color w:val="000000"/>
          <w:sz w:val="24"/>
          <w:szCs w:val="24"/>
        </w:rPr>
        <w:t>á</w:t>
      </w:r>
      <w:r w:rsidR="005F0C67" w:rsidRPr="00504D27">
        <w:rPr>
          <w:rFonts w:ascii="Times New Roman" w:eastAsiaTheme="minorHAnsi" w:hAnsi="Times New Roman" w:cs="Times New Roman"/>
          <w:iCs/>
          <w:color w:val="000000"/>
          <w:sz w:val="24"/>
          <w:szCs w:val="24"/>
        </w:rPr>
        <w:t>ltal ig</w:t>
      </w:r>
      <w:r w:rsidR="005F0C67" w:rsidRPr="00504D27">
        <w:rPr>
          <w:rFonts w:ascii="Times New Roman" w:eastAsiaTheme="minorHAnsi" w:hAnsi="Times New Roman" w:cs="Times New Roman" w:hint="eastAsia"/>
          <w:iCs/>
          <w:color w:val="000000"/>
          <w:sz w:val="24"/>
          <w:szCs w:val="24"/>
        </w:rPr>
        <w:t>é</w:t>
      </w:r>
      <w:r w:rsidR="005F0C67" w:rsidRPr="00504D27">
        <w:rPr>
          <w:rFonts w:ascii="Times New Roman" w:eastAsiaTheme="minorHAnsi" w:hAnsi="Times New Roman" w:cs="Times New Roman"/>
          <w:iCs/>
          <w:color w:val="000000"/>
          <w:sz w:val="24"/>
          <w:szCs w:val="24"/>
        </w:rPr>
        <w:t>nyelt rendeltet</w:t>
      </w:r>
      <w:r w:rsidR="005F0C67" w:rsidRPr="00504D27">
        <w:rPr>
          <w:rFonts w:ascii="Times New Roman" w:eastAsiaTheme="minorHAnsi" w:hAnsi="Times New Roman" w:cs="Times New Roman" w:hint="eastAsia"/>
          <w:iCs/>
          <w:color w:val="000000"/>
          <w:sz w:val="24"/>
          <w:szCs w:val="24"/>
        </w:rPr>
        <w:t>é</w:t>
      </w:r>
      <w:r w:rsidR="005F0C67" w:rsidRPr="00504D27">
        <w:rPr>
          <w:rFonts w:ascii="Times New Roman" w:eastAsiaTheme="minorHAnsi" w:hAnsi="Times New Roman" w:cs="Times New Roman"/>
          <w:iCs/>
          <w:color w:val="000000"/>
          <w:sz w:val="24"/>
          <w:szCs w:val="24"/>
        </w:rPr>
        <w:t>snek</w:t>
      </w:r>
    </w:p>
    <w:p w14:paraId="53B0804D" w14:textId="6AB2B74E" w:rsidR="00941297" w:rsidRPr="00504D27" w:rsidRDefault="00A44CA2" w:rsidP="00FC6941">
      <w:pPr>
        <w:pStyle w:val="Listaszerbekezds"/>
        <w:numPr>
          <w:ilvl w:val="0"/>
          <w:numId w:val="24"/>
        </w:numPr>
        <w:autoSpaceDE w:val="0"/>
        <w:autoSpaceDN w:val="0"/>
        <w:adjustRightInd w:val="0"/>
        <w:spacing w:before="120" w:after="120"/>
        <w:ind w:left="714" w:hanging="357"/>
        <w:contextualSpacing w:val="0"/>
        <w:jc w:val="both"/>
        <w:rPr>
          <w:rFonts w:ascii="Times New Roman" w:eastAsiaTheme="minorHAnsi" w:hAnsi="Times New Roman" w:cs="Times New Roman"/>
          <w:color w:val="000000"/>
          <w:sz w:val="24"/>
          <w:szCs w:val="24"/>
        </w:rPr>
      </w:pPr>
      <w:r w:rsidRPr="00504D27">
        <w:rPr>
          <w:rFonts w:ascii="Times New Roman" w:eastAsiaTheme="minorHAnsi" w:hAnsi="Times New Roman" w:cs="Times New Roman"/>
          <w:b/>
          <w:iCs/>
          <w:color w:val="000000"/>
          <w:sz w:val="24"/>
          <w:szCs w:val="24"/>
        </w:rPr>
        <w:lastRenderedPageBreak/>
        <w:t xml:space="preserve">A kötelezettségvállalás </w:t>
      </w:r>
      <w:r w:rsidR="00B95946">
        <w:rPr>
          <w:rFonts w:ascii="Times New Roman" w:eastAsiaTheme="minorHAnsi" w:hAnsi="Times New Roman" w:cs="Times New Roman"/>
          <w:b/>
          <w:iCs/>
          <w:color w:val="000000"/>
          <w:sz w:val="24"/>
          <w:szCs w:val="24"/>
        </w:rPr>
        <w:t xml:space="preserve">fedezetének </w:t>
      </w:r>
      <w:r w:rsidRPr="00504D27">
        <w:rPr>
          <w:rFonts w:ascii="Times New Roman" w:eastAsiaTheme="minorHAnsi" w:hAnsi="Times New Roman" w:cs="Times New Roman"/>
          <w:b/>
          <w:iCs/>
          <w:color w:val="000000"/>
          <w:sz w:val="24"/>
          <w:szCs w:val="24"/>
        </w:rPr>
        <w:t>pénzügyi igazolása</w:t>
      </w:r>
      <w:r w:rsidR="00FE07D8" w:rsidRPr="00504D27">
        <w:rPr>
          <w:rFonts w:ascii="Times New Roman" w:eastAsiaTheme="minorHAnsi" w:hAnsi="Times New Roman" w:cs="Times New Roman"/>
          <w:iCs/>
          <w:color w:val="000000"/>
          <w:sz w:val="24"/>
          <w:szCs w:val="24"/>
        </w:rPr>
        <w:t xml:space="preserve">: </w:t>
      </w:r>
      <w:r w:rsidR="00ED4E68" w:rsidRPr="00504D27">
        <w:rPr>
          <w:rFonts w:ascii="Times New Roman" w:eastAsiaTheme="minorHAnsi" w:hAnsi="Times New Roman" w:cs="Times New Roman"/>
          <w:iCs/>
          <w:color w:val="000000"/>
          <w:sz w:val="24"/>
          <w:szCs w:val="24"/>
        </w:rPr>
        <w:t xml:space="preserve">a </w:t>
      </w:r>
      <w:r w:rsidR="00EC5D0F">
        <w:rPr>
          <w:rFonts w:ascii="Times New Roman" w:eastAsiaTheme="minorHAnsi" w:hAnsi="Times New Roman" w:cs="Times New Roman"/>
          <w:iCs/>
          <w:color w:val="000000"/>
          <w:sz w:val="24"/>
          <w:szCs w:val="24"/>
        </w:rPr>
        <w:t>B</w:t>
      </w:r>
      <w:r w:rsidR="00EA79A8">
        <w:rPr>
          <w:rFonts w:ascii="Times New Roman" w:eastAsiaTheme="minorHAnsi" w:hAnsi="Times New Roman" w:cs="Times New Roman"/>
          <w:iCs/>
          <w:color w:val="000000"/>
          <w:sz w:val="24"/>
          <w:szCs w:val="24"/>
        </w:rPr>
        <w:t>íráló</w:t>
      </w:r>
      <w:r w:rsidR="00EC5D0F">
        <w:rPr>
          <w:rFonts w:ascii="Times New Roman" w:eastAsiaTheme="minorHAnsi" w:hAnsi="Times New Roman" w:cs="Times New Roman"/>
          <w:iCs/>
          <w:color w:val="000000"/>
          <w:sz w:val="24"/>
          <w:szCs w:val="24"/>
        </w:rPr>
        <w:t xml:space="preserve"> B</w:t>
      </w:r>
      <w:r w:rsidR="00EA79A8">
        <w:rPr>
          <w:rFonts w:ascii="Times New Roman" w:eastAsiaTheme="minorHAnsi" w:hAnsi="Times New Roman" w:cs="Times New Roman"/>
          <w:iCs/>
          <w:color w:val="000000"/>
          <w:sz w:val="24"/>
          <w:szCs w:val="24"/>
        </w:rPr>
        <w:t xml:space="preserve">izottság </w:t>
      </w:r>
      <w:r w:rsidR="00956674">
        <w:rPr>
          <w:rFonts w:ascii="Times New Roman" w:eastAsiaTheme="minorHAnsi" w:hAnsi="Times New Roman" w:cs="Times New Roman"/>
          <w:iCs/>
          <w:color w:val="000000"/>
          <w:sz w:val="24"/>
          <w:szCs w:val="24"/>
        </w:rPr>
        <w:t>Gazdasági Főosztály</w:t>
      </w:r>
      <w:r w:rsidR="00EA79A8">
        <w:rPr>
          <w:rFonts w:ascii="Times New Roman" w:eastAsiaTheme="minorHAnsi" w:hAnsi="Times New Roman" w:cs="Times New Roman"/>
          <w:iCs/>
          <w:color w:val="000000"/>
          <w:sz w:val="24"/>
          <w:szCs w:val="24"/>
        </w:rPr>
        <w:t xml:space="preserve"> által delegált tagja </w:t>
      </w:r>
      <w:r w:rsidR="007F5E02">
        <w:rPr>
          <w:rFonts w:ascii="Times New Roman" w:eastAsiaTheme="minorHAnsi" w:hAnsi="Times New Roman" w:cs="Times New Roman"/>
          <w:iCs/>
          <w:color w:val="000000"/>
          <w:sz w:val="24"/>
          <w:szCs w:val="24"/>
        </w:rPr>
        <w:t>a bírálat végén aláírásával igazolja</w:t>
      </w:r>
      <w:r w:rsidRPr="00504D27">
        <w:rPr>
          <w:rFonts w:ascii="Times New Roman" w:eastAsiaTheme="minorHAnsi" w:hAnsi="Times New Roman" w:cs="Times New Roman"/>
          <w:iCs/>
          <w:color w:val="000000"/>
          <w:sz w:val="24"/>
          <w:szCs w:val="24"/>
        </w:rPr>
        <w:t>, hogy a</w:t>
      </w:r>
      <w:r w:rsidR="00165051">
        <w:rPr>
          <w:rFonts w:ascii="Times New Roman" w:eastAsiaTheme="minorHAnsi" w:hAnsi="Times New Roman" w:cs="Times New Roman"/>
          <w:iCs/>
          <w:color w:val="000000"/>
          <w:sz w:val="24"/>
          <w:szCs w:val="24"/>
        </w:rPr>
        <w:t xml:space="preserve"> </w:t>
      </w:r>
      <w:r w:rsidR="00B95946">
        <w:rPr>
          <w:rFonts w:ascii="Times New Roman" w:eastAsiaTheme="minorHAnsi" w:hAnsi="Times New Roman" w:cs="Times New Roman"/>
          <w:iCs/>
          <w:color w:val="000000"/>
          <w:sz w:val="24"/>
          <w:szCs w:val="24"/>
        </w:rPr>
        <w:t xml:space="preserve">beszerzés tárgyára a beszerzés általános forgalmi adót is tartalmazó összegét elérő mértékű szabad előirányzat </w:t>
      </w:r>
      <w:r w:rsidRPr="00504D27">
        <w:rPr>
          <w:rFonts w:ascii="Times New Roman" w:eastAsiaTheme="minorHAnsi" w:hAnsi="Times New Roman" w:cs="Times New Roman"/>
          <w:iCs/>
          <w:color w:val="000000"/>
          <w:sz w:val="24"/>
          <w:szCs w:val="24"/>
        </w:rPr>
        <w:t>rendelkezésre áll,</w:t>
      </w:r>
      <w:r w:rsidR="00435E5D" w:rsidRPr="00504D27">
        <w:rPr>
          <w:rFonts w:ascii="Times New Roman" w:eastAsiaTheme="minorHAnsi" w:hAnsi="Times New Roman" w:cs="Times New Roman"/>
          <w:iCs/>
          <w:color w:val="000000"/>
          <w:sz w:val="24"/>
          <w:szCs w:val="24"/>
        </w:rPr>
        <w:t xml:space="preserve"> </w:t>
      </w:r>
      <w:r w:rsidR="00B95946">
        <w:rPr>
          <w:rFonts w:ascii="Times New Roman" w:eastAsiaTheme="minorHAnsi" w:hAnsi="Times New Roman" w:cs="Times New Roman"/>
          <w:iCs/>
          <w:color w:val="000000"/>
          <w:sz w:val="24"/>
          <w:szCs w:val="24"/>
        </w:rPr>
        <w:t xml:space="preserve">vagy az Áht. és az </w:t>
      </w:r>
      <w:proofErr w:type="spellStart"/>
      <w:r w:rsidR="00B95946">
        <w:rPr>
          <w:rFonts w:ascii="Times New Roman" w:eastAsiaTheme="minorHAnsi" w:hAnsi="Times New Roman" w:cs="Times New Roman"/>
          <w:iCs/>
          <w:color w:val="000000"/>
          <w:sz w:val="24"/>
          <w:szCs w:val="24"/>
        </w:rPr>
        <w:t>Ávr</w:t>
      </w:r>
      <w:proofErr w:type="spellEnd"/>
      <w:r w:rsidR="00B95946">
        <w:rPr>
          <w:rFonts w:ascii="Times New Roman" w:eastAsiaTheme="minorHAnsi" w:hAnsi="Times New Roman" w:cs="Times New Roman"/>
          <w:iCs/>
          <w:color w:val="000000"/>
          <w:sz w:val="24"/>
          <w:szCs w:val="24"/>
        </w:rPr>
        <w:t>. vonatkozó szabályai alapján kötelezettség vállalható</w:t>
      </w:r>
      <w:r w:rsidR="00435E5D" w:rsidRPr="00504D27">
        <w:rPr>
          <w:rFonts w:ascii="Times New Roman" w:eastAsiaTheme="minorHAnsi" w:hAnsi="Times New Roman" w:cs="Times New Roman"/>
          <w:iCs/>
          <w:color w:val="000000"/>
          <w:sz w:val="24"/>
          <w:szCs w:val="24"/>
        </w:rPr>
        <w:t>.</w:t>
      </w:r>
    </w:p>
    <w:p w14:paraId="3536F8F1" w14:textId="652F27CA" w:rsidR="000D06A0" w:rsidRPr="00504D27" w:rsidRDefault="000D06A0" w:rsidP="00A45215">
      <w:pPr>
        <w:pStyle w:val="Listaszerbekezds"/>
        <w:numPr>
          <w:ilvl w:val="0"/>
          <w:numId w:val="24"/>
        </w:numPr>
        <w:autoSpaceDE w:val="0"/>
        <w:autoSpaceDN w:val="0"/>
        <w:adjustRightInd w:val="0"/>
        <w:spacing w:after="64"/>
        <w:jc w:val="both"/>
        <w:rPr>
          <w:rFonts w:ascii="Times New Roman" w:eastAsiaTheme="minorHAnsi" w:hAnsi="Times New Roman" w:cs="Times New Roman"/>
          <w:color w:val="000000"/>
          <w:sz w:val="24"/>
          <w:szCs w:val="24"/>
        </w:rPr>
      </w:pPr>
      <w:r w:rsidRPr="00504D27">
        <w:rPr>
          <w:rFonts w:ascii="Times New Roman" w:eastAsiaTheme="minorHAnsi" w:hAnsi="Times New Roman" w:cs="Times New Roman"/>
          <w:b/>
          <w:iCs/>
          <w:color w:val="000000"/>
          <w:sz w:val="24"/>
          <w:szCs w:val="24"/>
        </w:rPr>
        <w:t xml:space="preserve">Szerződés </w:t>
      </w:r>
      <w:r w:rsidR="0024075E">
        <w:rPr>
          <w:rFonts w:ascii="Times New Roman" w:eastAsiaTheme="minorHAnsi" w:hAnsi="Times New Roman" w:cs="Times New Roman"/>
          <w:b/>
          <w:iCs/>
          <w:color w:val="000000"/>
          <w:sz w:val="24"/>
          <w:szCs w:val="24"/>
        </w:rPr>
        <w:t>kezelése</w:t>
      </w:r>
      <w:r w:rsidRPr="00504D27">
        <w:rPr>
          <w:rFonts w:ascii="Times New Roman" w:eastAsiaTheme="minorHAnsi" w:hAnsi="Times New Roman" w:cs="Times New Roman"/>
          <w:b/>
          <w:iCs/>
          <w:color w:val="000000"/>
          <w:sz w:val="24"/>
          <w:szCs w:val="24"/>
        </w:rPr>
        <w:t xml:space="preserve">: </w:t>
      </w:r>
      <w:r w:rsidRPr="006845F9">
        <w:rPr>
          <w:rFonts w:ascii="Times New Roman" w:eastAsiaTheme="minorHAnsi" w:hAnsi="Times New Roman" w:cs="Times New Roman"/>
          <w:iCs/>
          <w:color w:val="000000"/>
          <w:sz w:val="24"/>
          <w:szCs w:val="24"/>
        </w:rPr>
        <w:t>A szerződéskötést követően a</w:t>
      </w:r>
      <w:r w:rsidRPr="00504D27">
        <w:rPr>
          <w:rFonts w:ascii="Times New Roman" w:hAnsi="Times New Roman" w:cs="Times New Roman"/>
          <w:sz w:val="24"/>
          <w:szCs w:val="24"/>
        </w:rPr>
        <w:t>z Igénylő felel a</w:t>
      </w:r>
      <w:r w:rsidR="00EC7562" w:rsidRPr="00504D27">
        <w:rPr>
          <w:rFonts w:ascii="Times New Roman" w:hAnsi="Times New Roman" w:cs="Times New Roman"/>
          <w:sz w:val="24"/>
          <w:szCs w:val="24"/>
        </w:rPr>
        <w:t xml:space="preserve"> szerződés archiválásáért, a</w:t>
      </w:r>
      <w:r w:rsidRPr="00504D27">
        <w:rPr>
          <w:rFonts w:ascii="Times New Roman" w:hAnsi="Times New Roman" w:cs="Times New Roman"/>
          <w:sz w:val="24"/>
          <w:szCs w:val="24"/>
        </w:rPr>
        <w:t xml:space="preserve"> szerződésben foglaltak teljesüléséért, a partnerrel való kapcsolattartásért és a szerződés keretein belül történő lehívások ügyintézéséért, valamint a </w:t>
      </w:r>
      <w:r w:rsidR="00531388" w:rsidRPr="00504D27">
        <w:rPr>
          <w:rFonts w:ascii="Times New Roman" w:hAnsi="Times New Roman" w:cs="Times New Roman"/>
          <w:sz w:val="24"/>
          <w:szCs w:val="24"/>
        </w:rPr>
        <w:t xml:space="preserve">szerződés szerinti </w:t>
      </w:r>
      <w:r w:rsidRPr="00504D27">
        <w:rPr>
          <w:rFonts w:ascii="Times New Roman" w:hAnsi="Times New Roman" w:cs="Times New Roman"/>
          <w:sz w:val="24"/>
          <w:szCs w:val="24"/>
        </w:rPr>
        <w:t xml:space="preserve">teljesítésigazolásért. </w:t>
      </w:r>
      <w:r w:rsidR="00531388" w:rsidRPr="00504D27">
        <w:rPr>
          <w:rFonts w:ascii="Times New Roman" w:hAnsi="Times New Roman" w:cs="Times New Roman"/>
          <w:sz w:val="24"/>
          <w:szCs w:val="24"/>
        </w:rPr>
        <w:t>Az Igénylő kezdeményezi a szerződés</w:t>
      </w:r>
      <w:r w:rsidR="0024075E">
        <w:rPr>
          <w:rFonts w:ascii="Times New Roman" w:hAnsi="Times New Roman" w:cs="Times New Roman"/>
          <w:sz w:val="24"/>
          <w:szCs w:val="24"/>
        </w:rPr>
        <w:t>ben megjelölt összeg</w:t>
      </w:r>
      <w:r w:rsidR="00531388" w:rsidRPr="00504D27">
        <w:rPr>
          <w:rFonts w:ascii="Times New Roman" w:hAnsi="Times New Roman" w:cs="Times New Roman"/>
          <w:sz w:val="24"/>
          <w:szCs w:val="24"/>
        </w:rPr>
        <w:t xml:space="preserve"> kifizetését a </w:t>
      </w:r>
      <w:r w:rsidR="00956674">
        <w:rPr>
          <w:rFonts w:ascii="Times New Roman" w:hAnsi="Times New Roman" w:cs="Times New Roman"/>
          <w:sz w:val="24"/>
          <w:szCs w:val="24"/>
        </w:rPr>
        <w:t>Gazdasági Főosztálynál</w:t>
      </w:r>
      <w:r w:rsidR="00531388" w:rsidRPr="00504D27">
        <w:rPr>
          <w:rFonts w:ascii="Times New Roman" w:hAnsi="Times New Roman" w:cs="Times New Roman"/>
          <w:sz w:val="24"/>
          <w:szCs w:val="24"/>
        </w:rPr>
        <w:t xml:space="preserve">. </w:t>
      </w:r>
      <w:r w:rsidRPr="00504D27">
        <w:rPr>
          <w:rFonts w:ascii="Times New Roman" w:hAnsi="Times New Roman" w:cs="Times New Roman"/>
          <w:sz w:val="24"/>
          <w:szCs w:val="24"/>
        </w:rPr>
        <w:t>A szerződés esetleges módosítását az Igénylő kezdeményezi a Beszerzési Osztálynál.</w:t>
      </w:r>
    </w:p>
    <w:p w14:paraId="18F90FC4" w14:textId="77777777" w:rsidR="00FF18BA" w:rsidRPr="00504D27" w:rsidRDefault="00966495" w:rsidP="00A45215">
      <w:pPr>
        <w:numPr>
          <w:ilvl w:val="0"/>
          <w:numId w:val="24"/>
        </w:numPr>
        <w:autoSpaceDE w:val="0"/>
        <w:autoSpaceDN w:val="0"/>
        <w:adjustRightInd w:val="0"/>
        <w:jc w:val="both"/>
        <w:rPr>
          <w:rFonts w:ascii="Times New Roman" w:eastAsiaTheme="minorHAnsi" w:hAnsi="Times New Roman" w:cs="Times New Roman"/>
          <w:color w:val="000000"/>
          <w:sz w:val="24"/>
          <w:szCs w:val="24"/>
        </w:rPr>
      </w:pPr>
      <w:r w:rsidRPr="00504D27">
        <w:rPr>
          <w:rFonts w:ascii="Times New Roman" w:eastAsiaTheme="minorHAnsi" w:hAnsi="Times New Roman" w:cs="Times New Roman"/>
          <w:b/>
          <w:iCs/>
          <w:color w:val="000000"/>
          <w:sz w:val="24"/>
          <w:szCs w:val="24"/>
        </w:rPr>
        <w:t>S</w:t>
      </w:r>
      <w:r w:rsidR="00941297" w:rsidRPr="00504D27">
        <w:rPr>
          <w:rFonts w:ascii="Times New Roman" w:eastAsiaTheme="minorHAnsi" w:hAnsi="Times New Roman" w:cs="Times New Roman"/>
          <w:b/>
          <w:iCs/>
          <w:color w:val="000000"/>
          <w:sz w:val="24"/>
          <w:szCs w:val="24"/>
        </w:rPr>
        <w:t>ürgősség</w:t>
      </w:r>
      <w:r w:rsidR="00941297" w:rsidRPr="00504D27">
        <w:rPr>
          <w:rFonts w:ascii="Times New Roman" w:eastAsiaTheme="minorHAnsi" w:hAnsi="Times New Roman" w:cs="Times New Roman"/>
          <w:iCs/>
          <w:color w:val="000000"/>
          <w:sz w:val="24"/>
          <w:szCs w:val="24"/>
        </w:rPr>
        <w:t xml:space="preserve">: </w:t>
      </w:r>
      <w:r w:rsidR="003959F3" w:rsidRPr="00504D27">
        <w:rPr>
          <w:rFonts w:ascii="Times New Roman" w:eastAsiaTheme="minorHAnsi" w:hAnsi="Times New Roman" w:cs="Times New Roman"/>
          <w:color w:val="000000"/>
          <w:sz w:val="24"/>
          <w:szCs w:val="24"/>
        </w:rPr>
        <w:t>az Igénylő</w:t>
      </w:r>
      <w:r w:rsidR="00941297" w:rsidRPr="00504D27">
        <w:rPr>
          <w:rFonts w:ascii="Times New Roman" w:eastAsiaTheme="minorHAnsi" w:hAnsi="Times New Roman" w:cs="Times New Roman"/>
          <w:color w:val="000000"/>
          <w:sz w:val="24"/>
          <w:szCs w:val="24"/>
        </w:rPr>
        <w:t xml:space="preserve"> által előre nem látható, hirtelen, váratlanul előállt esemény okozta helyzet, mely esetben csak a sürgősség által indokolt, a sürgősségből fakadó kényszerhelyzet elhárításához szükséges mértékben, mennyiségben és időtartamban jogosult a beszerzésre. </w:t>
      </w:r>
    </w:p>
    <w:p w14:paraId="25DEA05B" w14:textId="77777777" w:rsidR="0079472E" w:rsidRPr="00504D27" w:rsidRDefault="00966495" w:rsidP="00FC6941">
      <w:pPr>
        <w:pStyle w:val="Default"/>
        <w:numPr>
          <w:ilvl w:val="0"/>
          <w:numId w:val="24"/>
        </w:numPr>
        <w:spacing w:before="120" w:after="120"/>
        <w:ind w:left="714" w:hanging="357"/>
        <w:jc w:val="both"/>
        <w:rPr>
          <w:rFonts w:ascii="Times New Roman" w:hAnsi="Times New Roman" w:cs="Times New Roman"/>
        </w:rPr>
      </w:pPr>
      <w:proofErr w:type="spellStart"/>
      <w:r w:rsidRPr="00504D27">
        <w:rPr>
          <w:rFonts w:ascii="Times New Roman" w:hAnsi="Times New Roman" w:cs="Times New Roman"/>
          <w:b/>
          <w:iCs/>
        </w:rPr>
        <w:t>H</w:t>
      </w:r>
      <w:r w:rsidR="0079472E" w:rsidRPr="00504D27">
        <w:rPr>
          <w:rFonts w:ascii="Times New Roman" w:hAnsi="Times New Roman" w:cs="Times New Roman"/>
          <w:b/>
          <w:iCs/>
        </w:rPr>
        <w:t>avária</w:t>
      </w:r>
      <w:proofErr w:type="spellEnd"/>
      <w:r w:rsidR="0079472E" w:rsidRPr="00504D27">
        <w:rPr>
          <w:rFonts w:ascii="Times New Roman" w:hAnsi="Times New Roman" w:cs="Times New Roman"/>
          <w:iCs/>
        </w:rPr>
        <w:t xml:space="preserve">: </w:t>
      </w:r>
      <w:r w:rsidR="0079472E" w:rsidRPr="00504D27">
        <w:rPr>
          <w:rFonts w:ascii="Times New Roman" w:hAnsi="Times New Roman" w:cs="Times New Roman"/>
        </w:rPr>
        <w:t xml:space="preserve">olyan veszélyhelyzet, amely esetén a beszerzés időbeli elhúzódása előre láthatóan károsodást idézne elő és/vagy emberi életet, egészséget veszélyeztető helyzet alakulna ki pl. természeti csapás vagy emberi tevékenység során előállt vészhelyzet: szállítási kár, üzemzavar, üzemi baleset; </w:t>
      </w:r>
    </w:p>
    <w:p w14:paraId="237CE1E8" w14:textId="63D144EA" w:rsidR="00B478DB" w:rsidRDefault="003959F3" w:rsidP="00630774">
      <w:pPr>
        <w:pStyle w:val="Szvegtrzs"/>
        <w:numPr>
          <w:ilvl w:val="0"/>
          <w:numId w:val="24"/>
        </w:numPr>
        <w:jc w:val="both"/>
        <w:rPr>
          <w:rFonts w:ascii="Times New Roman" w:hAnsi="Times New Roman" w:cs="Times New Roman"/>
        </w:rPr>
      </w:pPr>
      <w:r w:rsidRPr="00630774">
        <w:rPr>
          <w:rFonts w:ascii="Times New Roman" w:hAnsi="Times New Roman" w:cs="Times New Roman"/>
          <w:b/>
        </w:rPr>
        <w:t>Egyszer</w:t>
      </w:r>
      <w:r w:rsidRPr="00630774">
        <w:rPr>
          <w:rFonts w:ascii="Times New Roman" w:hAnsi="Times New Roman" w:cs="Times New Roman" w:hint="eastAsia"/>
          <w:b/>
        </w:rPr>
        <w:t>ű</w:t>
      </w:r>
      <w:r w:rsidRPr="00630774">
        <w:rPr>
          <w:rFonts w:ascii="Times New Roman" w:hAnsi="Times New Roman" w:cs="Times New Roman"/>
          <w:b/>
        </w:rPr>
        <w:t>s</w:t>
      </w:r>
      <w:r w:rsidRPr="00630774">
        <w:rPr>
          <w:rFonts w:ascii="Times New Roman" w:hAnsi="Times New Roman" w:cs="Times New Roman" w:hint="eastAsia"/>
          <w:b/>
        </w:rPr>
        <w:t>í</w:t>
      </w:r>
      <w:r w:rsidRPr="00630774">
        <w:rPr>
          <w:rFonts w:ascii="Times New Roman" w:hAnsi="Times New Roman" w:cs="Times New Roman"/>
          <w:b/>
        </w:rPr>
        <w:t xml:space="preserve">tett </w:t>
      </w:r>
      <w:r w:rsidR="00203C70" w:rsidRPr="00630774">
        <w:rPr>
          <w:rFonts w:ascii="Times New Roman" w:hAnsi="Times New Roman" w:cs="Times New Roman"/>
          <w:b/>
        </w:rPr>
        <w:t>beszerzés</w:t>
      </w:r>
      <w:r w:rsidR="00EC7562" w:rsidRPr="00630774">
        <w:rPr>
          <w:rFonts w:ascii="Times New Roman" w:hAnsi="Times New Roman" w:cs="Times New Roman"/>
          <w:b/>
        </w:rPr>
        <w:t>:</w:t>
      </w:r>
      <w:r w:rsidRPr="00630774">
        <w:rPr>
          <w:rFonts w:ascii="Times New Roman" w:hAnsi="Times New Roman" w:cs="Times New Roman"/>
        </w:rPr>
        <w:t xml:space="preserve"> azok a</w:t>
      </w:r>
      <w:r w:rsidR="003D2F3E" w:rsidRPr="00630774">
        <w:rPr>
          <w:rFonts w:ascii="Times New Roman" w:hAnsi="Times New Roman" w:cs="Times New Roman"/>
        </w:rPr>
        <w:t xml:space="preserve">z egybeszámítás szabályait figyelembe véve </w:t>
      </w:r>
      <w:r w:rsidR="009D37B2" w:rsidRPr="00630774">
        <w:rPr>
          <w:rFonts w:ascii="Times New Roman" w:hAnsi="Times New Roman" w:cs="Times New Roman"/>
        </w:rPr>
        <w:t>bruttó</w:t>
      </w:r>
      <w:r w:rsidR="003D2F3E" w:rsidRPr="00630774">
        <w:rPr>
          <w:rFonts w:ascii="Times New Roman" w:hAnsi="Times New Roman" w:cs="Times New Roman"/>
        </w:rPr>
        <w:t xml:space="preserve"> kettőszázezer forintot el nem érő </w:t>
      </w:r>
      <w:r w:rsidR="00EC7562" w:rsidRPr="00630774">
        <w:rPr>
          <w:rFonts w:ascii="Times New Roman" w:hAnsi="Times New Roman" w:cs="Times New Roman"/>
        </w:rPr>
        <w:t xml:space="preserve">beszerzések, melyek kifizetésének teljesítéséhez </w:t>
      </w:r>
      <w:r w:rsidR="00EC7562" w:rsidRPr="00630774">
        <w:rPr>
          <w:rFonts w:ascii="Times New Roman" w:hAnsi="Times New Roman" w:cs="Times New Roman"/>
          <w:shd w:val="clear" w:color="auto" w:fill="FFFFFF"/>
        </w:rPr>
        <w:t>szükséges előzetes írásbeli kötelezettségvállalás.</w:t>
      </w:r>
      <w:r w:rsidRPr="00630774">
        <w:rPr>
          <w:rFonts w:ascii="Times New Roman" w:hAnsi="Times New Roman" w:cs="Times New Roman"/>
        </w:rPr>
        <w:t xml:space="preserve"> </w:t>
      </w:r>
    </w:p>
    <w:p w14:paraId="12E438A1" w14:textId="11CB69E1" w:rsidR="00FC6941" w:rsidRPr="00035CC7" w:rsidRDefault="00035CC7" w:rsidP="002A480D">
      <w:pPr>
        <w:pStyle w:val="Szvegtrzs"/>
        <w:numPr>
          <w:ilvl w:val="0"/>
          <w:numId w:val="24"/>
        </w:numPr>
        <w:jc w:val="both"/>
        <w:rPr>
          <w:rFonts w:ascii="Times New Roman" w:hAnsi="Times New Roman" w:cs="Times New Roman"/>
          <w:b/>
        </w:rPr>
      </w:pPr>
      <w:r w:rsidRPr="00035CC7">
        <w:rPr>
          <w:rFonts w:ascii="Times New Roman" w:hAnsi="Times New Roman" w:cs="Times New Roman"/>
          <w:b/>
        </w:rPr>
        <w:t>Egyszerű vásárlás (kártyás, készpénzes, átutalásos vásárlás):</w:t>
      </w:r>
      <w:r w:rsidRPr="00035CC7">
        <w:rPr>
          <w:rFonts w:ascii="Times New Roman" w:hAnsi="Times New Roman" w:cs="Times New Roman"/>
        </w:rPr>
        <w:t xml:space="preserve"> azok az egybeszámítás szabályait figyelembe véve bruttó kettőszázezer forintot el nem érő beszerzések, </w:t>
      </w:r>
      <w:r>
        <w:rPr>
          <w:rFonts w:ascii="Times New Roman" w:hAnsi="Times New Roman" w:cs="Times New Roman"/>
        </w:rPr>
        <w:t xml:space="preserve">melyek </w:t>
      </w:r>
      <w:r w:rsidRPr="00035CC7">
        <w:rPr>
          <w:rFonts w:ascii="Times New Roman" w:hAnsi="Times New Roman" w:cs="Times New Roman"/>
        </w:rPr>
        <w:t xml:space="preserve">kifizetésének teljesítéséhez nincs </w:t>
      </w:r>
      <w:r w:rsidRPr="00035CC7">
        <w:rPr>
          <w:rFonts w:ascii="Times New Roman" w:hAnsi="Times New Roman" w:cs="Times New Roman"/>
          <w:shd w:val="clear" w:color="auto" w:fill="FFFFFF"/>
        </w:rPr>
        <w:t>szükség előzetes írásbeli kötelezettségvállalás</w:t>
      </w:r>
      <w:r w:rsidR="002A480D">
        <w:rPr>
          <w:rFonts w:ascii="Times New Roman" w:hAnsi="Times New Roman" w:cs="Times New Roman"/>
          <w:shd w:val="clear" w:color="auto" w:fill="FFFFFF"/>
        </w:rPr>
        <w:t>ra</w:t>
      </w:r>
      <w:r w:rsidRPr="00035CC7">
        <w:rPr>
          <w:rFonts w:ascii="Times New Roman" w:hAnsi="Times New Roman" w:cs="Times New Roman"/>
          <w:shd w:val="clear" w:color="auto" w:fill="FFFFFF"/>
        </w:rPr>
        <w:t xml:space="preserve">. </w:t>
      </w:r>
    </w:p>
    <w:p w14:paraId="33842505" w14:textId="77777777" w:rsidR="006B0A4D" w:rsidRDefault="006B0A4D" w:rsidP="00A45215">
      <w:pPr>
        <w:pStyle w:val="Szvegtrzs"/>
        <w:jc w:val="center"/>
        <w:rPr>
          <w:rFonts w:ascii="Times New Roman" w:hAnsi="Times New Roman" w:cs="Times New Roman"/>
          <w:b/>
        </w:rPr>
      </w:pPr>
    </w:p>
    <w:p w14:paraId="587F502F" w14:textId="17542A37" w:rsidR="00941297" w:rsidRPr="00504D27" w:rsidRDefault="00F34FED" w:rsidP="00A45215">
      <w:pPr>
        <w:pStyle w:val="Szvegtrzs"/>
        <w:jc w:val="center"/>
        <w:rPr>
          <w:rFonts w:ascii="Times New Roman" w:hAnsi="Times New Roman" w:cs="Times New Roman"/>
          <w:b/>
        </w:rPr>
      </w:pPr>
      <w:r w:rsidRPr="00504D27">
        <w:rPr>
          <w:rFonts w:ascii="Times New Roman" w:hAnsi="Times New Roman" w:cs="Times New Roman"/>
          <w:b/>
        </w:rPr>
        <w:t>II</w:t>
      </w:r>
      <w:r w:rsidR="00941297" w:rsidRPr="00504D27">
        <w:rPr>
          <w:rFonts w:ascii="Times New Roman" w:hAnsi="Times New Roman" w:cs="Times New Roman"/>
          <w:b/>
        </w:rPr>
        <w:t>. Fejezet</w:t>
      </w:r>
    </w:p>
    <w:p w14:paraId="2733F31E" w14:textId="77777777" w:rsidR="00941297" w:rsidRPr="00504D27" w:rsidRDefault="00941297" w:rsidP="00A45215">
      <w:pPr>
        <w:pStyle w:val="Szvegtrzs"/>
        <w:jc w:val="center"/>
        <w:rPr>
          <w:rFonts w:ascii="Times New Roman" w:hAnsi="Times New Roman" w:cs="Times New Roman"/>
          <w:b/>
        </w:rPr>
      </w:pPr>
      <w:r w:rsidRPr="00504D27">
        <w:rPr>
          <w:rFonts w:ascii="Times New Roman" w:hAnsi="Times New Roman" w:cs="Times New Roman"/>
          <w:b/>
        </w:rPr>
        <w:t>A beszerz</w:t>
      </w:r>
      <w:r w:rsidRPr="00504D27">
        <w:rPr>
          <w:rFonts w:ascii="Times New Roman" w:hAnsi="Times New Roman" w:cs="Times New Roman" w:hint="eastAsia"/>
          <w:b/>
        </w:rPr>
        <w:t>é</w:t>
      </w:r>
      <w:r w:rsidRPr="00504D27">
        <w:rPr>
          <w:rFonts w:ascii="Times New Roman" w:hAnsi="Times New Roman" w:cs="Times New Roman"/>
          <w:b/>
        </w:rPr>
        <w:t>si elj</w:t>
      </w:r>
      <w:r w:rsidRPr="00504D27">
        <w:rPr>
          <w:rFonts w:ascii="Times New Roman" w:hAnsi="Times New Roman" w:cs="Times New Roman" w:hint="eastAsia"/>
          <w:b/>
        </w:rPr>
        <w:t>á</w:t>
      </w:r>
      <w:r w:rsidRPr="00504D27">
        <w:rPr>
          <w:rFonts w:ascii="Times New Roman" w:hAnsi="Times New Roman" w:cs="Times New Roman"/>
          <w:b/>
        </w:rPr>
        <w:t>r</w:t>
      </w:r>
      <w:r w:rsidRPr="00504D27">
        <w:rPr>
          <w:rFonts w:ascii="Times New Roman" w:hAnsi="Times New Roman" w:cs="Times New Roman" w:hint="eastAsia"/>
          <w:b/>
        </w:rPr>
        <w:t>á</w:t>
      </w:r>
      <w:r w:rsidRPr="00504D27">
        <w:rPr>
          <w:rFonts w:ascii="Times New Roman" w:hAnsi="Times New Roman" w:cs="Times New Roman"/>
          <w:b/>
        </w:rPr>
        <w:t>sok lefolytat</w:t>
      </w:r>
      <w:r w:rsidRPr="00504D27">
        <w:rPr>
          <w:rFonts w:ascii="Times New Roman" w:hAnsi="Times New Roman" w:cs="Times New Roman" w:hint="eastAsia"/>
          <w:b/>
        </w:rPr>
        <w:t>á</w:t>
      </w:r>
      <w:r w:rsidRPr="00504D27">
        <w:rPr>
          <w:rFonts w:ascii="Times New Roman" w:hAnsi="Times New Roman" w:cs="Times New Roman"/>
          <w:b/>
        </w:rPr>
        <w:t>s</w:t>
      </w:r>
      <w:r w:rsidRPr="00504D27">
        <w:rPr>
          <w:rFonts w:ascii="Times New Roman" w:hAnsi="Times New Roman" w:cs="Times New Roman" w:hint="eastAsia"/>
          <w:b/>
        </w:rPr>
        <w:t>á</w:t>
      </w:r>
      <w:r w:rsidRPr="00504D27">
        <w:rPr>
          <w:rFonts w:ascii="Times New Roman" w:hAnsi="Times New Roman" w:cs="Times New Roman"/>
          <w:b/>
        </w:rPr>
        <w:t xml:space="preserve">nak </w:t>
      </w:r>
      <w:r w:rsidRPr="00504D27">
        <w:rPr>
          <w:rFonts w:ascii="Times New Roman" w:hAnsi="Times New Roman" w:cs="Times New Roman" w:hint="eastAsia"/>
          <w:b/>
        </w:rPr>
        <w:t>á</w:t>
      </w:r>
      <w:r w:rsidRPr="00504D27">
        <w:rPr>
          <w:rFonts w:ascii="Times New Roman" w:hAnsi="Times New Roman" w:cs="Times New Roman"/>
          <w:b/>
        </w:rPr>
        <w:t>ltal</w:t>
      </w:r>
      <w:r w:rsidRPr="00504D27">
        <w:rPr>
          <w:rFonts w:ascii="Times New Roman" w:hAnsi="Times New Roman" w:cs="Times New Roman" w:hint="eastAsia"/>
          <w:b/>
        </w:rPr>
        <w:t>á</w:t>
      </w:r>
      <w:r w:rsidRPr="00504D27">
        <w:rPr>
          <w:rFonts w:ascii="Times New Roman" w:hAnsi="Times New Roman" w:cs="Times New Roman"/>
          <w:b/>
        </w:rPr>
        <w:t>nos szab</w:t>
      </w:r>
      <w:r w:rsidRPr="00504D27">
        <w:rPr>
          <w:rFonts w:ascii="Times New Roman" w:hAnsi="Times New Roman" w:cs="Times New Roman" w:hint="eastAsia"/>
          <w:b/>
        </w:rPr>
        <w:t>á</w:t>
      </w:r>
      <w:r w:rsidRPr="00504D27">
        <w:rPr>
          <w:rFonts w:ascii="Times New Roman" w:hAnsi="Times New Roman" w:cs="Times New Roman"/>
          <w:b/>
        </w:rPr>
        <w:t>lyai</w:t>
      </w:r>
    </w:p>
    <w:p w14:paraId="0F0289C9" w14:textId="77777777" w:rsidR="00941297" w:rsidRPr="00504D27" w:rsidRDefault="00941297" w:rsidP="00A45215">
      <w:pPr>
        <w:pStyle w:val="Szvegtrzs"/>
        <w:numPr>
          <w:ilvl w:val="0"/>
          <w:numId w:val="30"/>
        </w:numPr>
        <w:jc w:val="center"/>
        <w:rPr>
          <w:rFonts w:ascii="Times New Roman" w:hAnsi="Times New Roman" w:cs="Times New Roman"/>
          <w:b/>
        </w:rPr>
      </w:pPr>
      <w:r w:rsidRPr="00504D27">
        <w:rPr>
          <w:rFonts w:ascii="Times New Roman" w:hAnsi="Times New Roman" w:cs="Times New Roman"/>
          <w:b/>
        </w:rPr>
        <w:t>A beszerz</w:t>
      </w:r>
      <w:r w:rsidRPr="00504D27">
        <w:rPr>
          <w:rFonts w:ascii="Times New Roman" w:hAnsi="Times New Roman" w:cs="Times New Roman" w:hint="eastAsia"/>
          <w:b/>
        </w:rPr>
        <w:t>é</w:t>
      </w:r>
      <w:r w:rsidRPr="00504D27">
        <w:rPr>
          <w:rFonts w:ascii="Times New Roman" w:hAnsi="Times New Roman" w:cs="Times New Roman"/>
          <w:b/>
        </w:rPr>
        <w:t>si ig</w:t>
      </w:r>
      <w:r w:rsidRPr="00504D27">
        <w:rPr>
          <w:rFonts w:ascii="Times New Roman" w:hAnsi="Times New Roman" w:cs="Times New Roman" w:hint="eastAsia"/>
          <w:b/>
        </w:rPr>
        <w:t>é</w:t>
      </w:r>
      <w:r w:rsidRPr="00504D27">
        <w:rPr>
          <w:rFonts w:ascii="Times New Roman" w:hAnsi="Times New Roman" w:cs="Times New Roman"/>
          <w:b/>
        </w:rPr>
        <w:t>ny bejelent</w:t>
      </w:r>
      <w:r w:rsidRPr="00504D27">
        <w:rPr>
          <w:rFonts w:ascii="Times New Roman" w:hAnsi="Times New Roman" w:cs="Times New Roman" w:hint="eastAsia"/>
          <w:b/>
        </w:rPr>
        <w:t>é</w:t>
      </w:r>
      <w:r w:rsidRPr="00504D27">
        <w:rPr>
          <w:rFonts w:ascii="Times New Roman" w:hAnsi="Times New Roman" w:cs="Times New Roman"/>
          <w:b/>
        </w:rPr>
        <w:t>se, min</w:t>
      </w:r>
      <w:r w:rsidRPr="00504D27">
        <w:rPr>
          <w:rFonts w:ascii="Times New Roman" w:hAnsi="Times New Roman" w:cs="Times New Roman" w:hint="eastAsia"/>
          <w:b/>
        </w:rPr>
        <w:t>ő</w:t>
      </w:r>
      <w:r w:rsidRPr="00504D27">
        <w:rPr>
          <w:rFonts w:ascii="Times New Roman" w:hAnsi="Times New Roman" w:cs="Times New Roman"/>
          <w:b/>
        </w:rPr>
        <w:t>s</w:t>
      </w:r>
      <w:r w:rsidRPr="00504D27">
        <w:rPr>
          <w:rFonts w:ascii="Times New Roman" w:hAnsi="Times New Roman" w:cs="Times New Roman" w:hint="eastAsia"/>
          <w:b/>
        </w:rPr>
        <w:t>í</w:t>
      </w:r>
      <w:r w:rsidRPr="00504D27">
        <w:rPr>
          <w:rFonts w:ascii="Times New Roman" w:hAnsi="Times New Roman" w:cs="Times New Roman"/>
          <w:b/>
        </w:rPr>
        <w:t>t</w:t>
      </w:r>
      <w:r w:rsidRPr="00504D27">
        <w:rPr>
          <w:rFonts w:ascii="Times New Roman" w:hAnsi="Times New Roman" w:cs="Times New Roman" w:hint="eastAsia"/>
          <w:b/>
        </w:rPr>
        <w:t>é</w:t>
      </w:r>
      <w:r w:rsidRPr="00504D27">
        <w:rPr>
          <w:rFonts w:ascii="Times New Roman" w:hAnsi="Times New Roman" w:cs="Times New Roman"/>
          <w:b/>
        </w:rPr>
        <w:t>s</w:t>
      </w:r>
    </w:p>
    <w:p w14:paraId="6F6CAD39" w14:textId="77777777" w:rsidR="00402FE6" w:rsidRPr="00504D27" w:rsidRDefault="00402FE6" w:rsidP="00A45215">
      <w:pPr>
        <w:pStyle w:val="Szvegtrzs"/>
        <w:jc w:val="center"/>
        <w:rPr>
          <w:rFonts w:ascii="Times New Roman" w:hAnsi="Times New Roman" w:cs="Times New Roman"/>
          <w:b/>
        </w:rPr>
      </w:pPr>
    </w:p>
    <w:p w14:paraId="24CAB3EF" w14:textId="7BD49818" w:rsidR="00115B15" w:rsidRDefault="008B2DE3" w:rsidP="00A45215">
      <w:pPr>
        <w:pStyle w:val="Szvegtrzs"/>
        <w:numPr>
          <w:ilvl w:val="0"/>
          <w:numId w:val="25"/>
        </w:numPr>
        <w:jc w:val="both"/>
        <w:rPr>
          <w:rFonts w:ascii="Times New Roman" w:hAnsi="Times New Roman" w:cs="Times New Roman"/>
        </w:rPr>
      </w:pPr>
      <w:r w:rsidRPr="00504D27">
        <w:rPr>
          <w:rFonts w:ascii="Times New Roman" w:hAnsi="Times New Roman" w:cs="Times New Roman"/>
        </w:rPr>
        <w:t xml:space="preserve">Az </w:t>
      </w:r>
      <w:r w:rsidR="00E41385" w:rsidRPr="00504D27">
        <w:rPr>
          <w:rFonts w:ascii="Times New Roman" w:hAnsi="Times New Roman" w:cs="Times New Roman"/>
        </w:rPr>
        <w:t>Igénylők</w:t>
      </w:r>
      <w:r w:rsidR="00941297" w:rsidRPr="00504D27">
        <w:rPr>
          <w:rFonts w:ascii="Times New Roman" w:hAnsi="Times New Roman" w:cs="Times New Roman"/>
        </w:rPr>
        <w:t xml:space="preserve"> a beszerz</w:t>
      </w:r>
      <w:r w:rsidR="00941297" w:rsidRPr="00504D27">
        <w:rPr>
          <w:rFonts w:ascii="Times New Roman" w:hAnsi="Times New Roman" w:cs="Times New Roman" w:hint="eastAsia"/>
        </w:rPr>
        <w:t>é</w:t>
      </w:r>
      <w:r w:rsidR="00941297" w:rsidRPr="00504D27">
        <w:rPr>
          <w:rFonts w:ascii="Times New Roman" w:hAnsi="Times New Roman" w:cs="Times New Roman"/>
        </w:rPr>
        <w:t>si ig</w:t>
      </w:r>
      <w:r w:rsidR="00941297" w:rsidRPr="00504D27">
        <w:rPr>
          <w:rFonts w:ascii="Times New Roman" w:hAnsi="Times New Roman" w:cs="Times New Roman" w:hint="eastAsia"/>
        </w:rPr>
        <w:t>é</w:t>
      </w:r>
      <w:r w:rsidR="00941297" w:rsidRPr="00504D27">
        <w:rPr>
          <w:rFonts w:ascii="Times New Roman" w:hAnsi="Times New Roman" w:cs="Times New Roman"/>
        </w:rPr>
        <w:t>nyeiket</w:t>
      </w:r>
      <w:r w:rsidR="006A3A3C" w:rsidRPr="00504D27">
        <w:rPr>
          <w:rFonts w:ascii="Times New Roman" w:hAnsi="Times New Roman" w:cs="Times New Roman"/>
        </w:rPr>
        <w:t xml:space="preserve"> az </w:t>
      </w:r>
      <w:r w:rsidR="006A3A3C" w:rsidRPr="006845F9">
        <w:rPr>
          <w:rFonts w:ascii="Times New Roman" w:hAnsi="Times New Roman" w:cs="Times New Roman"/>
        </w:rPr>
        <w:t>egyszerűsített beszerzések</w:t>
      </w:r>
      <w:r w:rsidR="00115B15">
        <w:rPr>
          <w:rFonts w:ascii="Times New Roman" w:hAnsi="Times New Roman" w:cs="Times New Roman"/>
        </w:rPr>
        <w:t xml:space="preserve"> </w:t>
      </w:r>
      <w:r w:rsidR="006A3A3C" w:rsidRPr="006845F9">
        <w:rPr>
          <w:rFonts w:ascii="Times New Roman" w:hAnsi="Times New Roman" w:cs="Times New Roman"/>
        </w:rPr>
        <w:t>kivételével</w:t>
      </w:r>
      <w:r w:rsidR="007F5E02">
        <w:rPr>
          <w:rFonts w:ascii="Times New Roman" w:hAnsi="Times New Roman" w:cs="Times New Roman"/>
        </w:rPr>
        <w:t xml:space="preserve"> </w:t>
      </w:r>
      <w:r w:rsidR="00941297" w:rsidRPr="00504D27">
        <w:rPr>
          <w:rFonts w:ascii="Times New Roman" w:hAnsi="Times New Roman" w:cs="Times New Roman"/>
        </w:rPr>
        <w:t>annak felmer</w:t>
      </w:r>
      <w:r w:rsidR="00941297" w:rsidRPr="00504D27">
        <w:rPr>
          <w:rFonts w:ascii="Times New Roman" w:hAnsi="Times New Roman" w:cs="Times New Roman" w:hint="eastAsia"/>
        </w:rPr>
        <w:t>ü</w:t>
      </w:r>
      <w:r w:rsidR="00941297" w:rsidRPr="00504D27">
        <w:rPr>
          <w:rFonts w:ascii="Times New Roman" w:hAnsi="Times New Roman" w:cs="Times New Roman"/>
        </w:rPr>
        <w:t>l</w:t>
      </w:r>
      <w:r w:rsidR="00941297" w:rsidRPr="00504D27">
        <w:rPr>
          <w:rFonts w:ascii="Times New Roman" w:hAnsi="Times New Roman" w:cs="Times New Roman" w:hint="eastAsia"/>
        </w:rPr>
        <w:t>é</w:t>
      </w:r>
      <w:r w:rsidR="00941297" w:rsidRPr="00504D27">
        <w:rPr>
          <w:rFonts w:ascii="Times New Roman" w:hAnsi="Times New Roman" w:cs="Times New Roman"/>
        </w:rPr>
        <w:t xml:space="preserve">sekor a </w:t>
      </w:r>
      <w:r w:rsidR="00531388" w:rsidRPr="00504D27">
        <w:rPr>
          <w:rFonts w:ascii="Times New Roman" w:hAnsi="Times New Roman" w:cs="Times New Roman"/>
        </w:rPr>
        <w:t>hiánytalanul kitöltött</w:t>
      </w:r>
      <w:r w:rsidR="008F7094">
        <w:rPr>
          <w:rFonts w:ascii="Times New Roman" w:hAnsi="Times New Roman" w:cs="Times New Roman"/>
        </w:rPr>
        <w:t>,</w:t>
      </w:r>
      <w:r w:rsidR="00531388" w:rsidRPr="00504D27">
        <w:rPr>
          <w:rFonts w:ascii="Times New Roman" w:hAnsi="Times New Roman" w:cs="Times New Roman"/>
        </w:rPr>
        <w:t xml:space="preserve"> </w:t>
      </w:r>
      <w:r w:rsidR="006F5104">
        <w:rPr>
          <w:rFonts w:ascii="Times New Roman" w:hAnsi="Times New Roman" w:cs="Times New Roman"/>
        </w:rPr>
        <w:t>igénylő szervezeti egység vezetője</w:t>
      </w:r>
      <w:r w:rsidR="00CE0047">
        <w:rPr>
          <w:rFonts w:ascii="Times New Roman" w:hAnsi="Times New Roman" w:cs="Times New Roman"/>
        </w:rPr>
        <w:t xml:space="preserve"> által </w:t>
      </w:r>
      <w:proofErr w:type="gramStart"/>
      <w:r w:rsidR="00CE0047">
        <w:rPr>
          <w:rFonts w:ascii="Times New Roman" w:hAnsi="Times New Roman" w:cs="Times New Roman"/>
        </w:rPr>
        <w:t>aláírt</w:t>
      </w:r>
      <w:r w:rsidR="006F5104">
        <w:rPr>
          <w:rFonts w:ascii="Times New Roman" w:hAnsi="Times New Roman" w:cs="Times New Roman"/>
        </w:rPr>
        <w:t xml:space="preserve"> </w:t>
      </w:r>
      <w:r w:rsidR="006F5104" w:rsidRPr="00504D27">
        <w:rPr>
          <w:rFonts w:ascii="Times New Roman" w:hAnsi="Times New Roman" w:cs="Times New Roman"/>
        </w:rPr>
        <w:t xml:space="preserve"> </w:t>
      </w:r>
      <w:r w:rsidR="00941297" w:rsidRPr="00504D27">
        <w:rPr>
          <w:rFonts w:ascii="Times New Roman" w:hAnsi="Times New Roman" w:cs="Times New Roman"/>
        </w:rPr>
        <w:t>ig</w:t>
      </w:r>
      <w:r w:rsidR="00941297" w:rsidRPr="00504D27">
        <w:rPr>
          <w:rFonts w:ascii="Times New Roman" w:hAnsi="Times New Roman" w:cs="Times New Roman" w:hint="eastAsia"/>
        </w:rPr>
        <w:t>é</w:t>
      </w:r>
      <w:r w:rsidR="00941297" w:rsidRPr="00504D27">
        <w:rPr>
          <w:rFonts w:ascii="Times New Roman" w:hAnsi="Times New Roman" w:cs="Times New Roman"/>
        </w:rPr>
        <w:t>nybejelent</w:t>
      </w:r>
      <w:r w:rsidR="003959F3" w:rsidRPr="00504D27">
        <w:rPr>
          <w:rFonts w:ascii="Times New Roman" w:hAnsi="Times New Roman" w:cs="Times New Roman"/>
        </w:rPr>
        <w:t>ő</w:t>
      </w:r>
      <w:proofErr w:type="gramEnd"/>
      <w:r w:rsidR="003959F3" w:rsidRPr="00504D27">
        <w:rPr>
          <w:rFonts w:ascii="Times New Roman" w:hAnsi="Times New Roman" w:cs="Times New Roman"/>
        </w:rPr>
        <w:t xml:space="preserve"> adat</w:t>
      </w:r>
      <w:r w:rsidRPr="00504D27">
        <w:rPr>
          <w:rFonts w:ascii="Times New Roman" w:hAnsi="Times New Roman" w:cs="Times New Roman"/>
        </w:rPr>
        <w:t>lap</w:t>
      </w:r>
      <w:r w:rsidR="00941297" w:rsidRPr="00504D27">
        <w:rPr>
          <w:rFonts w:ascii="Times New Roman" w:hAnsi="Times New Roman" w:cs="Times New Roman"/>
        </w:rPr>
        <w:t xml:space="preserve"> </w:t>
      </w:r>
      <w:r w:rsidR="00E41385" w:rsidRPr="00504D27">
        <w:rPr>
          <w:rFonts w:ascii="Times New Roman" w:hAnsi="Times New Roman" w:cs="Times New Roman"/>
        </w:rPr>
        <w:t>Beszerzés</w:t>
      </w:r>
      <w:r w:rsidR="003959F3" w:rsidRPr="00504D27">
        <w:rPr>
          <w:rFonts w:ascii="Times New Roman" w:hAnsi="Times New Roman" w:cs="Times New Roman"/>
        </w:rPr>
        <w:t>i Osztály</w:t>
      </w:r>
      <w:r w:rsidR="00E41385" w:rsidRPr="00504D27">
        <w:rPr>
          <w:rFonts w:ascii="Times New Roman" w:hAnsi="Times New Roman" w:cs="Times New Roman"/>
        </w:rPr>
        <w:t xml:space="preserve"> részére </w:t>
      </w:r>
      <w:r w:rsidR="00193B4C" w:rsidRPr="00504D27">
        <w:rPr>
          <w:rFonts w:ascii="Times New Roman" w:hAnsi="Times New Roman" w:cs="Times New Roman"/>
        </w:rPr>
        <w:t>elektronikus úton</w:t>
      </w:r>
      <w:r w:rsidR="000542B8" w:rsidRPr="00504D27">
        <w:rPr>
          <w:rFonts w:ascii="Times New Roman" w:hAnsi="Times New Roman" w:cs="Times New Roman"/>
        </w:rPr>
        <w:t xml:space="preserve"> </w:t>
      </w:r>
      <w:r w:rsidR="00621AE5">
        <w:rPr>
          <w:rFonts w:ascii="Times New Roman" w:hAnsi="Times New Roman" w:cs="Times New Roman"/>
        </w:rPr>
        <w:t xml:space="preserve">- </w:t>
      </w:r>
      <w:r w:rsidR="004E5FA7">
        <w:rPr>
          <w:rFonts w:ascii="Times New Roman" w:hAnsi="Times New Roman" w:cs="Times New Roman"/>
        </w:rPr>
        <w:t>szerkeszthető</w:t>
      </w:r>
      <w:r w:rsidR="00621AE5">
        <w:rPr>
          <w:rFonts w:ascii="Times New Roman" w:hAnsi="Times New Roman" w:cs="Times New Roman"/>
        </w:rPr>
        <w:t xml:space="preserve"> és nem szerkeszthető </w:t>
      </w:r>
      <w:r w:rsidR="004E5FA7">
        <w:rPr>
          <w:rFonts w:ascii="Times New Roman" w:hAnsi="Times New Roman" w:cs="Times New Roman"/>
        </w:rPr>
        <w:t>formátumban</w:t>
      </w:r>
      <w:r w:rsidR="00621AE5">
        <w:rPr>
          <w:rFonts w:ascii="Times New Roman" w:hAnsi="Times New Roman" w:cs="Times New Roman"/>
        </w:rPr>
        <w:t xml:space="preserve"> - </w:t>
      </w:r>
      <w:r w:rsidR="00E41385" w:rsidRPr="00504D27">
        <w:rPr>
          <w:rFonts w:ascii="Times New Roman" w:hAnsi="Times New Roman" w:cs="Times New Roman"/>
        </w:rPr>
        <w:t xml:space="preserve">történő </w:t>
      </w:r>
      <w:r w:rsidR="00286BB1">
        <w:rPr>
          <w:rFonts w:ascii="Times New Roman" w:hAnsi="Times New Roman" w:cs="Times New Roman"/>
        </w:rPr>
        <w:t>megküldésével</w:t>
      </w:r>
      <w:r w:rsidR="00286BB1" w:rsidRPr="00504D27">
        <w:rPr>
          <w:rFonts w:ascii="Times New Roman" w:hAnsi="Times New Roman" w:cs="Times New Roman"/>
        </w:rPr>
        <w:t xml:space="preserve"> </w:t>
      </w:r>
      <w:r w:rsidR="00941297" w:rsidRPr="00504D27">
        <w:rPr>
          <w:rFonts w:ascii="Times New Roman" w:hAnsi="Times New Roman" w:cs="Times New Roman"/>
        </w:rPr>
        <w:t>kezdem</w:t>
      </w:r>
      <w:r w:rsidR="00941297" w:rsidRPr="00504D27">
        <w:rPr>
          <w:rFonts w:ascii="Times New Roman" w:hAnsi="Times New Roman" w:cs="Times New Roman" w:hint="eastAsia"/>
        </w:rPr>
        <w:t>é</w:t>
      </w:r>
      <w:r w:rsidR="00941297" w:rsidRPr="00504D27">
        <w:rPr>
          <w:rFonts w:ascii="Times New Roman" w:hAnsi="Times New Roman" w:cs="Times New Roman"/>
        </w:rPr>
        <w:t>nyezik</w:t>
      </w:r>
      <w:r w:rsidRPr="00504D27">
        <w:rPr>
          <w:rFonts w:ascii="Times New Roman" w:hAnsi="Times New Roman" w:cs="Times New Roman"/>
        </w:rPr>
        <w:t xml:space="preserve"> (1. melléklet)</w:t>
      </w:r>
      <w:r w:rsidR="00941297" w:rsidRPr="00504D27">
        <w:rPr>
          <w:rFonts w:ascii="Times New Roman" w:hAnsi="Times New Roman" w:cs="Times New Roman"/>
        </w:rPr>
        <w:t>.</w:t>
      </w:r>
      <w:r w:rsidR="00115B15">
        <w:rPr>
          <w:rFonts w:ascii="Times New Roman" w:hAnsi="Times New Roman" w:cs="Times New Roman"/>
        </w:rPr>
        <w:t xml:space="preserve"> </w:t>
      </w:r>
    </w:p>
    <w:p w14:paraId="373E4F4E" w14:textId="6719A6BD" w:rsidR="00F97F69" w:rsidRPr="00504D27" w:rsidRDefault="00941297" w:rsidP="00A45215">
      <w:pPr>
        <w:pStyle w:val="Szvegtrzs"/>
        <w:numPr>
          <w:ilvl w:val="0"/>
          <w:numId w:val="25"/>
        </w:numPr>
        <w:jc w:val="both"/>
        <w:rPr>
          <w:rFonts w:ascii="Times New Roman" w:hAnsi="Times New Roman" w:cs="Times New Roman"/>
        </w:rPr>
      </w:pPr>
      <w:r w:rsidRPr="00504D27">
        <w:rPr>
          <w:rFonts w:ascii="Times New Roman" w:hAnsi="Times New Roman" w:cs="Times New Roman"/>
        </w:rPr>
        <w:t>A</w:t>
      </w:r>
      <w:r w:rsidR="005C405F" w:rsidRPr="00504D27">
        <w:rPr>
          <w:rFonts w:ascii="Times New Roman" w:hAnsi="Times New Roman" w:cs="Times New Roman"/>
        </w:rPr>
        <w:t xml:space="preserve">z </w:t>
      </w:r>
      <w:r w:rsidR="00C66E9A" w:rsidRPr="00504D27">
        <w:rPr>
          <w:rFonts w:ascii="Times New Roman" w:hAnsi="Times New Roman" w:cs="Times New Roman"/>
        </w:rPr>
        <w:t>Igénylő a</w:t>
      </w:r>
      <w:r w:rsidR="005C405F" w:rsidRPr="00504D27">
        <w:rPr>
          <w:rFonts w:ascii="Times New Roman" w:hAnsi="Times New Roman" w:cs="Times New Roman"/>
        </w:rPr>
        <w:t xml:space="preserve"> Bejelentő Lapon</w:t>
      </w:r>
      <w:r w:rsidRPr="00504D27">
        <w:rPr>
          <w:rFonts w:ascii="Times New Roman" w:hAnsi="Times New Roman" w:cs="Times New Roman"/>
        </w:rPr>
        <w:t xml:space="preserve"> </w:t>
      </w:r>
      <w:r w:rsidR="000D06A0" w:rsidRPr="00504D27">
        <w:rPr>
          <w:rFonts w:ascii="Times New Roman" w:hAnsi="Times New Roman" w:cs="Times New Roman"/>
        </w:rPr>
        <w:t xml:space="preserve">aláírásával igazolja a költségvetési sor megjelölésével az előirányzat rendelkezésre állását. </w:t>
      </w:r>
      <w:r w:rsidRPr="00504D27">
        <w:rPr>
          <w:rFonts w:ascii="Times New Roman" w:hAnsi="Times New Roman" w:cs="Times New Roman"/>
        </w:rPr>
        <w:t>Amennyiben a teljes fedezet a k</w:t>
      </w:r>
      <w:r w:rsidRPr="00504D27">
        <w:rPr>
          <w:rFonts w:ascii="Times New Roman" w:hAnsi="Times New Roman" w:cs="Times New Roman" w:hint="eastAsia"/>
        </w:rPr>
        <w:t>ö</w:t>
      </w:r>
      <w:r w:rsidRPr="00504D27">
        <w:rPr>
          <w:rFonts w:ascii="Times New Roman" w:hAnsi="Times New Roman" w:cs="Times New Roman"/>
        </w:rPr>
        <w:t>lts</w:t>
      </w:r>
      <w:r w:rsidRPr="00504D27">
        <w:rPr>
          <w:rFonts w:ascii="Times New Roman" w:hAnsi="Times New Roman" w:cs="Times New Roman" w:hint="eastAsia"/>
        </w:rPr>
        <w:t>é</w:t>
      </w:r>
      <w:r w:rsidRPr="00504D27">
        <w:rPr>
          <w:rFonts w:ascii="Times New Roman" w:hAnsi="Times New Roman" w:cs="Times New Roman"/>
        </w:rPr>
        <w:t>gvet</w:t>
      </w:r>
      <w:r w:rsidRPr="00504D27">
        <w:rPr>
          <w:rFonts w:ascii="Times New Roman" w:hAnsi="Times New Roman" w:cs="Times New Roman" w:hint="eastAsia"/>
        </w:rPr>
        <w:t>é</w:t>
      </w:r>
      <w:r w:rsidRPr="00504D27">
        <w:rPr>
          <w:rFonts w:ascii="Times New Roman" w:hAnsi="Times New Roman" w:cs="Times New Roman"/>
        </w:rPr>
        <w:t xml:space="preserve">si soron nem </w:t>
      </w:r>
      <w:r w:rsidRPr="00504D27">
        <w:rPr>
          <w:rFonts w:ascii="Times New Roman" w:hAnsi="Times New Roman" w:cs="Times New Roman" w:hint="eastAsia"/>
        </w:rPr>
        <w:t>á</w:t>
      </w:r>
      <w:r w:rsidRPr="00504D27">
        <w:rPr>
          <w:rFonts w:ascii="Times New Roman" w:hAnsi="Times New Roman" w:cs="Times New Roman"/>
        </w:rPr>
        <w:t>ll rendelkez</w:t>
      </w:r>
      <w:r w:rsidRPr="00504D27">
        <w:rPr>
          <w:rFonts w:ascii="Times New Roman" w:hAnsi="Times New Roman" w:cs="Times New Roman" w:hint="eastAsia"/>
        </w:rPr>
        <w:t>é</w:t>
      </w:r>
      <w:r w:rsidRPr="00504D27">
        <w:rPr>
          <w:rFonts w:ascii="Times New Roman" w:hAnsi="Times New Roman" w:cs="Times New Roman"/>
        </w:rPr>
        <w:t xml:space="preserve">sre, </w:t>
      </w:r>
      <w:r w:rsidR="00966495" w:rsidRPr="00504D27">
        <w:rPr>
          <w:rFonts w:ascii="Times New Roman" w:hAnsi="Times New Roman" w:cs="Times New Roman"/>
        </w:rPr>
        <w:t xml:space="preserve">előirányzat </w:t>
      </w:r>
      <w:r w:rsidR="00755419" w:rsidRPr="00504D27">
        <w:rPr>
          <w:rFonts w:ascii="Times New Roman" w:hAnsi="Times New Roman" w:cs="Times New Roman"/>
        </w:rPr>
        <w:t xml:space="preserve">átcsoportosítás </w:t>
      </w:r>
      <w:r w:rsidRPr="00504D27">
        <w:rPr>
          <w:rFonts w:ascii="Times New Roman" w:hAnsi="Times New Roman" w:cs="Times New Roman"/>
        </w:rPr>
        <w:t>sz</w:t>
      </w:r>
      <w:r w:rsidRPr="00504D27">
        <w:rPr>
          <w:rFonts w:ascii="Times New Roman" w:hAnsi="Times New Roman" w:cs="Times New Roman" w:hint="eastAsia"/>
        </w:rPr>
        <w:t>ü</w:t>
      </w:r>
      <w:r w:rsidRPr="00504D27">
        <w:rPr>
          <w:rFonts w:ascii="Times New Roman" w:hAnsi="Times New Roman" w:cs="Times New Roman"/>
        </w:rPr>
        <w:t>ks</w:t>
      </w:r>
      <w:r w:rsidRPr="00504D27">
        <w:rPr>
          <w:rFonts w:ascii="Times New Roman" w:hAnsi="Times New Roman" w:cs="Times New Roman" w:hint="eastAsia"/>
        </w:rPr>
        <w:t>é</w:t>
      </w:r>
      <w:r w:rsidRPr="00504D27">
        <w:rPr>
          <w:rFonts w:ascii="Times New Roman" w:hAnsi="Times New Roman" w:cs="Times New Roman"/>
        </w:rPr>
        <w:t>ges</w:t>
      </w:r>
      <w:r w:rsidR="00AB3F88">
        <w:rPr>
          <w:rFonts w:ascii="Times New Roman" w:hAnsi="Times New Roman" w:cs="Times New Roman"/>
        </w:rPr>
        <w:t xml:space="preserve"> az Igénylő által</w:t>
      </w:r>
      <w:r w:rsidRPr="00504D27">
        <w:rPr>
          <w:rFonts w:ascii="Times New Roman" w:hAnsi="Times New Roman" w:cs="Times New Roman"/>
        </w:rPr>
        <w:t>.</w:t>
      </w:r>
      <w:r w:rsidR="00CE0047">
        <w:rPr>
          <w:rFonts w:ascii="Times New Roman" w:hAnsi="Times New Roman" w:cs="Times New Roman"/>
        </w:rPr>
        <w:t xml:space="preserve"> Nettó 1 millió forint becsült érték felett a Gazdasági Főosztály részéről az adott napon a fedezet rendelkezésre állásának ellenjegyzése szükséges.</w:t>
      </w:r>
    </w:p>
    <w:p w14:paraId="67C743E1" w14:textId="6FFFFF49" w:rsidR="0061071D" w:rsidRPr="00504D27" w:rsidRDefault="00941297" w:rsidP="00A45215">
      <w:pPr>
        <w:pStyle w:val="Szvegtrzs"/>
        <w:numPr>
          <w:ilvl w:val="0"/>
          <w:numId w:val="25"/>
        </w:numPr>
        <w:jc w:val="both"/>
        <w:rPr>
          <w:rFonts w:ascii="Times New Roman" w:hAnsi="Times New Roman" w:cs="Times New Roman"/>
        </w:rPr>
      </w:pPr>
      <w:r w:rsidRPr="00504D27">
        <w:rPr>
          <w:rFonts w:ascii="Times New Roman" w:hAnsi="Times New Roman" w:cs="Times New Roman"/>
        </w:rPr>
        <w:t xml:space="preserve">A </w:t>
      </w:r>
      <w:r w:rsidR="0061071D" w:rsidRPr="00504D27">
        <w:rPr>
          <w:rFonts w:ascii="Times New Roman" w:hAnsi="Times New Roman" w:cs="Times New Roman"/>
        </w:rPr>
        <w:t>Beszerzés</w:t>
      </w:r>
      <w:r w:rsidR="006363C0" w:rsidRPr="00504D27">
        <w:rPr>
          <w:rFonts w:ascii="Times New Roman" w:hAnsi="Times New Roman" w:cs="Times New Roman"/>
        </w:rPr>
        <w:t>i Osztály</w:t>
      </w:r>
      <w:r w:rsidRPr="00504D27">
        <w:rPr>
          <w:rFonts w:ascii="Times New Roman" w:hAnsi="Times New Roman" w:cs="Times New Roman"/>
        </w:rPr>
        <w:t xml:space="preserve"> a beny</w:t>
      </w:r>
      <w:r w:rsidRPr="00504D27">
        <w:rPr>
          <w:rFonts w:ascii="Times New Roman" w:hAnsi="Times New Roman" w:cs="Times New Roman" w:hint="eastAsia"/>
        </w:rPr>
        <w:t>ú</w:t>
      </w:r>
      <w:r w:rsidRPr="00504D27">
        <w:rPr>
          <w:rFonts w:ascii="Times New Roman" w:hAnsi="Times New Roman" w:cs="Times New Roman"/>
        </w:rPr>
        <w:t>jtott ig</w:t>
      </w:r>
      <w:r w:rsidRPr="00504D27">
        <w:rPr>
          <w:rFonts w:ascii="Times New Roman" w:hAnsi="Times New Roman" w:cs="Times New Roman" w:hint="eastAsia"/>
        </w:rPr>
        <w:t>é</w:t>
      </w:r>
      <w:r w:rsidRPr="00504D27">
        <w:rPr>
          <w:rFonts w:ascii="Times New Roman" w:hAnsi="Times New Roman" w:cs="Times New Roman"/>
        </w:rPr>
        <w:t xml:space="preserve">nyt </w:t>
      </w:r>
      <w:r w:rsidR="00286BB1">
        <w:rPr>
          <w:rFonts w:ascii="Times New Roman" w:hAnsi="Times New Roman" w:cs="Times New Roman"/>
        </w:rPr>
        <w:t xml:space="preserve">minősíti, mely </w:t>
      </w:r>
      <w:r w:rsidRPr="00504D27">
        <w:rPr>
          <w:rFonts w:ascii="Times New Roman" w:hAnsi="Times New Roman" w:cs="Times New Roman"/>
        </w:rPr>
        <w:t>sor</w:t>
      </w:r>
      <w:r w:rsidRPr="00504D27">
        <w:rPr>
          <w:rFonts w:ascii="Times New Roman" w:hAnsi="Times New Roman" w:cs="Times New Roman" w:hint="eastAsia"/>
        </w:rPr>
        <w:t>á</w:t>
      </w:r>
      <w:r w:rsidRPr="00504D27">
        <w:rPr>
          <w:rFonts w:ascii="Times New Roman" w:hAnsi="Times New Roman" w:cs="Times New Roman"/>
        </w:rPr>
        <w:t>n megt</w:t>
      </w:r>
      <w:r w:rsidRPr="00504D27">
        <w:rPr>
          <w:rFonts w:ascii="Times New Roman" w:hAnsi="Times New Roman" w:cs="Times New Roman" w:hint="eastAsia"/>
        </w:rPr>
        <w:t>ö</w:t>
      </w:r>
      <w:r w:rsidRPr="00504D27">
        <w:rPr>
          <w:rFonts w:ascii="Times New Roman" w:hAnsi="Times New Roman" w:cs="Times New Roman"/>
        </w:rPr>
        <w:t>rt</w:t>
      </w:r>
      <w:r w:rsidRPr="00504D27">
        <w:rPr>
          <w:rFonts w:ascii="Times New Roman" w:hAnsi="Times New Roman" w:cs="Times New Roman" w:hint="eastAsia"/>
        </w:rPr>
        <w:t>é</w:t>
      </w:r>
      <w:r w:rsidRPr="00504D27">
        <w:rPr>
          <w:rFonts w:ascii="Times New Roman" w:hAnsi="Times New Roman" w:cs="Times New Roman"/>
        </w:rPr>
        <w:t xml:space="preserve">nik </w:t>
      </w:r>
      <w:r w:rsidR="0061071D" w:rsidRPr="00504D27">
        <w:rPr>
          <w:rFonts w:ascii="Times New Roman" w:hAnsi="Times New Roman" w:cs="Times New Roman"/>
        </w:rPr>
        <w:t>a</w:t>
      </w:r>
      <w:r w:rsidRPr="00504D27">
        <w:rPr>
          <w:rFonts w:ascii="Times New Roman" w:hAnsi="Times New Roman" w:cs="Times New Roman"/>
        </w:rPr>
        <w:t xml:space="preserve"> beny</w:t>
      </w:r>
      <w:r w:rsidRPr="00504D27">
        <w:rPr>
          <w:rFonts w:ascii="Times New Roman" w:hAnsi="Times New Roman" w:cs="Times New Roman" w:hint="eastAsia"/>
        </w:rPr>
        <w:t>ú</w:t>
      </w:r>
      <w:r w:rsidRPr="00504D27">
        <w:rPr>
          <w:rFonts w:ascii="Times New Roman" w:hAnsi="Times New Roman" w:cs="Times New Roman"/>
        </w:rPr>
        <w:t>jtott ig</w:t>
      </w:r>
      <w:r w:rsidRPr="00504D27">
        <w:rPr>
          <w:rFonts w:ascii="Times New Roman" w:hAnsi="Times New Roman" w:cs="Times New Roman" w:hint="eastAsia"/>
        </w:rPr>
        <w:t>é</w:t>
      </w:r>
      <w:r w:rsidRPr="00504D27">
        <w:rPr>
          <w:rFonts w:ascii="Times New Roman" w:hAnsi="Times New Roman" w:cs="Times New Roman"/>
        </w:rPr>
        <w:t>ny valamennyi sz</w:t>
      </w:r>
      <w:r w:rsidRPr="00504D27">
        <w:rPr>
          <w:rFonts w:ascii="Times New Roman" w:hAnsi="Times New Roman" w:cs="Times New Roman" w:hint="eastAsia"/>
        </w:rPr>
        <w:t>ü</w:t>
      </w:r>
      <w:r w:rsidRPr="00504D27">
        <w:rPr>
          <w:rFonts w:ascii="Times New Roman" w:hAnsi="Times New Roman" w:cs="Times New Roman"/>
        </w:rPr>
        <w:t>ks</w:t>
      </w:r>
      <w:r w:rsidRPr="00504D27">
        <w:rPr>
          <w:rFonts w:ascii="Times New Roman" w:hAnsi="Times New Roman" w:cs="Times New Roman" w:hint="eastAsia"/>
        </w:rPr>
        <w:t>é</w:t>
      </w:r>
      <w:r w:rsidRPr="00504D27">
        <w:rPr>
          <w:rFonts w:ascii="Times New Roman" w:hAnsi="Times New Roman" w:cs="Times New Roman"/>
        </w:rPr>
        <w:t>ges adat</w:t>
      </w:r>
      <w:r w:rsidRPr="00504D27">
        <w:rPr>
          <w:rFonts w:ascii="Times New Roman" w:hAnsi="Times New Roman" w:cs="Times New Roman" w:hint="eastAsia"/>
        </w:rPr>
        <w:t>á</w:t>
      </w:r>
      <w:r w:rsidRPr="00504D27">
        <w:rPr>
          <w:rFonts w:ascii="Times New Roman" w:hAnsi="Times New Roman" w:cs="Times New Roman"/>
        </w:rPr>
        <w:t>nak, a beszerz</w:t>
      </w:r>
      <w:r w:rsidRPr="00504D27">
        <w:rPr>
          <w:rFonts w:ascii="Times New Roman" w:hAnsi="Times New Roman" w:cs="Times New Roman" w:hint="eastAsia"/>
        </w:rPr>
        <w:t>é</w:t>
      </w:r>
      <w:r w:rsidRPr="00504D27">
        <w:rPr>
          <w:rFonts w:ascii="Times New Roman" w:hAnsi="Times New Roman" w:cs="Times New Roman"/>
        </w:rPr>
        <w:t>s megval</w:t>
      </w:r>
      <w:r w:rsidRPr="00504D27">
        <w:rPr>
          <w:rFonts w:ascii="Times New Roman" w:hAnsi="Times New Roman" w:cs="Times New Roman" w:hint="eastAsia"/>
        </w:rPr>
        <w:t>ó</w:t>
      </w:r>
      <w:r w:rsidRPr="00504D27">
        <w:rPr>
          <w:rFonts w:ascii="Times New Roman" w:hAnsi="Times New Roman" w:cs="Times New Roman"/>
        </w:rPr>
        <w:t>s</w:t>
      </w:r>
      <w:r w:rsidRPr="00504D27">
        <w:rPr>
          <w:rFonts w:ascii="Times New Roman" w:hAnsi="Times New Roman" w:cs="Times New Roman" w:hint="eastAsia"/>
        </w:rPr>
        <w:t>í</w:t>
      </w:r>
      <w:r w:rsidRPr="00504D27">
        <w:rPr>
          <w:rFonts w:ascii="Times New Roman" w:hAnsi="Times New Roman" w:cs="Times New Roman"/>
        </w:rPr>
        <w:t>t</w:t>
      </w:r>
      <w:r w:rsidRPr="00504D27">
        <w:rPr>
          <w:rFonts w:ascii="Times New Roman" w:hAnsi="Times New Roman" w:cs="Times New Roman" w:hint="eastAsia"/>
        </w:rPr>
        <w:t>á</w:t>
      </w:r>
      <w:r w:rsidRPr="00504D27">
        <w:rPr>
          <w:rFonts w:ascii="Times New Roman" w:hAnsi="Times New Roman" w:cs="Times New Roman"/>
        </w:rPr>
        <w:t>s</w:t>
      </w:r>
      <w:r w:rsidRPr="00504D27">
        <w:rPr>
          <w:rFonts w:ascii="Times New Roman" w:hAnsi="Times New Roman" w:cs="Times New Roman" w:hint="eastAsia"/>
        </w:rPr>
        <w:t>á</w:t>
      </w:r>
      <w:r w:rsidRPr="00504D27">
        <w:rPr>
          <w:rFonts w:ascii="Times New Roman" w:hAnsi="Times New Roman" w:cs="Times New Roman"/>
        </w:rPr>
        <w:t>hoz sz</w:t>
      </w:r>
      <w:r w:rsidRPr="00504D27">
        <w:rPr>
          <w:rFonts w:ascii="Times New Roman" w:hAnsi="Times New Roman" w:cs="Times New Roman" w:hint="eastAsia"/>
        </w:rPr>
        <w:t>ü</w:t>
      </w:r>
      <w:r w:rsidRPr="00504D27">
        <w:rPr>
          <w:rFonts w:ascii="Times New Roman" w:hAnsi="Times New Roman" w:cs="Times New Roman"/>
        </w:rPr>
        <w:t>ks</w:t>
      </w:r>
      <w:r w:rsidRPr="00504D27">
        <w:rPr>
          <w:rFonts w:ascii="Times New Roman" w:hAnsi="Times New Roman" w:cs="Times New Roman" w:hint="eastAsia"/>
        </w:rPr>
        <w:t>é</w:t>
      </w:r>
      <w:r w:rsidRPr="00504D27">
        <w:rPr>
          <w:rFonts w:ascii="Times New Roman" w:hAnsi="Times New Roman" w:cs="Times New Roman"/>
        </w:rPr>
        <w:t xml:space="preserve">ges </w:t>
      </w:r>
      <w:proofErr w:type="gramStart"/>
      <w:r w:rsidRPr="00504D27">
        <w:rPr>
          <w:rFonts w:ascii="Times New Roman" w:hAnsi="Times New Roman" w:cs="Times New Roman"/>
        </w:rPr>
        <w:t>inform</w:t>
      </w:r>
      <w:r w:rsidRPr="00504D27">
        <w:rPr>
          <w:rFonts w:ascii="Times New Roman" w:hAnsi="Times New Roman" w:cs="Times New Roman" w:hint="eastAsia"/>
        </w:rPr>
        <w:t>á</w:t>
      </w:r>
      <w:r w:rsidRPr="00504D27">
        <w:rPr>
          <w:rFonts w:ascii="Times New Roman" w:hAnsi="Times New Roman" w:cs="Times New Roman"/>
        </w:rPr>
        <w:t>ci</w:t>
      </w:r>
      <w:r w:rsidRPr="00504D27">
        <w:rPr>
          <w:rFonts w:ascii="Times New Roman" w:hAnsi="Times New Roman" w:cs="Times New Roman" w:hint="eastAsia"/>
        </w:rPr>
        <w:t>ó</w:t>
      </w:r>
      <w:r w:rsidRPr="00504D27">
        <w:rPr>
          <w:rFonts w:ascii="Times New Roman" w:hAnsi="Times New Roman" w:cs="Times New Roman"/>
        </w:rPr>
        <w:t>k</w:t>
      </w:r>
      <w:proofErr w:type="gramEnd"/>
      <w:r w:rsidRPr="00504D27">
        <w:rPr>
          <w:rFonts w:ascii="Times New Roman" w:hAnsi="Times New Roman" w:cs="Times New Roman"/>
        </w:rPr>
        <w:t xml:space="preserve"> megl</w:t>
      </w:r>
      <w:r w:rsidRPr="00504D27">
        <w:rPr>
          <w:rFonts w:ascii="Times New Roman" w:hAnsi="Times New Roman" w:cs="Times New Roman" w:hint="eastAsia"/>
        </w:rPr>
        <w:t>é</w:t>
      </w:r>
      <w:r w:rsidRPr="00504D27">
        <w:rPr>
          <w:rFonts w:ascii="Times New Roman" w:hAnsi="Times New Roman" w:cs="Times New Roman"/>
        </w:rPr>
        <w:t>t</w:t>
      </w:r>
      <w:r w:rsidRPr="00504D27">
        <w:rPr>
          <w:rFonts w:ascii="Times New Roman" w:hAnsi="Times New Roman" w:cs="Times New Roman" w:hint="eastAsia"/>
        </w:rPr>
        <w:t>é</w:t>
      </w:r>
      <w:r w:rsidRPr="00504D27">
        <w:rPr>
          <w:rFonts w:ascii="Times New Roman" w:hAnsi="Times New Roman" w:cs="Times New Roman"/>
        </w:rPr>
        <w:t>nek ellen</w:t>
      </w:r>
      <w:r w:rsidRPr="00504D27">
        <w:rPr>
          <w:rFonts w:ascii="Times New Roman" w:hAnsi="Times New Roman" w:cs="Times New Roman" w:hint="eastAsia"/>
        </w:rPr>
        <w:t>ő</w:t>
      </w:r>
      <w:r w:rsidRPr="00504D27">
        <w:rPr>
          <w:rFonts w:ascii="Times New Roman" w:hAnsi="Times New Roman" w:cs="Times New Roman"/>
        </w:rPr>
        <w:t>rz</w:t>
      </w:r>
      <w:r w:rsidRPr="00504D27">
        <w:rPr>
          <w:rFonts w:ascii="Times New Roman" w:hAnsi="Times New Roman" w:cs="Times New Roman" w:hint="eastAsia"/>
        </w:rPr>
        <w:t>é</w:t>
      </w:r>
      <w:r w:rsidRPr="00504D27">
        <w:rPr>
          <w:rFonts w:ascii="Times New Roman" w:hAnsi="Times New Roman" w:cs="Times New Roman"/>
        </w:rPr>
        <w:t xml:space="preserve">se, </w:t>
      </w:r>
      <w:r w:rsidR="006363C0" w:rsidRPr="00504D27">
        <w:rPr>
          <w:rFonts w:ascii="Times New Roman" w:hAnsi="Times New Roman" w:cs="Times New Roman"/>
        </w:rPr>
        <w:t>az egybesz</w:t>
      </w:r>
      <w:r w:rsidR="006363C0" w:rsidRPr="00504D27">
        <w:rPr>
          <w:rFonts w:ascii="Times New Roman" w:hAnsi="Times New Roman" w:cs="Times New Roman" w:hint="eastAsia"/>
        </w:rPr>
        <w:t>á</w:t>
      </w:r>
      <w:r w:rsidR="006363C0" w:rsidRPr="00504D27">
        <w:rPr>
          <w:rFonts w:ascii="Times New Roman" w:hAnsi="Times New Roman" w:cs="Times New Roman"/>
        </w:rPr>
        <w:t>m</w:t>
      </w:r>
      <w:r w:rsidR="006363C0" w:rsidRPr="00504D27">
        <w:rPr>
          <w:rFonts w:ascii="Times New Roman" w:hAnsi="Times New Roman" w:cs="Times New Roman" w:hint="eastAsia"/>
        </w:rPr>
        <w:t>í</w:t>
      </w:r>
      <w:r w:rsidR="006363C0" w:rsidRPr="00504D27">
        <w:rPr>
          <w:rFonts w:ascii="Times New Roman" w:hAnsi="Times New Roman" w:cs="Times New Roman"/>
        </w:rPr>
        <w:t>t</w:t>
      </w:r>
      <w:r w:rsidR="006363C0" w:rsidRPr="00504D27">
        <w:rPr>
          <w:rFonts w:ascii="Times New Roman" w:hAnsi="Times New Roman" w:cs="Times New Roman" w:hint="eastAsia"/>
        </w:rPr>
        <w:t>á</w:t>
      </w:r>
      <w:r w:rsidR="006363C0" w:rsidRPr="00504D27">
        <w:rPr>
          <w:rFonts w:ascii="Times New Roman" w:hAnsi="Times New Roman" w:cs="Times New Roman"/>
        </w:rPr>
        <w:t>si kötelezettség vizsgálata, a beszerzési eljárás során alkalmazandó eljárásrend meghatározása</w:t>
      </w:r>
      <w:r w:rsidRPr="00504D27">
        <w:rPr>
          <w:rFonts w:ascii="Times New Roman" w:hAnsi="Times New Roman" w:cs="Times New Roman"/>
        </w:rPr>
        <w:t>.</w:t>
      </w:r>
      <w:r w:rsidR="00AD5E52">
        <w:rPr>
          <w:rFonts w:ascii="Times New Roman" w:hAnsi="Times New Roman" w:cs="Times New Roman"/>
        </w:rPr>
        <w:t xml:space="preserve"> </w:t>
      </w:r>
      <w:r w:rsidR="006073BB">
        <w:rPr>
          <w:rFonts w:ascii="Times New Roman" w:hAnsi="Times New Roman" w:cs="Times New Roman"/>
        </w:rPr>
        <w:t xml:space="preserve">Amennyiben a beszerzés különleges szakértelmet igényel, a Beszerzési Osztály külső szakértőt kérhet fel a beszerzési igény minősítésére. </w:t>
      </w:r>
    </w:p>
    <w:p w14:paraId="7F55042F" w14:textId="06E31F4F" w:rsidR="0061071D" w:rsidRPr="00504D27" w:rsidRDefault="00941297" w:rsidP="00A45215">
      <w:pPr>
        <w:pStyle w:val="Szvegtrzs"/>
        <w:numPr>
          <w:ilvl w:val="0"/>
          <w:numId w:val="25"/>
        </w:numPr>
        <w:jc w:val="both"/>
        <w:rPr>
          <w:rFonts w:ascii="Times New Roman" w:hAnsi="Times New Roman" w:cs="Times New Roman"/>
        </w:rPr>
      </w:pPr>
      <w:r w:rsidRPr="00504D27">
        <w:rPr>
          <w:rFonts w:ascii="Times New Roman" w:hAnsi="Times New Roman" w:cs="Times New Roman"/>
        </w:rPr>
        <w:lastRenderedPageBreak/>
        <w:t>Amennyiben a</w:t>
      </w:r>
      <w:r w:rsidR="00557C31" w:rsidRPr="00504D27">
        <w:rPr>
          <w:rFonts w:ascii="Times New Roman" w:hAnsi="Times New Roman" w:cs="Times New Roman"/>
        </w:rPr>
        <w:t>z ellenőrzéshez</w:t>
      </w:r>
      <w:r w:rsidRPr="00504D27">
        <w:rPr>
          <w:rFonts w:ascii="Times New Roman" w:hAnsi="Times New Roman" w:cs="Times New Roman"/>
        </w:rPr>
        <w:t xml:space="preserve"> sz</w:t>
      </w:r>
      <w:r w:rsidRPr="00504D27">
        <w:rPr>
          <w:rFonts w:ascii="Times New Roman" w:hAnsi="Times New Roman" w:cs="Times New Roman" w:hint="eastAsia"/>
        </w:rPr>
        <w:t>ü</w:t>
      </w:r>
      <w:r w:rsidRPr="00504D27">
        <w:rPr>
          <w:rFonts w:ascii="Times New Roman" w:hAnsi="Times New Roman" w:cs="Times New Roman"/>
        </w:rPr>
        <w:t>ks</w:t>
      </w:r>
      <w:r w:rsidRPr="00504D27">
        <w:rPr>
          <w:rFonts w:ascii="Times New Roman" w:hAnsi="Times New Roman" w:cs="Times New Roman" w:hint="eastAsia"/>
        </w:rPr>
        <w:t>é</w:t>
      </w:r>
      <w:r w:rsidRPr="00504D27">
        <w:rPr>
          <w:rFonts w:ascii="Times New Roman" w:hAnsi="Times New Roman" w:cs="Times New Roman"/>
        </w:rPr>
        <w:t>ges inform</w:t>
      </w:r>
      <w:r w:rsidRPr="00504D27">
        <w:rPr>
          <w:rFonts w:ascii="Times New Roman" w:hAnsi="Times New Roman" w:cs="Times New Roman" w:hint="eastAsia"/>
        </w:rPr>
        <w:t>á</w:t>
      </w:r>
      <w:r w:rsidRPr="00504D27">
        <w:rPr>
          <w:rFonts w:ascii="Times New Roman" w:hAnsi="Times New Roman" w:cs="Times New Roman"/>
        </w:rPr>
        <w:t>ci</w:t>
      </w:r>
      <w:r w:rsidRPr="00504D27">
        <w:rPr>
          <w:rFonts w:ascii="Times New Roman" w:hAnsi="Times New Roman" w:cs="Times New Roman" w:hint="eastAsia"/>
        </w:rPr>
        <w:t>ó</w:t>
      </w:r>
      <w:r w:rsidRPr="00504D27">
        <w:rPr>
          <w:rFonts w:ascii="Times New Roman" w:hAnsi="Times New Roman" w:cs="Times New Roman"/>
        </w:rPr>
        <w:t xml:space="preserve">k </w:t>
      </w:r>
      <w:r w:rsidR="00AA44F9" w:rsidRPr="00504D27">
        <w:rPr>
          <w:rFonts w:ascii="Times New Roman" w:hAnsi="Times New Roman" w:cs="Times New Roman"/>
        </w:rPr>
        <w:t>teljes körűen</w:t>
      </w:r>
      <w:r w:rsidRPr="00504D27">
        <w:rPr>
          <w:rFonts w:ascii="Times New Roman" w:hAnsi="Times New Roman" w:cs="Times New Roman"/>
        </w:rPr>
        <w:t xml:space="preserve"> nem </w:t>
      </w:r>
      <w:r w:rsidRPr="00504D27">
        <w:rPr>
          <w:rFonts w:ascii="Times New Roman" w:hAnsi="Times New Roman" w:cs="Times New Roman" w:hint="eastAsia"/>
        </w:rPr>
        <w:t>á</w:t>
      </w:r>
      <w:r w:rsidRPr="00504D27">
        <w:rPr>
          <w:rFonts w:ascii="Times New Roman" w:hAnsi="Times New Roman" w:cs="Times New Roman"/>
        </w:rPr>
        <w:t>llnak rendelkez</w:t>
      </w:r>
      <w:r w:rsidRPr="00504D27">
        <w:rPr>
          <w:rFonts w:ascii="Times New Roman" w:hAnsi="Times New Roman" w:cs="Times New Roman" w:hint="eastAsia"/>
        </w:rPr>
        <w:t>é</w:t>
      </w:r>
      <w:r w:rsidRPr="00504D27">
        <w:rPr>
          <w:rFonts w:ascii="Times New Roman" w:hAnsi="Times New Roman" w:cs="Times New Roman"/>
        </w:rPr>
        <w:t>sre</w:t>
      </w:r>
      <w:r w:rsidR="00E41385" w:rsidRPr="00504D27">
        <w:rPr>
          <w:rFonts w:ascii="Times New Roman" w:hAnsi="Times New Roman" w:cs="Times New Roman"/>
        </w:rPr>
        <w:t>,</w:t>
      </w:r>
      <w:r w:rsidRPr="00504D27">
        <w:rPr>
          <w:rFonts w:ascii="Times New Roman" w:hAnsi="Times New Roman" w:cs="Times New Roman"/>
        </w:rPr>
        <w:t xml:space="preserve"> vagy m</w:t>
      </w:r>
      <w:r w:rsidRPr="00504D27">
        <w:rPr>
          <w:rFonts w:ascii="Times New Roman" w:hAnsi="Times New Roman" w:cs="Times New Roman" w:hint="eastAsia"/>
        </w:rPr>
        <w:t>ó</w:t>
      </w:r>
      <w:r w:rsidRPr="00504D27">
        <w:rPr>
          <w:rFonts w:ascii="Times New Roman" w:hAnsi="Times New Roman" w:cs="Times New Roman"/>
        </w:rPr>
        <w:t>dos</w:t>
      </w:r>
      <w:r w:rsidRPr="00504D27">
        <w:rPr>
          <w:rFonts w:ascii="Times New Roman" w:hAnsi="Times New Roman" w:cs="Times New Roman" w:hint="eastAsia"/>
        </w:rPr>
        <w:t>í</w:t>
      </w:r>
      <w:r w:rsidRPr="00504D27">
        <w:rPr>
          <w:rFonts w:ascii="Times New Roman" w:hAnsi="Times New Roman" w:cs="Times New Roman"/>
        </w:rPr>
        <w:t>t</w:t>
      </w:r>
      <w:r w:rsidRPr="00504D27">
        <w:rPr>
          <w:rFonts w:ascii="Times New Roman" w:hAnsi="Times New Roman" w:cs="Times New Roman" w:hint="eastAsia"/>
        </w:rPr>
        <w:t>á</w:t>
      </w:r>
      <w:r w:rsidRPr="00504D27">
        <w:rPr>
          <w:rFonts w:ascii="Times New Roman" w:hAnsi="Times New Roman" w:cs="Times New Roman"/>
        </w:rPr>
        <w:t>s sz</w:t>
      </w:r>
      <w:r w:rsidRPr="00504D27">
        <w:rPr>
          <w:rFonts w:ascii="Times New Roman" w:hAnsi="Times New Roman" w:cs="Times New Roman" w:hint="eastAsia"/>
        </w:rPr>
        <w:t>ü</w:t>
      </w:r>
      <w:r w:rsidRPr="00504D27">
        <w:rPr>
          <w:rFonts w:ascii="Times New Roman" w:hAnsi="Times New Roman" w:cs="Times New Roman"/>
        </w:rPr>
        <w:t>ks</w:t>
      </w:r>
      <w:r w:rsidRPr="00504D27">
        <w:rPr>
          <w:rFonts w:ascii="Times New Roman" w:hAnsi="Times New Roman" w:cs="Times New Roman" w:hint="eastAsia"/>
        </w:rPr>
        <w:t>é</w:t>
      </w:r>
      <w:r w:rsidRPr="00504D27">
        <w:rPr>
          <w:rFonts w:ascii="Times New Roman" w:hAnsi="Times New Roman" w:cs="Times New Roman"/>
        </w:rPr>
        <w:t xml:space="preserve">ges, </w:t>
      </w:r>
      <w:r w:rsidRPr="00504D27">
        <w:rPr>
          <w:rFonts w:ascii="Times New Roman" w:hAnsi="Times New Roman" w:cs="Times New Roman" w:hint="eastAsia"/>
        </w:rPr>
        <w:t>ú</w:t>
      </w:r>
      <w:r w:rsidRPr="00504D27">
        <w:rPr>
          <w:rFonts w:ascii="Times New Roman" w:hAnsi="Times New Roman" w:cs="Times New Roman"/>
        </w:rPr>
        <w:t xml:space="preserve">gy a </w:t>
      </w:r>
      <w:r w:rsidR="006363C0" w:rsidRPr="00504D27">
        <w:rPr>
          <w:rFonts w:ascii="Times New Roman" w:hAnsi="Times New Roman" w:cs="Times New Roman"/>
        </w:rPr>
        <w:t>Beszerzési Osztály</w:t>
      </w:r>
      <w:r w:rsidRPr="00504D27">
        <w:rPr>
          <w:rFonts w:ascii="Times New Roman" w:hAnsi="Times New Roman" w:cs="Times New Roman"/>
        </w:rPr>
        <w:t xml:space="preserve"> elektronikus </w:t>
      </w:r>
      <w:r w:rsidR="0061071D" w:rsidRPr="00504D27">
        <w:rPr>
          <w:rFonts w:ascii="Times New Roman" w:hAnsi="Times New Roman" w:cs="Times New Roman"/>
        </w:rPr>
        <w:t>úton</w:t>
      </w:r>
      <w:r w:rsidRPr="00504D27">
        <w:rPr>
          <w:rFonts w:ascii="Times New Roman" w:hAnsi="Times New Roman" w:cs="Times New Roman"/>
        </w:rPr>
        <w:t xml:space="preserve"> hi</w:t>
      </w:r>
      <w:r w:rsidRPr="00504D27">
        <w:rPr>
          <w:rFonts w:ascii="Times New Roman" w:hAnsi="Times New Roman" w:cs="Times New Roman" w:hint="eastAsia"/>
        </w:rPr>
        <w:t>á</w:t>
      </w:r>
      <w:r w:rsidRPr="00504D27">
        <w:rPr>
          <w:rFonts w:ascii="Times New Roman" w:hAnsi="Times New Roman" w:cs="Times New Roman"/>
        </w:rPr>
        <w:t>nyp</w:t>
      </w:r>
      <w:r w:rsidRPr="00504D27">
        <w:rPr>
          <w:rFonts w:ascii="Times New Roman" w:hAnsi="Times New Roman" w:cs="Times New Roman" w:hint="eastAsia"/>
        </w:rPr>
        <w:t>ó</w:t>
      </w:r>
      <w:r w:rsidRPr="00504D27">
        <w:rPr>
          <w:rFonts w:ascii="Times New Roman" w:hAnsi="Times New Roman" w:cs="Times New Roman"/>
        </w:rPr>
        <w:t>tl</w:t>
      </w:r>
      <w:r w:rsidRPr="00504D27">
        <w:rPr>
          <w:rFonts w:ascii="Times New Roman" w:hAnsi="Times New Roman" w:cs="Times New Roman" w:hint="eastAsia"/>
        </w:rPr>
        <w:t>á</w:t>
      </w:r>
      <w:r w:rsidRPr="00504D27">
        <w:rPr>
          <w:rFonts w:ascii="Times New Roman" w:hAnsi="Times New Roman" w:cs="Times New Roman"/>
        </w:rPr>
        <w:t>sra visszak</w:t>
      </w:r>
      <w:r w:rsidRPr="00504D27">
        <w:rPr>
          <w:rFonts w:ascii="Times New Roman" w:hAnsi="Times New Roman" w:cs="Times New Roman" w:hint="eastAsia"/>
        </w:rPr>
        <w:t>ü</w:t>
      </w:r>
      <w:r w:rsidRPr="00504D27">
        <w:rPr>
          <w:rFonts w:ascii="Times New Roman" w:hAnsi="Times New Roman" w:cs="Times New Roman"/>
        </w:rPr>
        <w:t>ldi az ig</w:t>
      </w:r>
      <w:r w:rsidRPr="00504D27">
        <w:rPr>
          <w:rFonts w:ascii="Times New Roman" w:hAnsi="Times New Roman" w:cs="Times New Roman" w:hint="eastAsia"/>
        </w:rPr>
        <w:t>é</w:t>
      </w:r>
      <w:r w:rsidRPr="00504D27">
        <w:rPr>
          <w:rFonts w:ascii="Times New Roman" w:hAnsi="Times New Roman" w:cs="Times New Roman"/>
        </w:rPr>
        <w:t>nyt.</w:t>
      </w:r>
      <w:r w:rsidR="0061071D" w:rsidRPr="00504D27">
        <w:rPr>
          <w:rFonts w:ascii="Times New Roman" w:hAnsi="Times New Roman" w:cs="Times New Roman"/>
        </w:rPr>
        <w:t xml:space="preserve"> </w:t>
      </w:r>
    </w:p>
    <w:p w14:paraId="429FDEFE" w14:textId="77777777" w:rsidR="006B0A4D" w:rsidRDefault="006B0A4D" w:rsidP="0077496C">
      <w:pPr>
        <w:pStyle w:val="Szvegtrzs"/>
        <w:jc w:val="center"/>
        <w:rPr>
          <w:rFonts w:ascii="Times New Roman" w:hAnsi="Times New Roman" w:cs="Times New Roman"/>
          <w:b/>
        </w:rPr>
      </w:pPr>
    </w:p>
    <w:p w14:paraId="7B8E8438" w14:textId="65D66ADD" w:rsidR="00067DFF" w:rsidRPr="0077496C" w:rsidRDefault="00AA44F9" w:rsidP="0077496C">
      <w:pPr>
        <w:pStyle w:val="Szvegtrzs"/>
        <w:jc w:val="center"/>
        <w:rPr>
          <w:rFonts w:ascii="Times New Roman" w:hAnsi="Times New Roman" w:cs="Times New Roman"/>
          <w:b/>
        </w:rPr>
      </w:pPr>
      <w:r>
        <w:rPr>
          <w:rFonts w:ascii="Times New Roman" w:hAnsi="Times New Roman" w:cs="Times New Roman"/>
          <w:b/>
        </w:rPr>
        <w:t xml:space="preserve">2. </w:t>
      </w:r>
      <w:r w:rsidR="004E5FA7" w:rsidRPr="0077496C">
        <w:rPr>
          <w:rFonts w:ascii="Times New Roman" w:hAnsi="Times New Roman" w:cs="Times New Roman"/>
          <w:b/>
        </w:rPr>
        <w:t>B</w:t>
      </w:r>
      <w:r w:rsidR="004E5FA7">
        <w:rPr>
          <w:rFonts w:ascii="Times New Roman" w:hAnsi="Times New Roman" w:cs="Times New Roman"/>
          <w:b/>
        </w:rPr>
        <w:t>eszerzési eljárás l</w:t>
      </w:r>
      <w:r w:rsidR="004E5FA7" w:rsidRPr="0077496C">
        <w:rPr>
          <w:rFonts w:ascii="Times New Roman" w:hAnsi="Times New Roman" w:cs="Times New Roman"/>
          <w:b/>
        </w:rPr>
        <w:t>ebonyolítása</w:t>
      </w:r>
    </w:p>
    <w:p w14:paraId="79E1FCD1" w14:textId="77777777" w:rsidR="00FA553B" w:rsidRDefault="00663917" w:rsidP="0077496C">
      <w:pPr>
        <w:pStyle w:val="Szvegtrzs"/>
        <w:jc w:val="both"/>
        <w:rPr>
          <w:rFonts w:ascii="Times New Roman" w:hAnsi="Times New Roman" w:cs="Times New Roman"/>
        </w:rPr>
      </w:pPr>
      <w:r w:rsidRPr="00504D27">
        <w:rPr>
          <w:rFonts w:ascii="Times New Roman" w:hAnsi="Times New Roman" w:cs="Times New Roman"/>
        </w:rPr>
        <w:t xml:space="preserve">A </w:t>
      </w:r>
      <w:r w:rsidR="00941297" w:rsidRPr="00504D27">
        <w:rPr>
          <w:rFonts w:ascii="Times New Roman" w:hAnsi="Times New Roman" w:cs="Times New Roman"/>
        </w:rPr>
        <w:t>lebonyol</w:t>
      </w:r>
      <w:r w:rsidR="00941297" w:rsidRPr="00504D27">
        <w:rPr>
          <w:rFonts w:ascii="Times New Roman" w:hAnsi="Times New Roman" w:cs="Times New Roman" w:hint="eastAsia"/>
        </w:rPr>
        <w:t>í</w:t>
      </w:r>
      <w:r w:rsidR="00941297" w:rsidRPr="00504D27">
        <w:rPr>
          <w:rFonts w:ascii="Times New Roman" w:hAnsi="Times New Roman" w:cs="Times New Roman"/>
        </w:rPr>
        <w:t>t</w:t>
      </w:r>
      <w:r w:rsidR="00941297" w:rsidRPr="00504D27">
        <w:rPr>
          <w:rFonts w:ascii="Times New Roman" w:hAnsi="Times New Roman" w:cs="Times New Roman" w:hint="eastAsia"/>
        </w:rPr>
        <w:t>á</w:t>
      </w:r>
      <w:r w:rsidR="00941297" w:rsidRPr="00504D27">
        <w:rPr>
          <w:rFonts w:ascii="Times New Roman" w:hAnsi="Times New Roman" w:cs="Times New Roman"/>
        </w:rPr>
        <w:t>s szakasz</w:t>
      </w:r>
      <w:r w:rsidR="00941297" w:rsidRPr="00504D27">
        <w:rPr>
          <w:rFonts w:ascii="Times New Roman" w:hAnsi="Times New Roman" w:cs="Times New Roman" w:hint="eastAsia"/>
        </w:rPr>
        <w:t>á</w:t>
      </w:r>
      <w:r w:rsidR="00941297" w:rsidRPr="00504D27">
        <w:rPr>
          <w:rFonts w:ascii="Times New Roman" w:hAnsi="Times New Roman" w:cs="Times New Roman"/>
        </w:rPr>
        <w:t>ban t</w:t>
      </w:r>
      <w:r w:rsidR="00941297" w:rsidRPr="00504D27">
        <w:rPr>
          <w:rFonts w:ascii="Times New Roman" w:hAnsi="Times New Roman" w:cs="Times New Roman" w:hint="eastAsia"/>
        </w:rPr>
        <w:t>ö</w:t>
      </w:r>
      <w:r w:rsidR="00941297" w:rsidRPr="00504D27">
        <w:rPr>
          <w:rFonts w:ascii="Times New Roman" w:hAnsi="Times New Roman" w:cs="Times New Roman"/>
        </w:rPr>
        <w:t>rt</w:t>
      </w:r>
      <w:r w:rsidR="00941297" w:rsidRPr="00504D27">
        <w:rPr>
          <w:rFonts w:ascii="Times New Roman" w:hAnsi="Times New Roman" w:cs="Times New Roman" w:hint="eastAsia"/>
        </w:rPr>
        <w:t>é</w:t>
      </w:r>
      <w:r w:rsidR="00941297" w:rsidRPr="00504D27">
        <w:rPr>
          <w:rFonts w:ascii="Times New Roman" w:hAnsi="Times New Roman" w:cs="Times New Roman"/>
        </w:rPr>
        <w:t>nik a beszerz</w:t>
      </w:r>
      <w:r w:rsidR="00941297" w:rsidRPr="00504D27">
        <w:rPr>
          <w:rFonts w:ascii="Times New Roman" w:hAnsi="Times New Roman" w:cs="Times New Roman" w:hint="eastAsia"/>
        </w:rPr>
        <w:t>é</w:t>
      </w:r>
      <w:r w:rsidR="00941297" w:rsidRPr="00504D27">
        <w:rPr>
          <w:rFonts w:ascii="Times New Roman" w:hAnsi="Times New Roman" w:cs="Times New Roman"/>
        </w:rPr>
        <w:t>s el</w:t>
      </w:r>
      <w:r w:rsidR="00941297" w:rsidRPr="00504D27">
        <w:rPr>
          <w:rFonts w:ascii="Times New Roman" w:hAnsi="Times New Roman" w:cs="Times New Roman" w:hint="eastAsia"/>
        </w:rPr>
        <w:t>ő</w:t>
      </w:r>
      <w:r w:rsidR="00941297" w:rsidRPr="00504D27">
        <w:rPr>
          <w:rFonts w:ascii="Times New Roman" w:hAnsi="Times New Roman" w:cs="Times New Roman"/>
        </w:rPr>
        <w:t>k</w:t>
      </w:r>
      <w:r w:rsidR="00941297" w:rsidRPr="00504D27">
        <w:rPr>
          <w:rFonts w:ascii="Times New Roman" w:hAnsi="Times New Roman" w:cs="Times New Roman" w:hint="eastAsia"/>
        </w:rPr>
        <w:t>é</w:t>
      </w:r>
      <w:r w:rsidR="00941297" w:rsidRPr="00504D27">
        <w:rPr>
          <w:rFonts w:ascii="Times New Roman" w:hAnsi="Times New Roman" w:cs="Times New Roman"/>
        </w:rPr>
        <w:t>sz</w:t>
      </w:r>
      <w:r w:rsidR="00941297" w:rsidRPr="00504D27">
        <w:rPr>
          <w:rFonts w:ascii="Times New Roman" w:hAnsi="Times New Roman" w:cs="Times New Roman" w:hint="eastAsia"/>
        </w:rPr>
        <w:t>í</w:t>
      </w:r>
      <w:r w:rsidR="00941297" w:rsidRPr="00504D27">
        <w:rPr>
          <w:rFonts w:ascii="Times New Roman" w:hAnsi="Times New Roman" w:cs="Times New Roman"/>
        </w:rPr>
        <w:t>t</w:t>
      </w:r>
      <w:r w:rsidR="00941297" w:rsidRPr="00504D27">
        <w:rPr>
          <w:rFonts w:ascii="Times New Roman" w:hAnsi="Times New Roman" w:cs="Times New Roman" w:hint="eastAsia"/>
        </w:rPr>
        <w:t>é</w:t>
      </w:r>
      <w:r w:rsidR="00941297" w:rsidRPr="00504D27">
        <w:rPr>
          <w:rFonts w:ascii="Times New Roman" w:hAnsi="Times New Roman" w:cs="Times New Roman"/>
        </w:rPr>
        <w:t xml:space="preserve">se </w:t>
      </w:r>
      <w:r w:rsidR="00941297" w:rsidRPr="00504D27">
        <w:rPr>
          <w:rFonts w:ascii="Times New Roman" w:hAnsi="Times New Roman" w:cs="Times New Roman" w:hint="eastAsia"/>
        </w:rPr>
        <w:t>é</w:t>
      </w:r>
      <w:r w:rsidR="00941297" w:rsidRPr="00504D27">
        <w:rPr>
          <w:rFonts w:ascii="Times New Roman" w:hAnsi="Times New Roman" w:cs="Times New Roman"/>
        </w:rPr>
        <w:t>s annak megval</w:t>
      </w:r>
      <w:r w:rsidR="00941297" w:rsidRPr="00504D27">
        <w:rPr>
          <w:rFonts w:ascii="Times New Roman" w:hAnsi="Times New Roman" w:cs="Times New Roman" w:hint="eastAsia"/>
        </w:rPr>
        <w:t>ó</w:t>
      </w:r>
      <w:r w:rsidR="00941297" w:rsidRPr="00504D27">
        <w:rPr>
          <w:rFonts w:ascii="Times New Roman" w:hAnsi="Times New Roman" w:cs="Times New Roman"/>
        </w:rPr>
        <w:t>s</w:t>
      </w:r>
      <w:r w:rsidR="00941297" w:rsidRPr="00504D27">
        <w:rPr>
          <w:rFonts w:ascii="Times New Roman" w:hAnsi="Times New Roman" w:cs="Times New Roman" w:hint="eastAsia"/>
        </w:rPr>
        <w:t>í</w:t>
      </w:r>
      <w:r w:rsidR="00941297" w:rsidRPr="00504D27">
        <w:rPr>
          <w:rFonts w:ascii="Times New Roman" w:hAnsi="Times New Roman" w:cs="Times New Roman"/>
        </w:rPr>
        <w:t>t</w:t>
      </w:r>
      <w:r w:rsidR="00941297" w:rsidRPr="00504D27">
        <w:rPr>
          <w:rFonts w:ascii="Times New Roman" w:hAnsi="Times New Roman" w:cs="Times New Roman" w:hint="eastAsia"/>
        </w:rPr>
        <w:t>á</w:t>
      </w:r>
      <w:r w:rsidR="00941297" w:rsidRPr="00504D27">
        <w:rPr>
          <w:rFonts w:ascii="Times New Roman" w:hAnsi="Times New Roman" w:cs="Times New Roman"/>
        </w:rPr>
        <w:t>sa az ig</w:t>
      </w:r>
      <w:r w:rsidR="00941297" w:rsidRPr="00504D27">
        <w:rPr>
          <w:rFonts w:ascii="Times New Roman" w:hAnsi="Times New Roman" w:cs="Times New Roman" w:hint="eastAsia"/>
        </w:rPr>
        <w:t>é</w:t>
      </w:r>
      <w:r w:rsidR="00941297" w:rsidRPr="00504D27">
        <w:rPr>
          <w:rFonts w:ascii="Times New Roman" w:hAnsi="Times New Roman" w:cs="Times New Roman"/>
        </w:rPr>
        <w:t>nybejelent</w:t>
      </w:r>
      <w:r w:rsidR="00941297" w:rsidRPr="00504D27">
        <w:rPr>
          <w:rFonts w:ascii="Times New Roman" w:hAnsi="Times New Roman" w:cs="Times New Roman" w:hint="eastAsia"/>
        </w:rPr>
        <w:t>é</w:t>
      </w:r>
      <w:r w:rsidR="00941297" w:rsidRPr="00504D27">
        <w:rPr>
          <w:rFonts w:ascii="Times New Roman" w:hAnsi="Times New Roman" w:cs="Times New Roman"/>
        </w:rPr>
        <w:t>s sor</w:t>
      </w:r>
      <w:r w:rsidR="00941297" w:rsidRPr="00504D27">
        <w:rPr>
          <w:rFonts w:ascii="Times New Roman" w:hAnsi="Times New Roman" w:cs="Times New Roman" w:hint="eastAsia"/>
        </w:rPr>
        <w:t>á</w:t>
      </w:r>
      <w:r w:rsidR="00941297" w:rsidRPr="00504D27">
        <w:rPr>
          <w:rFonts w:ascii="Times New Roman" w:hAnsi="Times New Roman" w:cs="Times New Roman"/>
        </w:rPr>
        <w:t>n megadott inform</w:t>
      </w:r>
      <w:r w:rsidR="00941297" w:rsidRPr="00504D27">
        <w:rPr>
          <w:rFonts w:ascii="Times New Roman" w:hAnsi="Times New Roman" w:cs="Times New Roman" w:hint="eastAsia"/>
        </w:rPr>
        <w:t>á</w:t>
      </w:r>
      <w:r w:rsidR="00941297" w:rsidRPr="00504D27">
        <w:rPr>
          <w:rFonts w:ascii="Times New Roman" w:hAnsi="Times New Roman" w:cs="Times New Roman"/>
        </w:rPr>
        <w:t>ci</w:t>
      </w:r>
      <w:r w:rsidR="00941297" w:rsidRPr="00504D27">
        <w:rPr>
          <w:rFonts w:ascii="Times New Roman" w:hAnsi="Times New Roman" w:cs="Times New Roman" w:hint="eastAsia"/>
        </w:rPr>
        <w:t>ó</w:t>
      </w:r>
      <w:r w:rsidR="00941297" w:rsidRPr="00504D27">
        <w:rPr>
          <w:rFonts w:ascii="Times New Roman" w:hAnsi="Times New Roman" w:cs="Times New Roman"/>
        </w:rPr>
        <w:t>k alapj</w:t>
      </w:r>
      <w:r w:rsidR="00941297" w:rsidRPr="00504D27">
        <w:rPr>
          <w:rFonts w:ascii="Times New Roman" w:hAnsi="Times New Roman" w:cs="Times New Roman" w:hint="eastAsia"/>
        </w:rPr>
        <w:t>á</w:t>
      </w:r>
      <w:r w:rsidR="00941297" w:rsidRPr="00504D27">
        <w:rPr>
          <w:rFonts w:ascii="Times New Roman" w:hAnsi="Times New Roman" w:cs="Times New Roman"/>
        </w:rPr>
        <w:t>n</w:t>
      </w:r>
      <w:r w:rsidR="000914C6">
        <w:rPr>
          <w:rFonts w:ascii="Times New Roman" w:hAnsi="Times New Roman" w:cs="Times New Roman"/>
        </w:rPr>
        <w:t>.</w:t>
      </w:r>
    </w:p>
    <w:p w14:paraId="63086F58" w14:textId="77777777" w:rsidR="00736F10" w:rsidRPr="00504D27" w:rsidRDefault="00736F10" w:rsidP="00A45215">
      <w:pPr>
        <w:autoSpaceDE w:val="0"/>
        <w:autoSpaceDN w:val="0"/>
        <w:adjustRightInd w:val="0"/>
        <w:rPr>
          <w:rFonts w:ascii="Times New Roman" w:eastAsiaTheme="minorHAnsi" w:hAnsi="Times New Roman" w:cs="Times New Roman"/>
          <w:color w:val="000000"/>
          <w:sz w:val="24"/>
          <w:szCs w:val="24"/>
        </w:rPr>
      </w:pPr>
    </w:p>
    <w:p w14:paraId="55A47C94" w14:textId="34617909" w:rsidR="00435E5D" w:rsidRPr="00504D27" w:rsidRDefault="00AA44F9" w:rsidP="002053D4">
      <w:pPr>
        <w:pStyle w:val="Listaszerbekezds"/>
        <w:autoSpaceDE w:val="0"/>
        <w:autoSpaceDN w:val="0"/>
        <w:adjustRightInd w:val="0"/>
        <w:ind w:left="0"/>
        <w:rPr>
          <w:rFonts w:ascii="Times New Roman" w:eastAsiaTheme="minorHAnsi" w:hAnsi="Times New Roman" w:cs="Times New Roman"/>
          <w:b/>
          <w:sz w:val="24"/>
          <w:szCs w:val="24"/>
        </w:rPr>
      </w:pPr>
      <w:proofErr w:type="gramStart"/>
      <w:r w:rsidRPr="001F4D6F">
        <w:rPr>
          <w:rFonts w:ascii="Times New Roman" w:eastAsiaTheme="minorHAnsi" w:hAnsi="Times New Roman" w:cs="Times New Roman"/>
          <w:sz w:val="24"/>
          <w:szCs w:val="24"/>
        </w:rPr>
        <w:t>a</w:t>
      </w:r>
      <w:proofErr w:type="gramEnd"/>
      <w:r w:rsidRPr="001F4D6F">
        <w:rPr>
          <w:rFonts w:ascii="Times New Roman" w:eastAsiaTheme="minorHAnsi" w:hAnsi="Times New Roman" w:cs="Times New Roman"/>
          <w:sz w:val="24"/>
          <w:szCs w:val="24"/>
        </w:rPr>
        <w:t>)</w:t>
      </w:r>
      <w:r>
        <w:rPr>
          <w:rFonts w:ascii="Times New Roman" w:eastAsiaTheme="minorHAnsi" w:hAnsi="Times New Roman" w:cs="Times New Roman"/>
          <w:b/>
          <w:sz w:val="24"/>
          <w:szCs w:val="24"/>
        </w:rPr>
        <w:t xml:space="preserve"> </w:t>
      </w:r>
      <w:r w:rsidR="00435E5D" w:rsidRPr="00504D27">
        <w:rPr>
          <w:rFonts w:ascii="Times New Roman" w:eastAsiaTheme="minorHAnsi" w:hAnsi="Times New Roman" w:cs="Times New Roman"/>
          <w:b/>
          <w:sz w:val="24"/>
          <w:szCs w:val="24"/>
        </w:rPr>
        <w:t>Árajánlatkérés</w:t>
      </w:r>
    </w:p>
    <w:p w14:paraId="13E6999E" w14:textId="77777777" w:rsidR="00435E5D" w:rsidRPr="00504D27" w:rsidRDefault="00435E5D" w:rsidP="00435E5D">
      <w:pPr>
        <w:pStyle w:val="Listaszerbekezds"/>
        <w:autoSpaceDE w:val="0"/>
        <w:autoSpaceDN w:val="0"/>
        <w:adjustRightInd w:val="0"/>
        <w:rPr>
          <w:rFonts w:ascii="Times New Roman" w:eastAsiaTheme="minorHAnsi" w:hAnsi="Times New Roman" w:cs="Times New Roman"/>
          <w:sz w:val="24"/>
          <w:szCs w:val="24"/>
        </w:rPr>
      </w:pPr>
    </w:p>
    <w:p w14:paraId="10A01127" w14:textId="7BDC2893" w:rsidR="00435E5D" w:rsidRPr="00504D27" w:rsidRDefault="00435E5D" w:rsidP="002053D4">
      <w:pPr>
        <w:pStyle w:val="Listaszerbekezds"/>
        <w:numPr>
          <w:ilvl w:val="0"/>
          <w:numId w:val="34"/>
        </w:numPr>
        <w:autoSpaceDE w:val="0"/>
        <w:autoSpaceDN w:val="0"/>
        <w:adjustRightInd w:val="0"/>
        <w:spacing w:after="120"/>
        <w:ind w:left="714" w:hanging="357"/>
        <w:contextualSpacing w:val="0"/>
        <w:jc w:val="both"/>
        <w:rPr>
          <w:rFonts w:ascii="Times New Roman" w:eastAsiaTheme="minorHAnsi" w:hAnsi="Times New Roman" w:cs="Times New Roman"/>
          <w:sz w:val="24"/>
          <w:szCs w:val="24"/>
        </w:rPr>
      </w:pPr>
      <w:r w:rsidRPr="00504D27">
        <w:rPr>
          <w:rFonts w:ascii="Times New Roman" w:eastAsiaTheme="minorHAnsi" w:hAnsi="Times New Roman" w:cs="Times New Roman"/>
          <w:sz w:val="24"/>
          <w:szCs w:val="24"/>
        </w:rPr>
        <w:t xml:space="preserve">Az Igénylő </w:t>
      </w:r>
      <w:r w:rsidR="004554C5">
        <w:rPr>
          <w:rFonts w:ascii="Times New Roman" w:eastAsiaTheme="minorHAnsi" w:hAnsi="Times New Roman" w:cs="Times New Roman"/>
          <w:sz w:val="24"/>
          <w:szCs w:val="24"/>
        </w:rPr>
        <w:t xml:space="preserve">javaslatot tehet </w:t>
      </w:r>
      <w:r w:rsidRPr="00504D27">
        <w:rPr>
          <w:rFonts w:ascii="Times New Roman" w:eastAsiaTheme="minorHAnsi" w:hAnsi="Times New Roman" w:cs="Times New Roman"/>
          <w:sz w:val="24"/>
          <w:szCs w:val="24"/>
        </w:rPr>
        <w:t xml:space="preserve">az igénybejelentő </w:t>
      </w:r>
      <w:r w:rsidR="00AA44F9" w:rsidRPr="00504D27">
        <w:rPr>
          <w:rFonts w:ascii="Times New Roman" w:eastAsiaTheme="minorHAnsi" w:hAnsi="Times New Roman" w:cs="Times New Roman"/>
          <w:sz w:val="24"/>
          <w:szCs w:val="24"/>
        </w:rPr>
        <w:t xml:space="preserve">lapon </w:t>
      </w:r>
      <w:r w:rsidR="00AA44F9">
        <w:rPr>
          <w:rFonts w:ascii="Times New Roman" w:eastAsiaTheme="minorHAnsi" w:hAnsi="Times New Roman" w:cs="Times New Roman"/>
          <w:sz w:val="24"/>
          <w:szCs w:val="24"/>
        </w:rPr>
        <w:t>a</w:t>
      </w:r>
      <w:r w:rsidRPr="00504D27">
        <w:rPr>
          <w:rFonts w:ascii="Times New Roman" w:eastAsiaTheme="minorHAnsi" w:hAnsi="Times New Roman" w:cs="Times New Roman"/>
          <w:sz w:val="24"/>
          <w:szCs w:val="24"/>
        </w:rPr>
        <w:t xml:space="preserve"> megkeresendő gazdasági szereplő</w:t>
      </w:r>
      <w:r w:rsidR="001A4EA9">
        <w:rPr>
          <w:rFonts w:ascii="Times New Roman" w:eastAsiaTheme="minorHAnsi" w:hAnsi="Times New Roman" w:cs="Times New Roman"/>
          <w:sz w:val="24"/>
          <w:szCs w:val="24"/>
        </w:rPr>
        <w:t>kre</w:t>
      </w:r>
      <w:r w:rsidRPr="00504D27">
        <w:rPr>
          <w:rFonts w:ascii="Times New Roman" w:eastAsiaTheme="minorHAnsi" w:hAnsi="Times New Roman" w:cs="Times New Roman"/>
          <w:sz w:val="24"/>
          <w:szCs w:val="24"/>
        </w:rPr>
        <w:t>.</w:t>
      </w:r>
    </w:p>
    <w:p w14:paraId="1A3189F4" w14:textId="77777777" w:rsidR="00435E5D" w:rsidRPr="00056C89" w:rsidRDefault="001670F2" w:rsidP="00435E5D">
      <w:pPr>
        <w:pStyle w:val="Listaszerbekezds"/>
        <w:numPr>
          <w:ilvl w:val="0"/>
          <w:numId w:val="34"/>
        </w:numPr>
        <w:autoSpaceDE w:val="0"/>
        <w:autoSpaceDN w:val="0"/>
        <w:adjustRightInd w:val="0"/>
        <w:rPr>
          <w:rFonts w:ascii="Times New Roman" w:eastAsiaTheme="minorHAnsi" w:hAnsi="Times New Roman" w:cs="Times New Roman"/>
          <w:sz w:val="24"/>
          <w:szCs w:val="24"/>
        </w:rPr>
      </w:pPr>
      <w:r w:rsidRPr="00056C89">
        <w:rPr>
          <w:rFonts w:ascii="Times New Roman" w:eastAsiaTheme="minorHAnsi" w:hAnsi="Times New Roman" w:cs="Times New Roman"/>
          <w:sz w:val="24"/>
          <w:szCs w:val="24"/>
        </w:rPr>
        <w:t>A beszerzés műszaki tartalmának elkészítése az Igénylő feladata</w:t>
      </w:r>
      <w:r w:rsidR="00096ECB" w:rsidRPr="00056C89">
        <w:rPr>
          <w:rFonts w:ascii="Times New Roman" w:eastAsiaTheme="minorHAnsi" w:hAnsi="Times New Roman" w:cs="Times New Roman"/>
          <w:sz w:val="24"/>
          <w:szCs w:val="24"/>
        </w:rPr>
        <w:t xml:space="preserve"> és felelőssége</w:t>
      </w:r>
      <w:r w:rsidRPr="00056C89">
        <w:rPr>
          <w:rFonts w:ascii="Times New Roman" w:eastAsiaTheme="minorHAnsi" w:hAnsi="Times New Roman" w:cs="Times New Roman"/>
          <w:sz w:val="24"/>
          <w:szCs w:val="24"/>
        </w:rPr>
        <w:t>.</w:t>
      </w:r>
    </w:p>
    <w:p w14:paraId="798612C7" w14:textId="77777777" w:rsidR="001670F2" w:rsidRPr="00504D27" w:rsidRDefault="001670F2" w:rsidP="001670F2">
      <w:pPr>
        <w:pStyle w:val="Listaszerbekezds"/>
        <w:rPr>
          <w:rFonts w:ascii="Times New Roman" w:eastAsiaTheme="minorHAnsi" w:hAnsi="Times New Roman" w:cs="Times New Roman"/>
          <w:sz w:val="24"/>
          <w:szCs w:val="24"/>
        </w:rPr>
      </w:pPr>
    </w:p>
    <w:p w14:paraId="46CEA0E7" w14:textId="55505181" w:rsidR="004D0DCE" w:rsidRDefault="004D0DCE" w:rsidP="00B86F9E">
      <w:pPr>
        <w:pStyle w:val="Listaszerbekezds"/>
        <w:autoSpaceDE w:val="0"/>
        <w:autoSpaceDN w:val="0"/>
        <w:adjustRightInd w:val="0"/>
        <w:jc w:val="both"/>
        <w:rPr>
          <w:rFonts w:ascii="Times New Roman" w:eastAsiaTheme="minorHAnsi" w:hAnsi="Times New Roman" w:cs="Times New Roman"/>
          <w:i/>
          <w:sz w:val="24"/>
          <w:szCs w:val="24"/>
        </w:rPr>
      </w:pPr>
    </w:p>
    <w:p w14:paraId="01698484" w14:textId="5ED228C6" w:rsidR="00056C89" w:rsidRDefault="00AA44F9" w:rsidP="002053D4">
      <w:pPr>
        <w:pStyle w:val="Listaszerbekezds"/>
        <w:autoSpaceDE w:val="0"/>
        <w:autoSpaceDN w:val="0"/>
        <w:ind w:left="0"/>
        <w:rPr>
          <w:rFonts w:ascii="Times New Roman" w:eastAsiaTheme="minorHAnsi" w:hAnsi="Times New Roman" w:cs="Times New Roman"/>
          <w:b/>
          <w:bCs/>
          <w:sz w:val="24"/>
          <w:szCs w:val="24"/>
        </w:rPr>
      </w:pPr>
      <w:r w:rsidRPr="001F4D6F">
        <w:rPr>
          <w:rFonts w:ascii="Times New Roman" w:hAnsi="Times New Roman"/>
          <w:bCs/>
          <w:sz w:val="24"/>
          <w:szCs w:val="24"/>
        </w:rPr>
        <w:t>b)</w:t>
      </w:r>
      <w:r>
        <w:rPr>
          <w:rFonts w:ascii="Times New Roman" w:hAnsi="Times New Roman"/>
          <w:b/>
          <w:bCs/>
          <w:sz w:val="24"/>
          <w:szCs w:val="24"/>
        </w:rPr>
        <w:t xml:space="preserve"> </w:t>
      </w:r>
      <w:r w:rsidR="00056C89">
        <w:rPr>
          <w:rFonts w:ascii="Times New Roman" w:hAnsi="Times New Roman"/>
          <w:b/>
          <w:bCs/>
          <w:sz w:val="24"/>
          <w:szCs w:val="24"/>
        </w:rPr>
        <w:t>Az ajánlatok értékelése</w:t>
      </w:r>
    </w:p>
    <w:p w14:paraId="5EFA1F6F" w14:textId="10179D7E" w:rsidR="00056C89" w:rsidRDefault="00056C89" w:rsidP="00A648C1">
      <w:pPr>
        <w:pStyle w:val="Listaszerbekezds"/>
        <w:autoSpaceDE w:val="0"/>
        <w:autoSpaceDN w:val="0"/>
        <w:spacing w:before="120" w:after="120"/>
        <w:contextualSpacing w:val="0"/>
        <w:jc w:val="both"/>
        <w:rPr>
          <w:rFonts w:ascii="Times New Roman" w:hAnsi="Times New Roman"/>
          <w:sz w:val="24"/>
          <w:szCs w:val="24"/>
        </w:rPr>
      </w:pPr>
      <w:r>
        <w:rPr>
          <w:rFonts w:ascii="Times New Roman" w:hAnsi="Times New Roman"/>
          <w:sz w:val="24"/>
          <w:szCs w:val="24"/>
        </w:rPr>
        <w:t xml:space="preserve">Az ajánlatok főszabály szerint a legalacsonyabb </w:t>
      </w:r>
      <w:r w:rsidR="00094C60">
        <w:rPr>
          <w:rFonts w:ascii="Times New Roman" w:hAnsi="Times New Roman"/>
          <w:sz w:val="24"/>
          <w:szCs w:val="24"/>
        </w:rPr>
        <w:t>összegű ellenszolgáltatás szempont</w:t>
      </w:r>
      <w:r>
        <w:rPr>
          <w:rFonts w:ascii="Times New Roman" w:hAnsi="Times New Roman"/>
          <w:sz w:val="24"/>
          <w:szCs w:val="24"/>
        </w:rPr>
        <w:t xml:space="preserve"> szerint kerül</w:t>
      </w:r>
      <w:r w:rsidR="00094C60">
        <w:rPr>
          <w:rFonts w:ascii="Times New Roman" w:hAnsi="Times New Roman"/>
          <w:sz w:val="24"/>
          <w:szCs w:val="24"/>
        </w:rPr>
        <w:t>nek</w:t>
      </w:r>
      <w:r>
        <w:rPr>
          <w:rFonts w:ascii="Times New Roman" w:hAnsi="Times New Roman"/>
          <w:sz w:val="24"/>
          <w:szCs w:val="24"/>
        </w:rPr>
        <w:t xml:space="preserve"> értékelésre. Igénylő szervezet indoklása alapján ettől el lehet térni.</w:t>
      </w:r>
    </w:p>
    <w:p w14:paraId="2065F6BA" w14:textId="3A835BC8" w:rsidR="00056C89" w:rsidRDefault="00056C89" w:rsidP="00056C89">
      <w:pPr>
        <w:pStyle w:val="Listaszerbekezds"/>
        <w:autoSpaceDE w:val="0"/>
        <w:autoSpaceDN w:val="0"/>
        <w:jc w:val="both"/>
        <w:rPr>
          <w:rFonts w:ascii="Times New Roman" w:hAnsi="Times New Roman"/>
          <w:sz w:val="24"/>
          <w:szCs w:val="24"/>
        </w:rPr>
      </w:pPr>
      <w:r>
        <w:rPr>
          <w:rFonts w:ascii="Times New Roman" w:hAnsi="Times New Roman"/>
          <w:sz w:val="24"/>
          <w:szCs w:val="24"/>
        </w:rPr>
        <w:t>Az ajánlatok érté</w:t>
      </w:r>
      <w:r w:rsidR="004554C5">
        <w:rPr>
          <w:rFonts w:ascii="Times New Roman" w:hAnsi="Times New Roman"/>
          <w:sz w:val="24"/>
          <w:szCs w:val="24"/>
        </w:rPr>
        <w:t>kelését, bírálatát a Bíráló</w:t>
      </w:r>
      <w:r w:rsidR="00EC5D0F">
        <w:rPr>
          <w:rFonts w:ascii="Times New Roman" w:hAnsi="Times New Roman"/>
          <w:sz w:val="24"/>
          <w:szCs w:val="24"/>
        </w:rPr>
        <w:t xml:space="preserve"> B</w:t>
      </w:r>
      <w:r w:rsidR="004554C5">
        <w:rPr>
          <w:rFonts w:ascii="Times New Roman" w:hAnsi="Times New Roman"/>
          <w:sz w:val="24"/>
          <w:szCs w:val="24"/>
        </w:rPr>
        <w:t>izottság végzi, mely</w:t>
      </w:r>
      <w:r>
        <w:rPr>
          <w:rFonts w:ascii="Times New Roman" w:hAnsi="Times New Roman"/>
          <w:sz w:val="24"/>
          <w:szCs w:val="24"/>
        </w:rPr>
        <w:t xml:space="preserve"> értékeléséről </w:t>
      </w:r>
      <w:r w:rsidR="004554C5">
        <w:rPr>
          <w:rFonts w:ascii="Times New Roman" w:hAnsi="Times New Roman"/>
          <w:sz w:val="24"/>
          <w:szCs w:val="24"/>
        </w:rPr>
        <w:t xml:space="preserve">a Beszerzési Osztály </w:t>
      </w:r>
      <w:r>
        <w:rPr>
          <w:rFonts w:ascii="Times New Roman" w:hAnsi="Times New Roman"/>
          <w:sz w:val="24"/>
          <w:szCs w:val="24"/>
        </w:rPr>
        <w:t xml:space="preserve">jegyzőkönyvet </w:t>
      </w:r>
      <w:r w:rsidR="00DC568C">
        <w:rPr>
          <w:rFonts w:ascii="Times New Roman" w:hAnsi="Times New Roman"/>
          <w:sz w:val="24"/>
          <w:szCs w:val="24"/>
        </w:rPr>
        <w:t xml:space="preserve">(3. melléklet) </w:t>
      </w:r>
      <w:r>
        <w:rPr>
          <w:rFonts w:ascii="Times New Roman" w:hAnsi="Times New Roman"/>
          <w:sz w:val="24"/>
          <w:szCs w:val="24"/>
        </w:rPr>
        <w:t>készít</w:t>
      </w:r>
      <w:r w:rsidR="00DC568C">
        <w:rPr>
          <w:rFonts w:ascii="Times New Roman" w:hAnsi="Times New Roman"/>
          <w:sz w:val="24"/>
          <w:szCs w:val="24"/>
        </w:rPr>
        <w:t xml:space="preserve">. </w:t>
      </w:r>
    </w:p>
    <w:p w14:paraId="419B6A62" w14:textId="6D909F7E" w:rsidR="004E5FA7" w:rsidRDefault="004E5FA7" w:rsidP="00056C89">
      <w:pPr>
        <w:pStyle w:val="Listaszerbekezds"/>
        <w:autoSpaceDE w:val="0"/>
        <w:autoSpaceDN w:val="0"/>
        <w:jc w:val="both"/>
        <w:rPr>
          <w:rFonts w:ascii="Times New Roman" w:hAnsi="Times New Roman"/>
          <w:sz w:val="24"/>
          <w:szCs w:val="24"/>
        </w:rPr>
      </w:pPr>
    </w:p>
    <w:p w14:paraId="60439730" w14:textId="77777777" w:rsidR="002053D4" w:rsidRDefault="002053D4" w:rsidP="00056C89">
      <w:pPr>
        <w:pStyle w:val="Listaszerbekezds"/>
        <w:autoSpaceDE w:val="0"/>
        <w:autoSpaceDN w:val="0"/>
        <w:jc w:val="both"/>
        <w:rPr>
          <w:rFonts w:ascii="Times New Roman" w:hAnsi="Times New Roman"/>
          <w:sz w:val="24"/>
          <w:szCs w:val="24"/>
        </w:rPr>
      </w:pPr>
    </w:p>
    <w:p w14:paraId="595DF0D5" w14:textId="23E77746" w:rsidR="004E5FA7" w:rsidRDefault="00AA44F9" w:rsidP="002053D4">
      <w:pPr>
        <w:pStyle w:val="Listaszerbekezds"/>
        <w:autoSpaceDE w:val="0"/>
        <w:autoSpaceDN w:val="0"/>
        <w:ind w:left="0"/>
        <w:jc w:val="both"/>
        <w:rPr>
          <w:rFonts w:ascii="Times New Roman" w:hAnsi="Times New Roman"/>
          <w:b/>
          <w:sz w:val="24"/>
          <w:szCs w:val="24"/>
        </w:rPr>
      </w:pPr>
      <w:r w:rsidRPr="001F4D6F">
        <w:rPr>
          <w:rFonts w:ascii="Times New Roman" w:hAnsi="Times New Roman"/>
          <w:sz w:val="24"/>
          <w:szCs w:val="24"/>
        </w:rPr>
        <w:t>c)</w:t>
      </w:r>
      <w:r>
        <w:rPr>
          <w:rFonts w:ascii="Times New Roman" w:hAnsi="Times New Roman"/>
          <w:b/>
          <w:sz w:val="24"/>
          <w:szCs w:val="24"/>
        </w:rPr>
        <w:t xml:space="preserve"> </w:t>
      </w:r>
      <w:r w:rsidR="004E5FA7" w:rsidRPr="0077496C">
        <w:rPr>
          <w:rFonts w:ascii="Times New Roman" w:hAnsi="Times New Roman"/>
          <w:b/>
          <w:sz w:val="24"/>
          <w:szCs w:val="24"/>
        </w:rPr>
        <w:t>Döntés</w:t>
      </w:r>
    </w:p>
    <w:p w14:paraId="02B710BF" w14:textId="09EF7AD9" w:rsidR="00056C89" w:rsidRDefault="00056C89" w:rsidP="00A648C1">
      <w:pPr>
        <w:pStyle w:val="Listaszerbekezds"/>
        <w:autoSpaceDE w:val="0"/>
        <w:autoSpaceDN w:val="0"/>
        <w:spacing w:before="120" w:after="120"/>
        <w:contextualSpacing w:val="0"/>
        <w:jc w:val="both"/>
        <w:rPr>
          <w:rFonts w:ascii="Times New Roman" w:hAnsi="Times New Roman"/>
          <w:sz w:val="24"/>
          <w:szCs w:val="24"/>
        </w:rPr>
      </w:pPr>
      <w:r>
        <w:rPr>
          <w:rFonts w:ascii="Times New Roman" w:hAnsi="Times New Roman"/>
          <w:sz w:val="24"/>
          <w:szCs w:val="24"/>
        </w:rPr>
        <w:t xml:space="preserve">Az értékelés alapján a </w:t>
      </w:r>
      <w:r w:rsidR="004554C5">
        <w:rPr>
          <w:rFonts w:ascii="Times New Roman" w:hAnsi="Times New Roman"/>
          <w:sz w:val="24"/>
          <w:szCs w:val="24"/>
        </w:rPr>
        <w:t>Beszerzési Osztály</w:t>
      </w:r>
      <w:r>
        <w:rPr>
          <w:rFonts w:ascii="Times New Roman" w:hAnsi="Times New Roman"/>
          <w:sz w:val="24"/>
          <w:szCs w:val="24"/>
        </w:rPr>
        <w:t xml:space="preserve"> döntési javaslatot</w:t>
      </w:r>
      <w:r w:rsidR="00B81269">
        <w:rPr>
          <w:rFonts w:ascii="Times New Roman" w:hAnsi="Times New Roman"/>
          <w:sz w:val="24"/>
          <w:szCs w:val="24"/>
        </w:rPr>
        <w:t>, engedélyezőt</w:t>
      </w:r>
      <w:r>
        <w:rPr>
          <w:rFonts w:ascii="Times New Roman" w:hAnsi="Times New Roman"/>
          <w:sz w:val="24"/>
          <w:szCs w:val="24"/>
        </w:rPr>
        <w:t xml:space="preserve"> készít - melynek mellékletét képezi a </w:t>
      </w:r>
      <w:r w:rsidR="00045354">
        <w:rPr>
          <w:rFonts w:ascii="Times New Roman" w:hAnsi="Times New Roman"/>
          <w:sz w:val="24"/>
          <w:szCs w:val="24"/>
        </w:rPr>
        <w:t xml:space="preserve">bírálati </w:t>
      </w:r>
      <w:r>
        <w:rPr>
          <w:rFonts w:ascii="Times New Roman" w:hAnsi="Times New Roman"/>
          <w:sz w:val="24"/>
          <w:szCs w:val="24"/>
        </w:rPr>
        <w:t>jegyzőkönyv - a döntéshozó részére.</w:t>
      </w:r>
    </w:p>
    <w:p w14:paraId="58FC0D22" w14:textId="1EEDF6DA" w:rsidR="004E5FA7" w:rsidRPr="000D74DF" w:rsidRDefault="004E5FA7" w:rsidP="00AA44F9">
      <w:pPr>
        <w:pStyle w:val="Szvegtrzs"/>
        <w:ind w:left="709"/>
        <w:jc w:val="both"/>
        <w:rPr>
          <w:rFonts w:ascii="Times New Roman" w:hAnsi="Times New Roman" w:cs="Times New Roman"/>
        </w:rPr>
      </w:pPr>
      <w:r>
        <w:rPr>
          <w:rFonts w:ascii="Times New Roman" w:hAnsi="Times New Roman" w:cs="Times New Roman"/>
        </w:rPr>
        <w:t xml:space="preserve">A döntés alapján </w:t>
      </w:r>
      <w:r w:rsidRPr="00FA553B">
        <w:rPr>
          <w:rFonts w:ascii="Times New Roman" w:hAnsi="Times New Roman" w:cs="Times New Roman"/>
        </w:rPr>
        <w:t>a mindenkor hatályos kötelezettségvállalási szabályozások szerint szükséges előzetes kötelezettségvállalás dokumentumának elkészítése</w:t>
      </w:r>
      <w:r w:rsidRPr="0046726F">
        <w:rPr>
          <w:rFonts w:ascii="Times New Roman" w:hAnsi="Times New Roman" w:cs="Times New Roman"/>
        </w:rPr>
        <w:t>. Amely beszerzésnél a szabályozások és a beszerzés jellege lehe</w:t>
      </w:r>
      <w:r w:rsidRPr="00056C89">
        <w:rPr>
          <w:rFonts w:ascii="Times New Roman" w:hAnsi="Times New Roman" w:cs="Times New Roman"/>
        </w:rPr>
        <w:t xml:space="preserve">tővé teszi, megrendelés és annak írásbeli visszaigazolása lesz a kötelezettségvállalás dokumentuma. </w:t>
      </w:r>
      <w:r w:rsidRPr="008F29AB">
        <w:rPr>
          <w:rFonts w:ascii="Times New Roman" w:hAnsi="Times New Roman" w:cs="Times New Roman"/>
        </w:rPr>
        <w:t>A szerződéskötés a hatályos szabályozásokkal össz</w:t>
      </w:r>
      <w:r w:rsidRPr="00FA553B">
        <w:rPr>
          <w:rFonts w:ascii="Times New Roman" w:hAnsi="Times New Roman" w:cs="Times New Roman"/>
        </w:rPr>
        <w:t xml:space="preserve">hangban történik. </w:t>
      </w:r>
    </w:p>
    <w:p w14:paraId="00CFC154" w14:textId="77777777" w:rsidR="004E5FA7" w:rsidRDefault="004E5FA7" w:rsidP="00056C89">
      <w:pPr>
        <w:pStyle w:val="Listaszerbekezds"/>
        <w:autoSpaceDE w:val="0"/>
        <w:autoSpaceDN w:val="0"/>
        <w:jc w:val="both"/>
        <w:rPr>
          <w:rFonts w:ascii="Times New Roman" w:hAnsi="Times New Roman"/>
          <w:sz w:val="24"/>
          <w:szCs w:val="24"/>
        </w:rPr>
      </w:pPr>
    </w:p>
    <w:p w14:paraId="440A1454" w14:textId="77777777" w:rsidR="00056C89" w:rsidRDefault="00056C89" w:rsidP="00056C89">
      <w:pPr>
        <w:pStyle w:val="Listaszerbekezds"/>
        <w:autoSpaceDE w:val="0"/>
        <w:autoSpaceDN w:val="0"/>
        <w:jc w:val="both"/>
        <w:rPr>
          <w:rFonts w:ascii="Times New Roman" w:hAnsi="Times New Roman"/>
          <w:sz w:val="24"/>
          <w:szCs w:val="24"/>
        </w:rPr>
      </w:pPr>
    </w:p>
    <w:p w14:paraId="7EB23B01" w14:textId="77777777" w:rsidR="001778FA" w:rsidRPr="00504D27" w:rsidRDefault="001778FA" w:rsidP="001778FA">
      <w:pPr>
        <w:pStyle w:val="Szvegtrzs"/>
        <w:spacing w:after="0"/>
        <w:ind w:left="360"/>
        <w:jc w:val="center"/>
        <w:rPr>
          <w:rFonts w:ascii="Times New Roman" w:hAnsi="Times New Roman" w:cs="Times New Roman"/>
          <w:b/>
        </w:rPr>
      </w:pPr>
    </w:p>
    <w:p w14:paraId="168E9E09" w14:textId="77777777" w:rsidR="001778FA" w:rsidRPr="00504D27" w:rsidRDefault="001778FA" w:rsidP="001778FA">
      <w:pPr>
        <w:pStyle w:val="Szvegtrzs"/>
        <w:spacing w:after="360"/>
        <w:ind w:left="357"/>
        <w:jc w:val="center"/>
        <w:rPr>
          <w:rFonts w:ascii="Times New Roman" w:hAnsi="Times New Roman" w:cs="Times New Roman"/>
          <w:b/>
        </w:rPr>
      </w:pPr>
      <w:r w:rsidRPr="00504D27">
        <w:rPr>
          <w:rFonts w:ascii="Times New Roman" w:hAnsi="Times New Roman" w:cs="Times New Roman"/>
          <w:b/>
        </w:rPr>
        <w:t>I</w:t>
      </w:r>
      <w:r w:rsidR="00F34FED" w:rsidRPr="00504D27">
        <w:rPr>
          <w:rFonts w:ascii="Times New Roman" w:hAnsi="Times New Roman" w:cs="Times New Roman"/>
          <w:b/>
        </w:rPr>
        <w:t>I</w:t>
      </w:r>
      <w:r w:rsidRPr="00504D27">
        <w:rPr>
          <w:rFonts w:ascii="Times New Roman" w:hAnsi="Times New Roman" w:cs="Times New Roman"/>
          <w:b/>
        </w:rPr>
        <w:t>I. ÖSSZEFÉRHETETLENSÉG</w:t>
      </w:r>
    </w:p>
    <w:p w14:paraId="78517EBB" w14:textId="77777777" w:rsidR="001778FA" w:rsidRPr="00504D27" w:rsidRDefault="001778FA" w:rsidP="001778FA">
      <w:pPr>
        <w:pStyle w:val="Listaszerbekezds"/>
        <w:numPr>
          <w:ilvl w:val="0"/>
          <w:numId w:val="8"/>
        </w:numPr>
        <w:ind w:left="426" w:hanging="426"/>
        <w:jc w:val="both"/>
        <w:rPr>
          <w:rFonts w:ascii="Times New Roman" w:hAnsi="Times New Roman" w:cs="Times New Roman"/>
          <w:sz w:val="24"/>
          <w:szCs w:val="24"/>
        </w:rPr>
      </w:pPr>
      <w:r w:rsidRPr="00504D27">
        <w:rPr>
          <w:rFonts w:ascii="Times New Roman" w:hAnsi="Times New Roman" w:cs="Times New Roman"/>
          <w:sz w:val="24"/>
          <w:szCs w:val="24"/>
        </w:rPr>
        <w:t>Összeférhetetlen és nem vehet részt a beszerzés előkészítésében és lebonyolításában a</w:t>
      </w:r>
      <w:r w:rsidR="003D2F3E">
        <w:rPr>
          <w:rFonts w:ascii="Times New Roman" w:hAnsi="Times New Roman" w:cs="Times New Roman"/>
          <w:sz w:val="24"/>
          <w:szCs w:val="24"/>
        </w:rPr>
        <w:t>z</w:t>
      </w:r>
      <w:r w:rsidRPr="00504D27">
        <w:rPr>
          <w:rFonts w:ascii="Times New Roman" w:hAnsi="Times New Roman" w:cs="Times New Roman"/>
          <w:sz w:val="24"/>
          <w:szCs w:val="24"/>
        </w:rPr>
        <w:t xml:space="preserve"> </w:t>
      </w:r>
      <w:r w:rsidR="003E00CC" w:rsidRPr="00504D27">
        <w:rPr>
          <w:rFonts w:ascii="Times New Roman" w:hAnsi="Times New Roman" w:cs="Times New Roman"/>
          <w:sz w:val="24"/>
          <w:szCs w:val="24"/>
        </w:rPr>
        <w:t>Ajánlatkérő</w:t>
      </w:r>
      <w:r w:rsidRPr="00504D27">
        <w:rPr>
          <w:rFonts w:ascii="Times New Roman" w:hAnsi="Times New Roman" w:cs="Times New Roman"/>
          <w:sz w:val="24"/>
          <w:szCs w:val="24"/>
        </w:rPr>
        <w:t xml:space="preserve"> nevében / képviseletében olyan személy illetve szervezet, aki, illetve amely feladatának elfogulatlan és tárgyilagos végrehajtására bármely okból, így különösen gazdasági érdek vagy az eljárásban részt vevő gazdasági szereplővel fennálló más közös érdek miatt nem képes. </w:t>
      </w:r>
    </w:p>
    <w:p w14:paraId="6977C65D" w14:textId="77777777" w:rsidR="001778FA" w:rsidRPr="00504D27" w:rsidRDefault="001778FA" w:rsidP="001778FA">
      <w:pPr>
        <w:pStyle w:val="Listaszerbekezds"/>
        <w:jc w:val="both"/>
        <w:rPr>
          <w:rFonts w:ascii="Times New Roman" w:hAnsi="Times New Roman" w:cs="Times New Roman"/>
          <w:sz w:val="24"/>
          <w:szCs w:val="24"/>
        </w:rPr>
      </w:pPr>
    </w:p>
    <w:p w14:paraId="3301D67F" w14:textId="48AC1DEF" w:rsidR="001778FA" w:rsidRPr="00504D27" w:rsidRDefault="001778FA" w:rsidP="001778FA">
      <w:pPr>
        <w:pStyle w:val="Listaszerbekezds"/>
        <w:numPr>
          <w:ilvl w:val="0"/>
          <w:numId w:val="8"/>
        </w:numPr>
        <w:ind w:left="426" w:hanging="426"/>
        <w:jc w:val="both"/>
        <w:rPr>
          <w:rFonts w:ascii="Times New Roman" w:hAnsi="Times New Roman" w:cs="Times New Roman"/>
          <w:sz w:val="24"/>
          <w:szCs w:val="24"/>
        </w:rPr>
      </w:pPr>
      <w:r w:rsidRPr="00504D27">
        <w:rPr>
          <w:rFonts w:ascii="Times New Roman" w:hAnsi="Times New Roman" w:cs="Times New Roman"/>
          <w:sz w:val="24"/>
          <w:szCs w:val="24"/>
        </w:rPr>
        <w:t>Összeférhetetlen és nem vehet részt a b</w:t>
      </w:r>
      <w:r w:rsidR="006C3950">
        <w:rPr>
          <w:rFonts w:ascii="Times New Roman" w:hAnsi="Times New Roman" w:cs="Times New Roman"/>
          <w:sz w:val="24"/>
          <w:szCs w:val="24"/>
        </w:rPr>
        <w:t>eszerzési eljárásban A</w:t>
      </w:r>
      <w:r w:rsidR="006C2F68">
        <w:rPr>
          <w:rFonts w:ascii="Times New Roman" w:hAnsi="Times New Roman" w:cs="Times New Roman"/>
          <w:sz w:val="24"/>
          <w:szCs w:val="24"/>
        </w:rPr>
        <w:t>jánlat</w:t>
      </w:r>
      <w:r w:rsidRPr="00504D27">
        <w:rPr>
          <w:rFonts w:ascii="Times New Roman" w:hAnsi="Times New Roman" w:cs="Times New Roman"/>
          <w:sz w:val="24"/>
          <w:szCs w:val="24"/>
        </w:rPr>
        <w:t xml:space="preserve">tevőként, alvállalkozóként vagy a beszerzési eljárásba bevont személyként illetve szervezetként az a személy illetve </w:t>
      </w:r>
      <w:r w:rsidRPr="00504D27">
        <w:rPr>
          <w:rFonts w:ascii="Times New Roman" w:hAnsi="Times New Roman" w:cs="Times New Roman"/>
          <w:sz w:val="24"/>
          <w:szCs w:val="24"/>
        </w:rPr>
        <w:lastRenderedPageBreak/>
        <w:t xml:space="preserve">szervezet, akinek, illetve amelynek közreműködése az eljárásban a verseny tisztaságának sérelmét eredményezheti. </w:t>
      </w:r>
    </w:p>
    <w:p w14:paraId="688E9183" w14:textId="77777777" w:rsidR="001778FA" w:rsidRPr="00504D27" w:rsidRDefault="001778FA" w:rsidP="001778FA">
      <w:pPr>
        <w:pStyle w:val="Listaszerbekezds"/>
        <w:ind w:left="426" w:hanging="426"/>
        <w:jc w:val="both"/>
        <w:rPr>
          <w:rFonts w:ascii="Times New Roman" w:hAnsi="Times New Roman" w:cs="Times New Roman"/>
          <w:sz w:val="24"/>
          <w:szCs w:val="24"/>
        </w:rPr>
      </w:pPr>
    </w:p>
    <w:p w14:paraId="40714474" w14:textId="77777777" w:rsidR="001778FA" w:rsidRPr="00504D27" w:rsidRDefault="001778FA" w:rsidP="001778FA">
      <w:pPr>
        <w:pStyle w:val="Listaszerbekezds"/>
        <w:numPr>
          <w:ilvl w:val="0"/>
          <w:numId w:val="8"/>
        </w:numPr>
        <w:ind w:left="426" w:hanging="426"/>
        <w:jc w:val="both"/>
        <w:rPr>
          <w:rFonts w:ascii="Times New Roman" w:hAnsi="Times New Roman" w:cs="Times New Roman"/>
          <w:sz w:val="24"/>
          <w:szCs w:val="24"/>
        </w:rPr>
      </w:pPr>
      <w:r w:rsidRPr="00504D27">
        <w:rPr>
          <w:rFonts w:ascii="Times New Roman" w:hAnsi="Times New Roman" w:cs="Times New Roman"/>
          <w:sz w:val="24"/>
          <w:szCs w:val="24"/>
        </w:rPr>
        <w:t>A beszerzési eljárás előkészítése során vagy a beszerzési eljárás más szakaszában a</w:t>
      </w:r>
      <w:r w:rsidR="009D1344">
        <w:rPr>
          <w:rFonts w:ascii="Times New Roman" w:hAnsi="Times New Roman" w:cs="Times New Roman"/>
          <w:sz w:val="24"/>
          <w:szCs w:val="24"/>
        </w:rPr>
        <w:t>z</w:t>
      </w:r>
      <w:r w:rsidRPr="00504D27">
        <w:rPr>
          <w:rFonts w:ascii="Times New Roman" w:hAnsi="Times New Roman" w:cs="Times New Roman"/>
          <w:sz w:val="24"/>
          <w:szCs w:val="24"/>
        </w:rPr>
        <w:t xml:space="preserve"> </w:t>
      </w:r>
      <w:r w:rsidR="003E00CC" w:rsidRPr="00504D27">
        <w:rPr>
          <w:rFonts w:ascii="Times New Roman" w:hAnsi="Times New Roman" w:cs="Times New Roman"/>
          <w:sz w:val="24"/>
          <w:szCs w:val="24"/>
        </w:rPr>
        <w:t>Ajánlatkérő</w:t>
      </w:r>
      <w:r w:rsidRPr="00504D27">
        <w:rPr>
          <w:rFonts w:ascii="Times New Roman" w:hAnsi="Times New Roman" w:cs="Times New Roman"/>
          <w:sz w:val="24"/>
          <w:szCs w:val="24"/>
        </w:rPr>
        <w:t xml:space="preserve"> nevében / képviseletében nem járhat el, illetőleg az eljárásba nem vonható be a beszerzés tárgyával kapcsolatos gazdasági tevékenységet végző gazdálkodó szervezet (a továbbiakban: </w:t>
      </w:r>
      <w:r w:rsidRPr="00504D27">
        <w:rPr>
          <w:rFonts w:ascii="Times New Roman" w:hAnsi="Times New Roman" w:cs="Times New Roman"/>
          <w:b/>
          <w:sz w:val="24"/>
          <w:szCs w:val="24"/>
        </w:rPr>
        <w:t>érdekelt gazdálkodó szervezet</w:t>
      </w:r>
      <w:r w:rsidRPr="00504D27">
        <w:rPr>
          <w:rFonts w:ascii="Times New Roman" w:hAnsi="Times New Roman" w:cs="Times New Roman"/>
          <w:sz w:val="24"/>
          <w:szCs w:val="24"/>
        </w:rPr>
        <w:t xml:space="preserve">), illetőleg az olyan személy vagy szervezet, aki illetve amely </w:t>
      </w:r>
    </w:p>
    <w:p w14:paraId="545BE544" w14:textId="77777777" w:rsidR="001778FA" w:rsidRPr="00504D27" w:rsidRDefault="001778FA" w:rsidP="001778FA">
      <w:pPr>
        <w:pStyle w:val="Nincstrkz"/>
        <w:ind w:left="425"/>
        <w:jc w:val="both"/>
        <w:rPr>
          <w:rFonts w:ascii="Times New Roman" w:hAnsi="Times New Roman" w:cs="Times New Roman"/>
          <w:sz w:val="24"/>
          <w:szCs w:val="24"/>
        </w:rPr>
      </w:pPr>
      <w:proofErr w:type="gramStart"/>
      <w:r w:rsidRPr="00504D27">
        <w:rPr>
          <w:rFonts w:ascii="Times New Roman" w:hAnsi="Times New Roman" w:cs="Times New Roman"/>
          <w:sz w:val="24"/>
          <w:szCs w:val="24"/>
        </w:rPr>
        <w:t>a</w:t>
      </w:r>
      <w:proofErr w:type="gramEnd"/>
      <w:r w:rsidRPr="00504D27">
        <w:rPr>
          <w:rFonts w:ascii="Times New Roman" w:hAnsi="Times New Roman" w:cs="Times New Roman"/>
          <w:sz w:val="24"/>
          <w:szCs w:val="24"/>
        </w:rPr>
        <w:t xml:space="preserve">) az érdekelt gazdálkodó szervezettel munkaviszonyban vagy munkavégzésre irányuló egyéb jogviszonyban áll, </w:t>
      </w:r>
    </w:p>
    <w:p w14:paraId="64773459" w14:textId="77777777" w:rsidR="001778FA" w:rsidRPr="00504D27" w:rsidRDefault="001778FA" w:rsidP="001778FA">
      <w:pPr>
        <w:pStyle w:val="Nincstrkz"/>
        <w:ind w:left="425"/>
        <w:jc w:val="both"/>
        <w:rPr>
          <w:rFonts w:ascii="Times New Roman" w:hAnsi="Times New Roman" w:cs="Times New Roman"/>
          <w:sz w:val="24"/>
          <w:szCs w:val="24"/>
        </w:rPr>
      </w:pPr>
      <w:r w:rsidRPr="00504D27">
        <w:rPr>
          <w:rFonts w:ascii="Times New Roman" w:hAnsi="Times New Roman" w:cs="Times New Roman"/>
          <w:sz w:val="24"/>
          <w:szCs w:val="24"/>
        </w:rPr>
        <w:t xml:space="preserve">b) az érdekelt gazdálkodó szervezet vezető-tisztségviselője vagy felügyelőbizottságának tagja, </w:t>
      </w:r>
    </w:p>
    <w:p w14:paraId="4C202195" w14:textId="77777777" w:rsidR="001778FA" w:rsidRPr="00504D27" w:rsidRDefault="001778FA" w:rsidP="001778FA">
      <w:pPr>
        <w:pStyle w:val="Nincstrkz"/>
        <w:ind w:left="425"/>
        <w:jc w:val="both"/>
        <w:rPr>
          <w:rFonts w:ascii="Times New Roman" w:hAnsi="Times New Roman" w:cs="Times New Roman"/>
          <w:sz w:val="24"/>
          <w:szCs w:val="24"/>
        </w:rPr>
      </w:pPr>
      <w:r w:rsidRPr="00504D27">
        <w:rPr>
          <w:rFonts w:ascii="Times New Roman" w:hAnsi="Times New Roman" w:cs="Times New Roman"/>
          <w:sz w:val="24"/>
          <w:szCs w:val="24"/>
        </w:rPr>
        <w:t xml:space="preserve">c) az érdekelt gazdálkodó szervezetben tulajdoni részesedéssel rendelkezik, </w:t>
      </w:r>
    </w:p>
    <w:p w14:paraId="07B53683" w14:textId="77777777" w:rsidR="001778FA" w:rsidRPr="00504D27" w:rsidRDefault="001778FA" w:rsidP="001778FA">
      <w:pPr>
        <w:pStyle w:val="Nincstrkz"/>
        <w:ind w:left="426"/>
        <w:jc w:val="both"/>
        <w:rPr>
          <w:rFonts w:ascii="Times New Roman" w:hAnsi="Times New Roman" w:cs="Times New Roman"/>
          <w:sz w:val="24"/>
          <w:szCs w:val="24"/>
        </w:rPr>
      </w:pPr>
      <w:r w:rsidRPr="00504D27">
        <w:rPr>
          <w:rFonts w:ascii="Times New Roman" w:hAnsi="Times New Roman" w:cs="Times New Roman"/>
          <w:sz w:val="24"/>
          <w:szCs w:val="24"/>
        </w:rPr>
        <w:t xml:space="preserve">d) az a)-c) pont szerinti személy hozzátartozója. </w:t>
      </w:r>
    </w:p>
    <w:p w14:paraId="4DF8E9D9" w14:textId="77777777" w:rsidR="009D1344" w:rsidRPr="00504D27" w:rsidRDefault="009D1344" w:rsidP="009D1344">
      <w:pPr>
        <w:pStyle w:val="Nincstrkz"/>
        <w:ind w:left="426"/>
        <w:jc w:val="both"/>
        <w:rPr>
          <w:rFonts w:ascii="Times New Roman" w:hAnsi="Times New Roman" w:cs="Times New Roman"/>
          <w:sz w:val="24"/>
          <w:szCs w:val="24"/>
        </w:rPr>
      </w:pPr>
    </w:p>
    <w:p w14:paraId="613014C1" w14:textId="3B2B51A7" w:rsidR="0017388D" w:rsidRDefault="0017388D" w:rsidP="009D1344">
      <w:pPr>
        <w:pStyle w:val="Listaszerbekezds"/>
        <w:numPr>
          <w:ilvl w:val="0"/>
          <w:numId w:val="8"/>
        </w:numPr>
        <w:tabs>
          <w:tab w:val="left" w:pos="426"/>
        </w:tabs>
        <w:ind w:left="426"/>
        <w:jc w:val="both"/>
        <w:rPr>
          <w:rFonts w:ascii="Times New Roman" w:hAnsi="Times New Roman" w:cs="Times New Roman"/>
          <w:sz w:val="24"/>
          <w:szCs w:val="24"/>
        </w:rPr>
      </w:pPr>
      <w:r w:rsidRPr="009908B0">
        <w:rPr>
          <w:rFonts w:ascii="Times New Roman" w:hAnsi="Times New Roman" w:cs="Times New Roman"/>
          <w:sz w:val="24"/>
          <w:szCs w:val="24"/>
        </w:rPr>
        <w:t>A beszerz</w:t>
      </w:r>
      <w:r w:rsidRPr="009908B0">
        <w:rPr>
          <w:rFonts w:ascii="Times New Roman" w:hAnsi="Times New Roman" w:cs="Times New Roman" w:hint="cs"/>
          <w:sz w:val="24"/>
          <w:szCs w:val="24"/>
        </w:rPr>
        <w:t>é</w:t>
      </w:r>
      <w:r w:rsidRPr="00504D27">
        <w:rPr>
          <w:rFonts w:ascii="Times New Roman" w:hAnsi="Times New Roman" w:cs="Times New Roman"/>
          <w:sz w:val="24"/>
          <w:szCs w:val="24"/>
        </w:rPr>
        <w:t>si elj</w:t>
      </w:r>
      <w:r w:rsidRPr="009908B0">
        <w:rPr>
          <w:rFonts w:ascii="Times New Roman" w:hAnsi="Times New Roman" w:cs="Times New Roman" w:hint="cs"/>
          <w:sz w:val="24"/>
          <w:szCs w:val="24"/>
        </w:rPr>
        <w:t>á</w:t>
      </w:r>
      <w:r w:rsidRPr="00504D27">
        <w:rPr>
          <w:rFonts w:ascii="Times New Roman" w:hAnsi="Times New Roman" w:cs="Times New Roman"/>
          <w:sz w:val="24"/>
          <w:szCs w:val="24"/>
        </w:rPr>
        <w:t>r</w:t>
      </w:r>
      <w:r w:rsidRPr="009908B0">
        <w:rPr>
          <w:rFonts w:ascii="Times New Roman" w:hAnsi="Times New Roman" w:cs="Times New Roman" w:hint="cs"/>
          <w:sz w:val="24"/>
          <w:szCs w:val="24"/>
        </w:rPr>
        <w:t>á</w:t>
      </w:r>
      <w:r w:rsidRPr="00504D27">
        <w:rPr>
          <w:rFonts w:ascii="Times New Roman" w:hAnsi="Times New Roman" w:cs="Times New Roman"/>
          <w:sz w:val="24"/>
          <w:szCs w:val="24"/>
        </w:rPr>
        <w:t>sban r</w:t>
      </w:r>
      <w:r w:rsidRPr="009908B0">
        <w:rPr>
          <w:rFonts w:ascii="Times New Roman" w:hAnsi="Times New Roman" w:cs="Times New Roman" w:hint="cs"/>
          <w:sz w:val="24"/>
          <w:szCs w:val="24"/>
        </w:rPr>
        <w:t>é</w:t>
      </w:r>
      <w:r w:rsidRPr="00504D27">
        <w:rPr>
          <w:rFonts w:ascii="Times New Roman" w:hAnsi="Times New Roman" w:cs="Times New Roman"/>
          <w:sz w:val="24"/>
          <w:szCs w:val="24"/>
        </w:rPr>
        <w:t>szt vev</w:t>
      </w:r>
      <w:r w:rsidRPr="009908B0">
        <w:rPr>
          <w:rFonts w:ascii="Times New Roman" w:hAnsi="Times New Roman" w:cs="Times New Roman" w:hint="cs"/>
          <w:sz w:val="24"/>
          <w:szCs w:val="24"/>
        </w:rPr>
        <w:t>ő</w:t>
      </w:r>
      <w:r w:rsidRPr="00504D27">
        <w:rPr>
          <w:rFonts w:ascii="Times New Roman" w:hAnsi="Times New Roman" w:cs="Times New Roman"/>
          <w:sz w:val="24"/>
          <w:szCs w:val="24"/>
        </w:rPr>
        <w:t xml:space="preserve"> a vele szemben fenn</w:t>
      </w:r>
      <w:r w:rsidRPr="009908B0">
        <w:rPr>
          <w:rFonts w:ascii="Times New Roman" w:hAnsi="Times New Roman" w:cs="Times New Roman" w:hint="cs"/>
          <w:sz w:val="24"/>
          <w:szCs w:val="24"/>
        </w:rPr>
        <w:t>á</w:t>
      </w:r>
      <w:r w:rsidRPr="00504D27">
        <w:rPr>
          <w:rFonts w:ascii="Times New Roman" w:hAnsi="Times New Roman" w:cs="Times New Roman"/>
          <w:sz w:val="24"/>
          <w:szCs w:val="24"/>
        </w:rPr>
        <w:t>ll</w:t>
      </w:r>
      <w:r w:rsidRPr="009908B0">
        <w:rPr>
          <w:rFonts w:ascii="Times New Roman" w:hAnsi="Times New Roman" w:cs="Times New Roman" w:hint="cs"/>
          <w:sz w:val="24"/>
          <w:szCs w:val="24"/>
        </w:rPr>
        <w:t>ó</w:t>
      </w:r>
      <w:r w:rsidRPr="00504D27">
        <w:rPr>
          <w:rFonts w:ascii="Times New Roman" w:hAnsi="Times New Roman" w:cs="Times New Roman"/>
          <w:sz w:val="24"/>
          <w:szCs w:val="24"/>
        </w:rPr>
        <w:t xml:space="preserve"> </w:t>
      </w:r>
      <w:r w:rsidRPr="009908B0">
        <w:rPr>
          <w:rFonts w:ascii="Times New Roman" w:hAnsi="Times New Roman" w:cs="Times New Roman" w:hint="cs"/>
          <w:sz w:val="24"/>
          <w:szCs w:val="24"/>
        </w:rPr>
        <w:t>ö</w:t>
      </w:r>
      <w:r w:rsidRPr="00504D27">
        <w:rPr>
          <w:rFonts w:ascii="Times New Roman" w:hAnsi="Times New Roman" w:cs="Times New Roman"/>
          <w:sz w:val="24"/>
          <w:szCs w:val="24"/>
        </w:rPr>
        <w:t>sszef</w:t>
      </w:r>
      <w:r w:rsidRPr="009908B0">
        <w:rPr>
          <w:rFonts w:ascii="Times New Roman" w:hAnsi="Times New Roman" w:cs="Times New Roman" w:hint="cs"/>
          <w:sz w:val="24"/>
          <w:szCs w:val="24"/>
        </w:rPr>
        <w:t>é</w:t>
      </w:r>
      <w:r w:rsidRPr="00504D27">
        <w:rPr>
          <w:rFonts w:ascii="Times New Roman" w:hAnsi="Times New Roman" w:cs="Times New Roman"/>
          <w:sz w:val="24"/>
          <w:szCs w:val="24"/>
        </w:rPr>
        <w:t>rhetetlens</w:t>
      </w:r>
      <w:r w:rsidRPr="009908B0">
        <w:rPr>
          <w:rFonts w:ascii="Times New Roman" w:hAnsi="Times New Roman" w:cs="Times New Roman" w:hint="cs"/>
          <w:sz w:val="24"/>
          <w:szCs w:val="24"/>
        </w:rPr>
        <w:t>é</w:t>
      </w:r>
      <w:r w:rsidRPr="00504D27">
        <w:rPr>
          <w:rFonts w:ascii="Times New Roman" w:hAnsi="Times New Roman" w:cs="Times New Roman"/>
          <w:sz w:val="24"/>
          <w:szCs w:val="24"/>
        </w:rPr>
        <w:t>gi okot k</w:t>
      </w:r>
      <w:r w:rsidRPr="009908B0">
        <w:rPr>
          <w:rFonts w:ascii="Times New Roman" w:hAnsi="Times New Roman" w:cs="Times New Roman" w:hint="cs"/>
          <w:sz w:val="24"/>
          <w:szCs w:val="24"/>
        </w:rPr>
        <w:t>ö</w:t>
      </w:r>
      <w:r w:rsidRPr="00504D27">
        <w:rPr>
          <w:rFonts w:ascii="Times New Roman" w:hAnsi="Times New Roman" w:cs="Times New Roman"/>
          <w:sz w:val="24"/>
          <w:szCs w:val="24"/>
        </w:rPr>
        <w:t>teles halad</w:t>
      </w:r>
      <w:r w:rsidRPr="009908B0">
        <w:rPr>
          <w:rFonts w:ascii="Times New Roman" w:hAnsi="Times New Roman" w:cs="Times New Roman" w:hint="cs"/>
          <w:sz w:val="24"/>
          <w:szCs w:val="24"/>
        </w:rPr>
        <w:t>é</w:t>
      </w:r>
      <w:r w:rsidRPr="00504D27">
        <w:rPr>
          <w:rFonts w:ascii="Times New Roman" w:hAnsi="Times New Roman" w:cs="Times New Roman"/>
          <w:sz w:val="24"/>
          <w:szCs w:val="24"/>
        </w:rPr>
        <w:t xml:space="preserve">ktalanul </w:t>
      </w:r>
      <w:r w:rsidRPr="009908B0">
        <w:rPr>
          <w:rFonts w:ascii="Times New Roman" w:hAnsi="Times New Roman" w:cs="Times New Roman" w:hint="cs"/>
          <w:sz w:val="24"/>
          <w:szCs w:val="24"/>
        </w:rPr>
        <w:t>í</w:t>
      </w:r>
      <w:r w:rsidRPr="00504D27">
        <w:rPr>
          <w:rFonts w:ascii="Times New Roman" w:hAnsi="Times New Roman" w:cs="Times New Roman"/>
          <w:sz w:val="24"/>
          <w:szCs w:val="24"/>
        </w:rPr>
        <w:t>r</w:t>
      </w:r>
      <w:r w:rsidRPr="009908B0">
        <w:rPr>
          <w:rFonts w:ascii="Times New Roman" w:hAnsi="Times New Roman" w:cs="Times New Roman" w:hint="cs"/>
          <w:sz w:val="24"/>
          <w:szCs w:val="24"/>
        </w:rPr>
        <w:t>á</w:t>
      </w:r>
      <w:r w:rsidRPr="00504D27">
        <w:rPr>
          <w:rFonts w:ascii="Times New Roman" w:hAnsi="Times New Roman" w:cs="Times New Roman"/>
          <w:sz w:val="24"/>
          <w:szCs w:val="24"/>
        </w:rPr>
        <w:t>sban, igazolhat</w:t>
      </w:r>
      <w:r w:rsidRPr="009908B0">
        <w:rPr>
          <w:rFonts w:ascii="Times New Roman" w:hAnsi="Times New Roman" w:cs="Times New Roman" w:hint="cs"/>
          <w:sz w:val="24"/>
          <w:szCs w:val="24"/>
        </w:rPr>
        <w:t>ó</w:t>
      </w:r>
      <w:r w:rsidRPr="00504D27">
        <w:rPr>
          <w:rFonts w:ascii="Times New Roman" w:hAnsi="Times New Roman" w:cs="Times New Roman"/>
          <w:sz w:val="24"/>
          <w:szCs w:val="24"/>
        </w:rPr>
        <w:t xml:space="preserve"> m</w:t>
      </w:r>
      <w:r w:rsidRPr="009908B0">
        <w:rPr>
          <w:rFonts w:ascii="Times New Roman" w:hAnsi="Times New Roman" w:cs="Times New Roman" w:hint="cs"/>
          <w:sz w:val="24"/>
          <w:szCs w:val="24"/>
        </w:rPr>
        <w:t>ó</w:t>
      </w:r>
      <w:r w:rsidRPr="00504D27">
        <w:rPr>
          <w:rFonts w:ascii="Times New Roman" w:hAnsi="Times New Roman" w:cs="Times New Roman"/>
          <w:sz w:val="24"/>
          <w:szCs w:val="24"/>
        </w:rPr>
        <w:t>don bejelenteni a Polg</w:t>
      </w:r>
      <w:r w:rsidRPr="009908B0">
        <w:rPr>
          <w:rFonts w:ascii="Times New Roman" w:hAnsi="Times New Roman" w:cs="Times New Roman" w:hint="cs"/>
          <w:sz w:val="24"/>
          <w:szCs w:val="24"/>
        </w:rPr>
        <w:t>á</w:t>
      </w:r>
      <w:r w:rsidRPr="00504D27">
        <w:rPr>
          <w:rFonts w:ascii="Times New Roman" w:hAnsi="Times New Roman" w:cs="Times New Roman"/>
          <w:sz w:val="24"/>
          <w:szCs w:val="24"/>
        </w:rPr>
        <w:t>rmesternek/Jegyz</w:t>
      </w:r>
      <w:r w:rsidRPr="009908B0">
        <w:rPr>
          <w:rFonts w:ascii="Times New Roman" w:hAnsi="Times New Roman" w:cs="Times New Roman" w:hint="cs"/>
          <w:sz w:val="24"/>
          <w:szCs w:val="24"/>
        </w:rPr>
        <w:t>ő</w:t>
      </w:r>
      <w:r w:rsidRPr="00504D27">
        <w:rPr>
          <w:rFonts w:ascii="Times New Roman" w:hAnsi="Times New Roman" w:cs="Times New Roman"/>
          <w:sz w:val="24"/>
          <w:szCs w:val="24"/>
        </w:rPr>
        <w:t>nek.</w:t>
      </w:r>
    </w:p>
    <w:p w14:paraId="07E83FB9" w14:textId="77777777" w:rsidR="006C3950" w:rsidRDefault="006C3950" w:rsidP="006C3950">
      <w:pPr>
        <w:pStyle w:val="Listaszerbekezds"/>
        <w:tabs>
          <w:tab w:val="left" w:pos="426"/>
        </w:tabs>
        <w:ind w:left="426"/>
        <w:jc w:val="both"/>
        <w:rPr>
          <w:rFonts w:ascii="Times New Roman" w:hAnsi="Times New Roman" w:cs="Times New Roman"/>
          <w:sz w:val="24"/>
          <w:szCs w:val="24"/>
        </w:rPr>
      </w:pPr>
    </w:p>
    <w:p w14:paraId="5B5CF320" w14:textId="3E0850D9" w:rsidR="006C3950" w:rsidRPr="00504D27" w:rsidRDefault="006C3950" w:rsidP="009D1344">
      <w:pPr>
        <w:pStyle w:val="Listaszerbekezds"/>
        <w:numPr>
          <w:ilvl w:val="0"/>
          <w:numId w:val="8"/>
        </w:numPr>
        <w:tabs>
          <w:tab w:val="left" w:pos="426"/>
        </w:tabs>
        <w:ind w:left="426"/>
        <w:jc w:val="both"/>
        <w:rPr>
          <w:rFonts w:ascii="Times New Roman" w:hAnsi="Times New Roman" w:cs="Times New Roman"/>
          <w:sz w:val="24"/>
          <w:szCs w:val="24"/>
        </w:rPr>
      </w:pPr>
      <w:r>
        <w:rPr>
          <w:rFonts w:ascii="Times New Roman" w:hAnsi="Times New Roman" w:cs="Times New Roman"/>
          <w:sz w:val="24"/>
          <w:szCs w:val="24"/>
        </w:rPr>
        <w:t>A beszerzési eljárásban résztvevő</w:t>
      </w:r>
      <w:r w:rsidR="00A57DB3">
        <w:rPr>
          <w:rFonts w:ascii="Times New Roman" w:hAnsi="Times New Roman" w:cs="Times New Roman"/>
          <w:sz w:val="24"/>
          <w:szCs w:val="24"/>
        </w:rPr>
        <w:t>,</w:t>
      </w:r>
      <w:r>
        <w:rPr>
          <w:rFonts w:ascii="Times New Roman" w:hAnsi="Times New Roman" w:cs="Times New Roman"/>
          <w:sz w:val="24"/>
          <w:szCs w:val="24"/>
        </w:rPr>
        <w:t xml:space="preserve"> eljárásonként tesz nyilatkozatot</w:t>
      </w:r>
      <w:r w:rsidR="00A57DB3">
        <w:rPr>
          <w:rFonts w:ascii="Times New Roman" w:hAnsi="Times New Roman" w:cs="Times New Roman"/>
          <w:sz w:val="24"/>
          <w:szCs w:val="24"/>
        </w:rPr>
        <w:t xml:space="preserve"> az összeférhetetlenségéről</w:t>
      </w:r>
      <w:r>
        <w:rPr>
          <w:rFonts w:ascii="Times New Roman" w:hAnsi="Times New Roman" w:cs="Times New Roman"/>
          <w:sz w:val="24"/>
          <w:szCs w:val="24"/>
        </w:rPr>
        <w:t>.</w:t>
      </w:r>
      <w:r w:rsidR="00A57DB3">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0C9911AC" w14:textId="77777777" w:rsidR="00A83AFA" w:rsidRPr="009D1344" w:rsidRDefault="00A83AFA" w:rsidP="00A83AFA">
      <w:pPr>
        <w:tabs>
          <w:tab w:val="left" w:pos="426"/>
        </w:tabs>
        <w:jc w:val="both"/>
        <w:rPr>
          <w:rFonts w:ascii="Times New Roman" w:hAnsi="Times New Roman" w:cs="Times New Roman"/>
          <w:i/>
          <w:sz w:val="24"/>
          <w:szCs w:val="24"/>
        </w:rPr>
      </w:pPr>
    </w:p>
    <w:p w14:paraId="6747B9FD" w14:textId="77777777" w:rsidR="009D1344" w:rsidRPr="0024075E" w:rsidRDefault="009D1344" w:rsidP="009D1344">
      <w:pPr>
        <w:pStyle w:val="Nincstrkz"/>
        <w:jc w:val="both"/>
      </w:pPr>
    </w:p>
    <w:p w14:paraId="3F7D41E8" w14:textId="77777777" w:rsidR="001778FA" w:rsidRPr="00504D27" w:rsidRDefault="001778FA" w:rsidP="001778FA">
      <w:pPr>
        <w:jc w:val="both"/>
        <w:rPr>
          <w:rFonts w:ascii="Times New Roman" w:hAnsi="Times New Roman" w:cs="Times New Roman"/>
          <w:sz w:val="24"/>
          <w:szCs w:val="24"/>
        </w:rPr>
      </w:pPr>
    </w:p>
    <w:p w14:paraId="43564742" w14:textId="77777777" w:rsidR="001778FA" w:rsidRPr="00504D27" w:rsidRDefault="003E00CC" w:rsidP="001778FA">
      <w:pPr>
        <w:spacing w:after="480"/>
        <w:jc w:val="center"/>
        <w:rPr>
          <w:rFonts w:ascii="Times New Roman" w:hAnsi="Times New Roman" w:cs="Times New Roman"/>
          <w:b/>
          <w:sz w:val="24"/>
          <w:szCs w:val="24"/>
        </w:rPr>
      </w:pPr>
      <w:r w:rsidRPr="00504D27">
        <w:rPr>
          <w:rFonts w:ascii="Times New Roman" w:hAnsi="Times New Roman" w:cs="Times New Roman"/>
          <w:b/>
          <w:sz w:val="24"/>
          <w:szCs w:val="24"/>
        </w:rPr>
        <w:t>IV</w:t>
      </w:r>
      <w:r w:rsidR="001778FA" w:rsidRPr="00504D27">
        <w:rPr>
          <w:rFonts w:ascii="Times New Roman" w:hAnsi="Times New Roman" w:cs="Times New Roman"/>
          <w:b/>
          <w:sz w:val="24"/>
          <w:szCs w:val="24"/>
        </w:rPr>
        <w:t>. A BESZERZÉSBEN RÉSZTVEVŐK FELADATAI, FELELŐSSÉGE</w:t>
      </w:r>
    </w:p>
    <w:p w14:paraId="5FF890FB" w14:textId="7B63314C" w:rsidR="001778FA" w:rsidRPr="00504D27" w:rsidRDefault="001778FA" w:rsidP="007943DD">
      <w:pPr>
        <w:ind w:firstLine="1"/>
        <w:jc w:val="both"/>
        <w:rPr>
          <w:rFonts w:ascii="Times New Roman" w:hAnsi="Times New Roman" w:cs="Times New Roman"/>
          <w:b/>
          <w:sz w:val="24"/>
          <w:szCs w:val="24"/>
        </w:rPr>
      </w:pPr>
      <w:r w:rsidRPr="00504D27">
        <w:rPr>
          <w:rFonts w:ascii="Times New Roman" w:hAnsi="Times New Roman" w:cs="Times New Roman"/>
          <w:b/>
          <w:sz w:val="24"/>
          <w:szCs w:val="24"/>
        </w:rPr>
        <w:t>1. A</w:t>
      </w:r>
      <w:r w:rsidRPr="00504D27">
        <w:rPr>
          <w:rFonts w:ascii="Times New Roman" w:hAnsi="Times New Roman" w:cs="Times New Roman"/>
          <w:sz w:val="24"/>
          <w:szCs w:val="24"/>
        </w:rPr>
        <w:t xml:space="preserve"> </w:t>
      </w:r>
      <w:r w:rsidRPr="00504D27">
        <w:rPr>
          <w:rFonts w:ascii="Times New Roman" w:hAnsi="Times New Roman" w:cs="Times New Roman"/>
          <w:b/>
          <w:sz w:val="24"/>
          <w:szCs w:val="24"/>
        </w:rPr>
        <w:t>Beszerző Önkormányzat/</w:t>
      </w:r>
      <w:r w:rsidR="004A7636" w:rsidRPr="00504D27">
        <w:rPr>
          <w:rFonts w:ascii="Times New Roman" w:hAnsi="Times New Roman" w:cs="Times New Roman"/>
          <w:b/>
          <w:sz w:val="24"/>
          <w:szCs w:val="24"/>
        </w:rPr>
        <w:t>Költségvetési szerv/</w:t>
      </w:r>
      <w:r w:rsidRPr="00504D27">
        <w:rPr>
          <w:rFonts w:ascii="Times New Roman" w:hAnsi="Times New Roman" w:cs="Times New Roman"/>
          <w:b/>
          <w:sz w:val="24"/>
          <w:szCs w:val="24"/>
        </w:rPr>
        <w:t>Hivatal képviseletében eljáró feladatai, felelőssége</w:t>
      </w:r>
    </w:p>
    <w:p w14:paraId="5DDEDD80" w14:textId="77777777" w:rsidR="001778FA" w:rsidRPr="00504D27" w:rsidRDefault="001778FA" w:rsidP="001778FA">
      <w:pPr>
        <w:ind w:left="425" w:hanging="425"/>
        <w:jc w:val="center"/>
        <w:rPr>
          <w:rFonts w:ascii="Times New Roman" w:hAnsi="Times New Roman" w:cs="Times New Roman"/>
          <w:sz w:val="24"/>
          <w:szCs w:val="24"/>
        </w:rPr>
      </w:pPr>
    </w:p>
    <w:p w14:paraId="42B8862B" w14:textId="77777777" w:rsidR="001213B8" w:rsidRPr="00504D27" w:rsidRDefault="001213B8" w:rsidP="001213B8">
      <w:pPr>
        <w:pStyle w:val="Szvegtrzs"/>
        <w:tabs>
          <w:tab w:val="left" w:pos="720"/>
        </w:tabs>
        <w:spacing w:after="0"/>
        <w:ind w:left="709"/>
        <w:jc w:val="both"/>
        <w:rPr>
          <w:rFonts w:ascii="Times New Roman" w:hAnsi="Times New Roman" w:cs="Times New Roman"/>
        </w:rPr>
      </w:pPr>
    </w:p>
    <w:p w14:paraId="3BFFFFD5" w14:textId="1C9F6C65" w:rsidR="001778FA" w:rsidRDefault="001213B8" w:rsidP="00B86F9E">
      <w:pPr>
        <w:pStyle w:val="Szvegtrzs"/>
        <w:numPr>
          <w:ilvl w:val="1"/>
          <w:numId w:val="9"/>
        </w:numPr>
        <w:tabs>
          <w:tab w:val="left" w:pos="720"/>
        </w:tabs>
        <w:spacing w:after="0"/>
        <w:jc w:val="both"/>
        <w:rPr>
          <w:rFonts w:ascii="Times New Roman" w:hAnsi="Times New Roman" w:cs="Times New Roman"/>
        </w:rPr>
      </w:pPr>
      <w:r w:rsidRPr="00504D27">
        <w:rPr>
          <w:rFonts w:ascii="Times New Roman" w:hAnsi="Times New Roman" w:cs="Times New Roman"/>
        </w:rPr>
        <w:t xml:space="preserve"> </w:t>
      </w:r>
      <w:r w:rsidR="00B86F9E" w:rsidRPr="00504D27">
        <w:rPr>
          <w:rFonts w:ascii="Times New Roman" w:hAnsi="Times New Roman" w:cs="Times New Roman"/>
        </w:rPr>
        <w:t xml:space="preserve">A </w:t>
      </w:r>
      <w:r w:rsidR="000511D3">
        <w:rPr>
          <w:rFonts w:ascii="Times New Roman" w:hAnsi="Times New Roman" w:cs="Times New Roman"/>
        </w:rPr>
        <w:t>s</w:t>
      </w:r>
      <w:r w:rsidR="00963B17">
        <w:rPr>
          <w:rFonts w:ascii="Times New Roman" w:hAnsi="Times New Roman" w:cs="Times New Roman"/>
        </w:rPr>
        <w:t xml:space="preserve">zakmailag </w:t>
      </w:r>
      <w:r w:rsidR="00963B17" w:rsidRPr="005547DB">
        <w:rPr>
          <w:rFonts w:ascii="Times New Roman" w:hAnsi="Times New Roman" w:cs="Times New Roman"/>
          <w:b/>
        </w:rPr>
        <w:t>illetékes</w:t>
      </w:r>
      <w:r w:rsidR="00B86F9E" w:rsidRPr="005547DB">
        <w:rPr>
          <w:rFonts w:ascii="Times New Roman" w:hAnsi="Times New Roman" w:cs="Times New Roman"/>
          <w:b/>
        </w:rPr>
        <w:t xml:space="preserve"> Főosztály vezetője</w:t>
      </w:r>
      <w:r w:rsidR="00B86F9E" w:rsidRPr="00504D27">
        <w:rPr>
          <w:rFonts w:ascii="Times New Roman" w:hAnsi="Times New Roman" w:cs="Times New Roman"/>
        </w:rPr>
        <w:t xml:space="preserve"> </w:t>
      </w:r>
      <w:r w:rsidR="00302FDD">
        <w:rPr>
          <w:rFonts w:ascii="Times New Roman" w:hAnsi="Times New Roman" w:cs="Times New Roman"/>
        </w:rPr>
        <w:t xml:space="preserve">dönt a beszerzési </w:t>
      </w:r>
      <w:r w:rsidR="00165AC3">
        <w:rPr>
          <w:rFonts w:ascii="Times New Roman" w:hAnsi="Times New Roman" w:cs="Times New Roman"/>
        </w:rPr>
        <w:t>igényről.</w:t>
      </w:r>
      <w:r w:rsidR="00302FDD">
        <w:rPr>
          <w:rFonts w:ascii="Times New Roman" w:hAnsi="Times New Roman" w:cs="Times New Roman"/>
        </w:rPr>
        <w:t xml:space="preserve"> </w:t>
      </w:r>
    </w:p>
    <w:p w14:paraId="6706618C" w14:textId="77777777" w:rsidR="000511D3" w:rsidRDefault="000511D3" w:rsidP="000511D3">
      <w:pPr>
        <w:pStyle w:val="Szvegtrzs"/>
        <w:tabs>
          <w:tab w:val="left" w:pos="720"/>
        </w:tabs>
        <w:spacing w:after="0"/>
        <w:ind w:left="360"/>
        <w:jc w:val="both"/>
        <w:rPr>
          <w:rFonts w:ascii="Times New Roman" w:hAnsi="Times New Roman" w:cs="Times New Roman"/>
        </w:rPr>
      </w:pPr>
    </w:p>
    <w:p w14:paraId="7AD92986" w14:textId="77777777" w:rsidR="00221C20" w:rsidRPr="00DC0F03" w:rsidRDefault="00221C20" w:rsidP="00221C20">
      <w:pPr>
        <w:pStyle w:val="Szvegtrzs"/>
        <w:numPr>
          <w:ilvl w:val="1"/>
          <w:numId w:val="9"/>
        </w:numPr>
        <w:ind w:left="425" w:hanging="425"/>
        <w:jc w:val="both"/>
        <w:rPr>
          <w:rFonts w:ascii="Times New Roman" w:hAnsi="Times New Roman" w:cs="Times New Roman"/>
        </w:rPr>
      </w:pPr>
      <w:r w:rsidRPr="00DC0F03">
        <w:rPr>
          <w:rFonts w:ascii="Times New Roman" w:hAnsi="Times New Roman" w:cs="Times New Roman"/>
        </w:rPr>
        <w:t xml:space="preserve">A </w:t>
      </w:r>
      <w:r w:rsidRPr="005547DB">
        <w:rPr>
          <w:rFonts w:ascii="Times New Roman" w:hAnsi="Times New Roman" w:cs="Times New Roman"/>
          <w:b/>
        </w:rPr>
        <w:t>Városfejlesztési- és Üzemeltetési Főosztály</w:t>
      </w:r>
      <w:r w:rsidRPr="005547DB" w:rsidDel="00B74764">
        <w:rPr>
          <w:rFonts w:ascii="Times New Roman" w:hAnsi="Times New Roman" w:cs="Times New Roman"/>
          <w:b/>
        </w:rPr>
        <w:t xml:space="preserve"> </w:t>
      </w:r>
      <w:r w:rsidRPr="005547DB">
        <w:rPr>
          <w:rFonts w:ascii="Times New Roman" w:hAnsi="Times New Roman" w:cs="Times New Roman"/>
          <w:b/>
        </w:rPr>
        <w:t>vezetője</w:t>
      </w:r>
      <w:r w:rsidRPr="00DC0F03">
        <w:rPr>
          <w:rFonts w:ascii="Times New Roman" w:hAnsi="Times New Roman" w:cs="Times New Roman"/>
          <w:b/>
        </w:rPr>
        <w:t>,</w:t>
      </w:r>
      <w:r w:rsidRPr="00DC0F03">
        <w:rPr>
          <w:rFonts w:ascii="Times New Roman" w:hAnsi="Times New Roman" w:cs="Times New Roman"/>
        </w:rPr>
        <w:t xml:space="preserve"> az igénybejelentési adatlap tartalma alapján jóváhagyja: </w:t>
      </w:r>
    </w:p>
    <w:p w14:paraId="781AE892" w14:textId="77777777" w:rsidR="00221C20" w:rsidRPr="00DC0F03" w:rsidRDefault="00221C20" w:rsidP="00221C20">
      <w:pPr>
        <w:pStyle w:val="Szvegtrzs"/>
        <w:numPr>
          <w:ilvl w:val="0"/>
          <w:numId w:val="1"/>
        </w:numPr>
        <w:spacing w:after="0"/>
        <w:ind w:left="426" w:firstLine="0"/>
        <w:jc w:val="both"/>
        <w:rPr>
          <w:rFonts w:ascii="Times New Roman" w:hAnsi="Times New Roman" w:cs="Times New Roman"/>
        </w:rPr>
      </w:pPr>
      <w:r w:rsidRPr="00DC0F03">
        <w:rPr>
          <w:rFonts w:ascii="Times New Roman" w:hAnsi="Times New Roman" w:cs="Times New Roman"/>
        </w:rPr>
        <w:t xml:space="preserve">a beszerzési eljárás megindítását, </w:t>
      </w:r>
    </w:p>
    <w:p w14:paraId="3B5922A6" w14:textId="4B2BEBBB" w:rsidR="00221C20" w:rsidRDefault="00221C20" w:rsidP="00221C20">
      <w:pPr>
        <w:pStyle w:val="Szvegtrzs"/>
        <w:numPr>
          <w:ilvl w:val="0"/>
          <w:numId w:val="1"/>
        </w:numPr>
        <w:spacing w:after="0"/>
        <w:ind w:left="426" w:firstLine="0"/>
        <w:jc w:val="both"/>
        <w:rPr>
          <w:rFonts w:ascii="Times New Roman" w:hAnsi="Times New Roman" w:cs="Times New Roman"/>
        </w:rPr>
      </w:pPr>
      <w:r w:rsidRPr="00DC0F03">
        <w:rPr>
          <w:rFonts w:ascii="Times New Roman" w:hAnsi="Times New Roman" w:cs="Times New Roman"/>
        </w:rPr>
        <w:t xml:space="preserve">az ajánlattételi felhívás tartalmát, </w:t>
      </w:r>
    </w:p>
    <w:p w14:paraId="65930CA6" w14:textId="77777777" w:rsidR="00221C20" w:rsidRPr="001A646A" w:rsidRDefault="00221C20" w:rsidP="001A646A">
      <w:pPr>
        <w:pStyle w:val="Szvegtrzs"/>
        <w:numPr>
          <w:ilvl w:val="0"/>
          <w:numId w:val="1"/>
        </w:numPr>
        <w:spacing w:after="0"/>
        <w:ind w:left="426" w:firstLine="0"/>
        <w:jc w:val="both"/>
        <w:rPr>
          <w:rFonts w:ascii="Times New Roman" w:hAnsi="Times New Roman" w:cs="Times New Roman"/>
          <w:strike/>
        </w:rPr>
      </w:pPr>
      <w:r w:rsidRPr="001A646A">
        <w:rPr>
          <w:rFonts w:ascii="Times New Roman" w:hAnsi="Times New Roman" w:cs="Times New Roman"/>
        </w:rPr>
        <w:t>a beszerzési eljárásban ajánlattételre felkérendő gazdasági szereplőket.</w:t>
      </w:r>
    </w:p>
    <w:p w14:paraId="55592E0B" w14:textId="45E53812" w:rsidR="00221C20" w:rsidRPr="00E73D34" w:rsidRDefault="00221C20" w:rsidP="008E02BF">
      <w:pPr>
        <w:pStyle w:val="Szvegtrzs"/>
        <w:tabs>
          <w:tab w:val="left" w:pos="720"/>
        </w:tabs>
        <w:spacing w:before="120" w:after="0"/>
        <w:ind w:left="425"/>
        <w:jc w:val="both"/>
        <w:rPr>
          <w:rFonts w:ascii="Times New Roman" w:hAnsi="Times New Roman" w:cs="Times New Roman"/>
          <w:highlight w:val="yellow"/>
        </w:rPr>
      </w:pPr>
      <w:r w:rsidRPr="00DC0F03">
        <w:rPr>
          <w:rFonts w:ascii="Times New Roman" w:hAnsi="Times New Roman" w:cs="Times New Roman"/>
        </w:rPr>
        <w:t>A Városfejlesztési- és Üzemeltetési Főosztály</w:t>
      </w:r>
      <w:r w:rsidRPr="00DC0F03" w:rsidDel="00B74764">
        <w:rPr>
          <w:rFonts w:ascii="Times New Roman" w:hAnsi="Times New Roman" w:cs="Times New Roman"/>
        </w:rPr>
        <w:t xml:space="preserve"> </w:t>
      </w:r>
      <w:r w:rsidRPr="00E73D34">
        <w:rPr>
          <w:rFonts w:ascii="Times New Roman" w:hAnsi="Times New Roman" w:cs="Times New Roman"/>
        </w:rPr>
        <w:t xml:space="preserve">vezetője </w:t>
      </w:r>
      <w:proofErr w:type="gramStart"/>
      <w:r w:rsidRPr="00E73D34">
        <w:rPr>
          <w:rFonts w:ascii="Times New Roman" w:hAnsi="Times New Roman" w:cs="Times New Roman"/>
        </w:rPr>
        <w:t>ezen</w:t>
      </w:r>
      <w:proofErr w:type="gramEnd"/>
      <w:r w:rsidRPr="00E73D34">
        <w:rPr>
          <w:rFonts w:ascii="Times New Roman" w:hAnsi="Times New Roman" w:cs="Times New Roman"/>
        </w:rPr>
        <w:t xml:space="preserve"> jogokat a </w:t>
      </w:r>
      <w:r>
        <w:rPr>
          <w:rFonts w:ascii="Times New Roman" w:hAnsi="Times New Roman" w:cs="Times New Roman"/>
        </w:rPr>
        <w:t>B</w:t>
      </w:r>
      <w:r w:rsidRPr="00E73D34">
        <w:rPr>
          <w:rFonts w:ascii="Times New Roman" w:hAnsi="Times New Roman" w:cs="Times New Roman"/>
        </w:rPr>
        <w:t xml:space="preserve">eszerzési </w:t>
      </w:r>
      <w:r>
        <w:rPr>
          <w:rFonts w:ascii="Times New Roman" w:hAnsi="Times New Roman" w:cs="Times New Roman"/>
        </w:rPr>
        <w:t>O</w:t>
      </w:r>
      <w:r w:rsidRPr="00E73D34">
        <w:rPr>
          <w:rFonts w:ascii="Times New Roman" w:hAnsi="Times New Roman" w:cs="Times New Roman"/>
        </w:rPr>
        <w:t>sztályvezetőre delegálhatja</w:t>
      </w:r>
      <w:r w:rsidR="00C511BB">
        <w:rPr>
          <w:rFonts w:ascii="Times New Roman" w:hAnsi="Times New Roman" w:cs="Times New Roman"/>
        </w:rPr>
        <w:t>.</w:t>
      </w:r>
    </w:p>
    <w:p w14:paraId="594851DB" w14:textId="77777777" w:rsidR="00221C20" w:rsidRPr="00504D27" w:rsidRDefault="00221C20" w:rsidP="000511D3">
      <w:pPr>
        <w:pStyle w:val="Szvegtrzs"/>
        <w:tabs>
          <w:tab w:val="left" w:pos="720"/>
        </w:tabs>
        <w:spacing w:after="0"/>
        <w:ind w:left="360"/>
        <w:jc w:val="both"/>
        <w:rPr>
          <w:rFonts w:ascii="Times New Roman" w:hAnsi="Times New Roman" w:cs="Times New Roman"/>
        </w:rPr>
      </w:pPr>
    </w:p>
    <w:p w14:paraId="4679340C" w14:textId="19F1FC2D" w:rsidR="00CF0CF8" w:rsidRPr="00504D27" w:rsidRDefault="00963B17" w:rsidP="00CF0CF8">
      <w:pPr>
        <w:pStyle w:val="Szvegtrzs"/>
        <w:numPr>
          <w:ilvl w:val="1"/>
          <w:numId w:val="9"/>
        </w:numPr>
        <w:tabs>
          <w:tab w:val="left" w:pos="720"/>
        </w:tabs>
        <w:spacing w:after="0"/>
        <w:jc w:val="both"/>
        <w:rPr>
          <w:rFonts w:ascii="Times New Roman" w:hAnsi="Times New Roman" w:cs="Times New Roman"/>
        </w:rPr>
      </w:pPr>
      <w:r>
        <w:rPr>
          <w:rFonts w:ascii="Times New Roman" w:hAnsi="Times New Roman" w:cs="Times New Roman"/>
        </w:rPr>
        <w:t xml:space="preserve"> </w:t>
      </w:r>
      <w:r w:rsidR="000511D3" w:rsidRPr="00504D27">
        <w:rPr>
          <w:rFonts w:ascii="Times New Roman" w:hAnsi="Times New Roman" w:cs="Times New Roman"/>
        </w:rPr>
        <w:t xml:space="preserve">A </w:t>
      </w:r>
      <w:r w:rsidR="000511D3" w:rsidRPr="00FC29F1">
        <w:rPr>
          <w:rFonts w:ascii="Times New Roman" w:hAnsi="Times New Roman" w:cs="Times New Roman"/>
          <w:b/>
        </w:rPr>
        <w:t>Polgármester</w:t>
      </w:r>
      <w:r w:rsidR="000511D3" w:rsidRPr="009908B0">
        <w:rPr>
          <w:rFonts w:ascii="Times New Roman" w:hAnsi="Times New Roman" w:cs="Times New Roman"/>
        </w:rPr>
        <w:t>, mint a beszerző Önkormányzat</w:t>
      </w:r>
      <w:r w:rsidR="000511D3" w:rsidRPr="00504D27" w:rsidDel="00B74764">
        <w:rPr>
          <w:rFonts w:ascii="Times New Roman" w:hAnsi="Times New Roman" w:cs="Times New Roman"/>
        </w:rPr>
        <w:t xml:space="preserve"> </w:t>
      </w:r>
      <w:r w:rsidR="000511D3" w:rsidRPr="00504D27">
        <w:rPr>
          <w:rFonts w:ascii="Times New Roman" w:hAnsi="Times New Roman" w:cs="Times New Roman"/>
        </w:rPr>
        <w:t>képviselője dönt a beszerzési eljárás eredményéről a jelen Szabályzat V. fejezet 2.</w:t>
      </w:r>
      <w:r w:rsidR="002D0219">
        <w:rPr>
          <w:rFonts w:ascii="Times New Roman" w:hAnsi="Times New Roman" w:cs="Times New Roman"/>
        </w:rPr>
        <w:t>1</w:t>
      </w:r>
      <w:r w:rsidR="0027468E">
        <w:rPr>
          <w:rFonts w:ascii="Times New Roman" w:hAnsi="Times New Roman" w:cs="Times New Roman"/>
        </w:rPr>
        <w:t>.</w:t>
      </w:r>
      <w:r w:rsidR="002D0219">
        <w:rPr>
          <w:rFonts w:ascii="Times New Roman" w:hAnsi="Times New Roman" w:cs="Times New Roman"/>
        </w:rPr>
        <w:t xml:space="preserve"> </w:t>
      </w:r>
      <w:r w:rsidR="005175A2">
        <w:rPr>
          <w:rFonts w:ascii="Times New Roman" w:hAnsi="Times New Roman" w:cs="Times New Roman"/>
        </w:rPr>
        <w:t>a)</w:t>
      </w:r>
      <w:r w:rsidR="000511D3" w:rsidRPr="00504D27">
        <w:rPr>
          <w:rFonts w:ascii="Times New Roman" w:hAnsi="Times New Roman" w:cs="Times New Roman"/>
        </w:rPr>
        <w:t xml:space="preserve"> pontban, a 2.</w:t>
      </w:r>
      <w:r w:rsidR="002D0219">
        <w:rPr>
          <w:rFonts w:ascii="Times New Roman" w:hAnsi="Times New Roman" w:cs="Times New Roman"/>
        </w:rPr>
        <w:t>2</w:t>
      </w:r>
      <w:r w:rsidR="0027468E">
        <w:rPr>
          <w:rFonts w:ascii="Times New Roman" w:hAnsi="Times New Roman" w:cs="Times New Roman"/>
        </w:rPr>
        <w:t>.</w:t>
      </w:r>
      <w:r w:rsidR="005175A2">
        <w:rPr>
          <w:rFonts w:ascii="Times New Roman" w:hAnsi="Times New Roman" w:cs="Times New Roman"/>
        </w:rPr>
        <w:t xml:space="preserve"> a)</w:t>
      </w:r>
      <w:r w:rsidR="000511D3" w:rsidRPr="00504D27">
        <w:rPr>
          <w:rFonts w:ascii="Times New Roman" w:hAnsi="Times New Roman" w:cs="Times New Roman"/>
        </w:rPr>
        <w:t xml:space="preserve"> pontban, </w:t>
      </w:r>
      <w:r w:rsidR="0027468E">
        <w:rPr>
          <w:rFonts w:ascii="Times New Roman" w:hAnsi="Times New Roman" w:cs="Times New Roman"/>
        </w:rPr>
        <w:t xml:space="preserve">és </w:t>
      </w:r>
      <w:r w:rsidR="000511D3" w:rsidRPr="00504D27">
        <w:rPr>
          <w:rFonts w:ascii="Times New Roman" w:hAnsi="Times New Roman" w:cs="Times New Roman"/>
        </w:rPr>
        <w:t>a 2</w:t>
      </w:r>
      <w:r w:rsidR="002D0219">
        <w:rPr>
          <w:rFonts w:ascii="Times New Roman" w:hAnsi="Times New Roman" w:cs="Times New Roman"/>
        </w:rPr>
        <w:t>.3</w:t>
      </w:r>
      <w:r w:rsidR="000511D3" w:rsidRPr="00504D27">
        <w:rPr>
          <w:rFonts w:ascii="Times New Roman" w:hAnsi="Times New Roman" w:cs="Times New Roman"/>
        </w:rPr>
        <w:t>. a) pontban meghatározott értékű beszerzés esetén.</w:t>
      </w:r>
    </w:p>
    <w:p w14:paraId="32CE8302" w14:textId="77777777" w:rsidR="00CF0CF8" w:rsidRPr="00504D27" w:rsidRDefault="00CF0CF8" w:rsidP="006845F9">
      <w:pPr>
        <w:pStyle w:val="Szvegtrzs"/>
        <w:tabs>
          <w:tab w:val="left" w:pos="720"/>
        </w:tabs>
        <w:spacing w:after="0"/>
        <w:ind w:left="360"/>
        <w:jc w:val="both"/>
        <w:rPr>
          <w:rFonts w:ascii="Times New Roman" w:hAnsi="Times New Roman" w:cs="Times New Roman"/>
        </w:rPr>
      </w:pPr>
      <w:r w:rsidRPr="00504D27">
        <w:rPr>
          <w:rFonts w:ascii="Times New Roman" w:hAnsi="Times New Roman" w:cs="Times New Roman"/>
        </w:rPr>
        <w:t>.</w:t>
      </w:r>
    </w:p>
    <w:p w14:paraId="3784A49E" w14:textId="7363FF9E" w:rsidR="002D0219" w:rsidRPr="00504D27" w:rsidRDefault="001213B8" w:rsidP="002D0219">
      <w:pPr>
        <w:pStyle w:val="Szvegtrzs"/>
        <w:numPr>
          <w:ilvl w:val="1"/>
          <w:numId w:val="9"/>
        </w:numPr>
        <w:tabs>
          <w:tab w:val="left" w:pos="720"/>
        </w:tabs>
        <w:spacing w:after="0"/>
        <w:jc w:val="both"/>
        <w:rPr>
          <w:rFonts w:ascii="Times New Roman" w:hAnsi="Times New Roman" w:cs="Times New Roman"/>
        </w:rPr>
      </w:pPr>
      <w:r w:rsidRPr="00504D27">
        <w:rPr>
          <w:rFonts w:ascii="Times New Roman" w:hAnsi="Times New Roman" w:cs="Times New Roman"/>
        </w:rPr>
        <w:t xml:space="preserve"> </w:t>
      </w:r>
      <w:r w:rsidR="000511D3" w:rsidRPr="00FC29F1">
        <w:rPr>
          <w:rFonts w:ascii="Times New Roman" w:hAnsi="Times New Roman" w:cs="Times New Roman"/>
          <w:b/>
        </w:rPr>
        <w:t>A Jegyző</w:t>
      </w:r>
      <w:r w:rsidR="000511D3" w:rsidRPr="009908B0">
        <w:rPr>
          <w:rFonts w:ascii="Times New Roman" w:hAnsi="Times New Roman" w:cs="Times New Roman"/>
        </w:rPr>
        <w:t>, mint a beszerző Hivatal</w:t>
      </w:r>
      <w:r w:rsidR="000511D3" w:rsidRPr="00504D27" w:rsidDel="00B74764">
        <w:rPr>
          <w:rFonts w:ascii="Times New Roman" w:hAnsi="Times New Roman" w:cs="Times New Roman"/>
        </w:rPr>
        <w:t xml:space="preserve"> </w:t>
      </w:r>
      <w:r w:rsidR="000511D3" w:rsidRPr="00504D27">
        <w:rPr>
          <w:rFonts w:ascii="Times New Roman" w:hAnsi="Times New Roman" w:cs="Times New Roman"/>
        </w:rPr>
        <w:t xml:space="preserve">képviselője dönt a beszerzési eljárás eredményéről a jelen Szabályzat V. fejezet </w:t>
      </w:r>
      <w:r w:rsidR="002D0219" w:rsidRPr="00504D27">
        <w:rPr>
          <w:rFonts w:ascii="Times New Roman" w:hAnsi="Times New Roman" w:cs="Times New Roman"/>
        </w:rPr>
        <w:t>2.</w:t>
      </w:r>
      <w:r w:rsidR="002D0219">
        <w:rPr>
          <w:rFonts w:ascii="Times New Roman" w:hAnsi="Times New Roman" w:cs="Times New Roman"/>
        </w:rPr>
        <w:t>1</w:t>
      </w:r>
      <w:r w:rsidR="00FC29F1">
        <w:rPr>
          <w:rFonts w:ascii="Times New Roman" w:hAnsi="Times New Roman" w:cs="Times New Roman"/>
        </w:rPr>
        <w:t>.</w:t>
      </w:r>
      <w:r w:rsidR="005175A2">
        <w:rPr>
          <w:rFonts w:ascii="Times New Roman" w:hAnsi="Times New Roman" w:cs="Times New Roman"/>
        </w:rPr>
        <w:t xml:space="preserve"> b)</w:t>
      </w:r>
      <w:r w:rsidR="002D0219">
        <w:rPr>
          <w:rFonts w:ascii="Times New Roman" w:hAnsi="Times New Roman" w:cs="Times New Roman"/>
        </w:rPr>
        <w:t xml:space="preserve"> </w:t>
      </w:r>
      <w:r w:rsidR="002D0219" w:rsidRPr="00504D27">
        <w:rPr>
          <w:rFonts w:ascii="Times New Roman" w:hAnsi="Times New Roman" w:cs="Times New Roman"/>
        </w:rPr>
        <w:t>pontban, a 2.</w:t>
      </w:r>
      <w:r w:rsidR="002D0219">
        <w:rPr>
          <w:rFonts w:ascii="Times New Roman" w:hAnsi="Times New Roman" w:cs="Times New Roman"/>
        </w:rPr>
        <w:t>2</w:t>
      </w:r>
      <w:r w:rsidR="00FC29F1">
        <w:rPr>
          <w:rFonts w:ascii="Times New Roman" w:hAnsi="Times New Roman" w:cs="Times New Roman"/>
        </w:rPr>
        <w:t>.</w:t>
      </w:r>
      <w:r w:rsidR="005175A2">
        <w:rPr>
          <w:rFonts w:ascii="Times New Roman" w:hAnsi="Times New Roman" w:cs="Times New Roman"/>
        </w:rPr>
        <w:t xml:space="preserve"> </w:t>
      </w:r>
      <w:r w:rsidR="00302FDD">
        <w:rPr>
          <w:rFonts w:ascii="Times New Roman" w:hAnsi="Times New Roman" w:cs="Times New Roman"/>
        </w:rPr>
        <w:t>b</w:t>
      </w:r>
      <w:r w:rsidR="005175A2">
        <w:rPr>
          <w:rFonts w:ascii="Times New Roman" w:hAnsi="Times New Roman" w:cs="Times New Roman"/>
        </w:rPr>
        <w:t>)</w:t>
      </w:r>
      <w:r w:rsidR="002D0219" w:rsidRPr="00504D27">
        <w:rPr>
          <w:rFonts w:ascii="Times New Roman" w:hAnsi="Times New Roman" w:cs="Times New Roman"/>
        </w:rPr>
        <w:t xml:space="preserve"> pontban, </w:t>
      </w:r>
      <w:r w:rsidR="00FC29F1">
        <w:rPr>
          <w:rFonts w:ascii="Times New Roman" w:hAnsi="Times New Roman" w:cs="Times New Roman"/>
        </w:rPr>
        <w:t xml:space="preserve">és </w:t>
      </w:r>
      <w:r w:rsidR="002D0219" w:rsidRPr="00504D27">
        <w:rPr>
          <w:rFonts w:ascii="Times New Roman" w:hAnsi="Times New Roman" w:cs="Times New Roman"/>
        </w:rPr>
        <w:t>a 2</w:t>
      </w:r>
      <w:r w:rsidR="002D0219">
        <w:rPr>
          <w:rFonts w:ascii="Times New Roman" w:hAnsi="Times New Roman" w:cs="Times New Roman"/>
        </w:rPr>
        <w:t>.3</w:t>
      </w:r>
      <w:r w:rsidR="00FC29F1">
        <w:rPr>
          <w:rFonts w:ascii="Times New Roman" w:hAnsi="Times New Roman" w:cs="Times New Roman"/>
        </w:rPr>
        <w:t>.</w:t>
      </w:r>
      <w:r w:rsidR="002D0219" w:rsidRPr="00504D27">
        <w:rPr>
          <w:rFonts w:ascii="Times New Roman" w:hAnsi="Times New Roman" w:cs="Times New Roman"/>
        </w:rPr>
        <w:t xml:space="preserve"> </w:t>
      </w:r>
      <w:r w:rsidR="00302FDD">
        <w:rPr>
          <w:rFonts w:ascii="Times New Roman" w:hAnsi="Times New Roman" w:cs="Times New Roman"/>
        </w:rPr>
        <w:t>b</w:t>
      </w:r>
      <w:r w:rsidR="002D0219" w:rsidRPr="00504D27">
        <w:rPr>
          <w:rFonts w:ascii="Times New Roman" w:hAnsi="Times New Roman" w:cs="Times New Roman"/>
        </w:rPr>
        <w:t>) pontban meghatározott értékű beszerzés esetén.</w:t>
      </w:r>
    </w:p>
    <w:p w14:paraId="76AC0069" w14:textId="77777777" w:rsidR="001778FA" w:rsidRPr="00504D27" w:rsidRDefault="001778FA" w:rsidP="001778FA">
      <w:pPr>
        <w:pStyle w:val="Szvegtrzs"/>
        <w:tabs>
          <w:tab w:val="left" w:pos="720"/>
        </w:tabs>
        <w:spacing w:after="0"/>
        <w:ind w:left="360"/>
        <w:jc w:val="both"/>
        <w:rPr>
          <w:rFonts w:ascii="Times New Roman" w:hAnsi="Times New Roman" w:cs="Times New Roman"/>
        </w:rPr>
      </w:pPr>
      <w:r w:rsidRPr="00504D27">
        <w:rPr>
          <w:rFonts w:ascii="Times New Roman" w:hAnsi="Times New Roman" w:cs="Times New Roman"/>
        </w:rPr>
        <w:t xml:space="preserve"> </w:t>
      </w:r>
    </w:p>
    <w:p w14:paraId="3F98B322" w14:textId="6BB456A7" w:rsidR="002D0219" w:rsidRPr="00065D6C" w:rsidRDefault="00B86F9E" w:rsidP="002D0219">
      <w:pPr>
        <w:pStyle w:val="Szvegtrzs"/>
        <w:numPr>
          <w:ilvl w:val="1"/>
          <w:numId w:val="9"/>
        </w:numPr>
        <w:tabs>
          <w:tab w:val="left" w:pos="720"/>
        </w:tabs>
        <w:spacing w:after="0"/>
        <w:jc w:val="both"/>
        <w:rPr>
          <w:rFonts w:ascii="Times New Roman" w:hAnsi="Times New Roman" w:cs="Times New Roman"/>
        </w:rPr>
      </w:pPr>
      <w:r w:rsidRPr="002D0219">
        <w:rPr>
          <w:rFonts w:ascii="Times New Roman" w:hAnsi="Times New Roman" w:cs="Times New Roman"/>
        </w:rPr>
        <w:lastRenderedPageBreak/>
        <w:t xml:space="preserve"> </w:t>
      </w:r>
      <w:r w:rsidR="000511D3" w:rsidRPr="00065D6C">
        <w:rPr>
          <w:rFonts w:ascii="Times New Roman" w:hAnsi="Times New Roman" w:cs="Times New Roman"/>
        </w:rPr>
        <w:t>A Köl</w:t>
      </w:r>
      <w:r w:rsidR="00C852DE" w:rsidRPr="00065D6C">
        <w:rPr>
          <w:rFonts w:ascii="Times New Roman" w:hAnsi="Times New Roman" w:cs="Times New Roman"/>
        </w:rPr>
        <w:t>t</w:t>
      </w:r>
      <w:r w:rsidR="000511D3" w:rsidRPr="00065D6C">
        <w:rPr>
          <w:rFonts w:ascii="Times New Roman" w:hAnsi="Times New Roman" w:cs="Times New Roman"/>
        </w:rPr>
        <w:t xml:space="preserve">ségvetési Szerv beszerzései esetén a szakmailag </w:t>
      </w:r>
      <w:r w:rsidR="000511D3" w:rsidRPr="00FC29F1">
        <w:rPr>
          <w:rFonts w:ascii="Times New Roman" w:hAnsi="Times New Roman" w:cs="Times New Roman"/>
          <w:b/>
        </w:rPr>
        <w:t>illetékes főosztály vezetője</w:t>
      </w:r>
      <w:r w:rsidR="000511D3" w:rsidRPr="00065D6C">
        <w:rPr>
          <w:rFonts w:ascii="Times New Roman" w:hAnsi="Times New Roman" w:cs="Times New Roman"/>
        </w:rPr>
        <w:t xml:space="preserve"> dönt a beszerzési eljárás eredményéről a jelen Szabályzat V. fejezet </w:t>
      </w:r>
      <w:r w:rsidR="002D0219" w:rsidRPr="00065D6C">
        <w:rPr>
          <w:rFonts w:ascii="Times New Roman" w:hAnsi="Times New Roman" w:cs="Times New Roman"/>
        </w:rPr>
        <w:t>2.1</w:t>
      </w:r>
      <w:r w:rsidR="00FC29F1">
        <w:rPr>
          <w:rFonts w:ascii="Times New Roman" w:hAnsi="Times New Roman" w:cs="Times New Roman"/>
        </w:rPr>
        <w:t>.</w:t>
      </w:r>
      <w:r w:rsidR="005175A2" w:rsidRPr="00065D6C">
        <w:rPr>
          <w:rFonts w:ascii="Times New Roman" w:hAnsi="Times New Roman" w:cs="Times New Roman"/>
        </w:rPr>
        <w:t xml:space="preserve"> c</w:t>
      </w:r>
      <w:r w:rsidR="002D02CE" w:rsidRPr="00065D6C">
        <w:rPr>
          <w:rFonts w:ascii="Times New Roman" w:hAnsi="Times New Roman" w:cs="Times New Roman"/>
        </w:rPr>
        <w:t>) pontban</w:t>
      </w:r>
      <w:r w:rsidR="005175A2" w:rsidRPr="00065D6C">
        <w:rPr>
          <w:rFonts w:ascii="Times New Roman" w:hAnsi="Times New Roman" w:cs="Times New Roman"/>
        </w:rPr>
        <w:t xml:space="preserve"> </w:t>
      </w:r>
      <w:r w:rsidR="002D0219" w:rsidRPr="00065D6C">
        <w:rPr>
          <w:rFonts w:ascii="Times New Roman" w:hAnsi="Times New Roman" w:cs="Times New Roman"/>
        </w:rPr>
        <w:t>meghatározott értékű beszerzés esetén.</w:t>
      </w:r>
    </w:p>
    <w:p w14:paraId="601CE3E9" w14:textId="77777777" w:rsidR="001213B8" w:rsidRPr="002D0219" w:rsidRDefault="001213B8" w:rsidP="002D0219">
      <w:pPr>
        <w:pStyle w:val="Szvegtrzs"/>
        <w:tabs>
          <w:tab w:val="left" w:pos="720"/>
        </w:tabs>
        <w:spacing w:after="0"/>
        <w:ind w:left="426"/>
        <w:jc w:val="both"/>
        <w:rPr>
          <w:rFonts w:ascii="Times New Roman" w:hAnsi="Times New Roman" w:cs="Times New Roman"/>
        </w:rPr>
      </w:pPr>
    </w:p>
    <w:p w14:paraId="4F604333" w14:textId="160F255D" w:rsidR="001778FA" w:rsidRPr="00504D27" w:rsidRDefault="008A7B79" w:rsidP="000511D3">
      <w:pPr>
        <w:pStyle w:val="Szvegtrzs"/>
        <w:numPr>
          <w:ilvl w:val="1"/>
          <w:numId w:val="9"/>
        </w:numPr>
        <w:tabs>
          <w:tab w:val="left" w:pos="426"/>
        </w:tabs>
        <w:spacing w:after="0"/>
        <w:ind w:left="426"/>
        <w:jc w:val="both"/>
        <w:rPr>
          <w:rFonts w:ascii="Times New Roman" w:hAnsi="Times New Roman" w:cs="Times New Roman"/>
        </w:rPr>
      </w:pPr>
      <w:r>
        <w:rPr>
          <w:rFonts w:ascii="Times New Roman" w:hAnsi="Times New Roman" w:cs="Times New Roman"/>
        </w:rPr>
        <w:t xml:space="preserve"> </w:t>
      </w:r>
      <w:r w:rsidR="00B86F9E" w:rsidRPr="00504D27">
        <w:rPr>
          <w:rFonts w:ascii="Times New Roman" w:hAnsi="Times New Roman" w:cs="Times New Roman"/>
        </w:rPr>
        <w:t xml:space="preserve">A </w:t>
      </w:r>
      <w:r w:rsidR="00B86F9E" w:rsidRPr="00504D27">
        <w:rPr>
          <w:rFonts w:ascii="Times New Roman" w:hAnsi="Times New Roman" w:cs="Times New Roman"/>
          <w:b/>
        </w:rPr>
        <w:t>Pénzügyi és Kerületfejlesztési Bizottság</w:t>
      </w:r>
      <w:r w:rsidR="00B86F9E" w:rsidRPr="00504D27">
        <w:rPr>
          <w:rFonts w:ascii="Times New Roman" w:hAnsi="Times New Roman" w:cs="Times New Roman"/>
        </w:rPr>
        <w:t xml:space="preserve"> dönt a</w:t>
      </w:r>
      <w:r w:rsidR="006845F9">
        <w:rPr>
          <w:rFonts w:ascii="Times New Roman" w:hAnsi="Times New Roman" w:cs="Times New Roman"/>
        </w:rPr>
        <w:t>z Önkormányzat</w:t>
      </w:r>
      <w:r w:rsidR="00B86F9E" w:rsidRPr="00504D27">
        <w:rPr>
          <w:rFonts w:ascii="Times New Roman" w:hAnsi="Times New Roman" w:cs="Times New Roman"/>
        </w:rPr>
        <w:t xml:space="preserve"> beszerzési eljárás</w:t>
      </w:r>
      <w:r w:rsidR="006845F9">
        <w:rPr>
          <w:rFonts w:ascii="Times New Roman" w:hAnsi="Times New Roman" w:cs="Times New Roman"/>
        </w:rPr>
        <w:t>ának</w:t>
      </w:r>
      <w:r w:rsidR="00B86F9E" w:rsidRPr="00504D27">
        <w:rPr>
          <w:rFonts w:ascii="Times New Roman" w:hAnsi="Times New Roman" w:cs="Times New Roman"/>
        </w:rPr>
        <w:t xml:space="preserve"> eredményéről a jelen Szabályzat V. fejeze</w:t>
      </w:r>
      <w:r w:rsidR="002D0219">
        <w:rPr>
          <w:rFonts w:ascii="Times New Roman" w:hAnsi="Times New Roman" w:cs="Times New Roman"/>
        </w:rPr>
        <w:t>t 2.3</w:t>
      </w:r>
      <w:r w:rsidR="00FC29F1">
        <w:rPr>
          <w:rFonts w:ascii="Times New Roman" w:hAnsi="Times New Roman" w:cs="Times New Roman"/>
        </w:rPr>
        <w:t>.</w:t>
      </w:r>
      <w:r w:rsidR="00CB2365" w:rsidRPr="00504D27">
        <w:rPr>
          <w:rFonts w:ascii="Times New Roman" w:hAnsi="Times New Roman" w:cs="Times New Roman"/>
        </w:rPr>
        <w:t xml:space="preserve"> b) pontban </w:t>
      </w:r>
      <w:r w:rsidR="00B86F9E" w:rsidRPr="00504D27">
        <w:rPr>
          <w:rFonts w:ascii="Times New Roman" w:hAnsi="Times New Roman" w:cs="Times New Roman"/>
        </w:rPr>
        <w:t>meghatározott eljárási rend figyelembe vételével.</w:t>
      </w:r>
    </w:p>
    <w:p w14:paraId="3AFEE866" w14:textId="77777777" w:rsidR="001778FA" w:rsidRPr="00504D27" w:rsidRDefault="001778FA" w:rsidP="001778FA">
      <w:pPr>
        <w:pStyle w:val="Szvegtrzs"/>
        <w:tabs>
          <w:tab w:val="left" w:pos="720"/>
        </w:tabs>
        <w:spacing w:after="0"/>
        <w:jc w:val="both"/>
        <w:rPr>
          <w:rFonts w:ascii="Times New Roman" w:hAnsi="Times New Roman" w:cs="Times New Roman"/>
        </w:rPr>
      </w:pPr>
    </w:p>
    <w:p w14:paraId="602667F8" w14:textId="77777777" w:rsidR="001778FA" w:rsidRPr="00504D27" w:rsidRDefault="001778FA" w:rsidP="001778FA">
      <w:pPr>
        <w:jc w:val="both"/>
        <w:rPr>
          <w:rFonts w:ascii="Times New Roman" w:hAnsi="Times New Roman" w:cs="Times New Roman"/>
          <w:b/>
          <w:sz w:val="24"/>
        </w:rPr>
      </w:pPr>
    </w:p>
    <w:p w14:paraId="3C6F89E8" w14:textId="68EE7280" w:rsidR="001778FA" w:rsidRPr="00504D27" w:rsidRDefault="001778FA" w:rsidP="001778FA">
      <w:pPr>
        <w:spacing w:after="360"/>
        <w:jc w:val="both"/>
        <w:rPr>
          <w:rFonts w:ascii="Times New Roman" w:hAnsi="Times New Roman" w:cs="Times New Roman"/>
          <w:b/>
          <w:sz w:val="24"/>
        </w:rPr>
      </w:pPr>
      <w:r w:rsidRPr="00504D27">
        <w:rPr>
          <w:rFonts w:ascii="Times New Roman" w:hAnsi="Times New Roman" w:cs="Times New Roman"/>
          <w:b/>
          <w:sz w:val="24"/>
        </w:rPr>
        <w:t xml:space="preserve">2.  A beszerzési eljárásba bevont személyek, szervezetek felelőssége, feladata </w:t>
      </w:r>
    </w:p>
    <w:p w14:paraId="1E0A69F1" w14:textId="16CF3ACF" w:rsidR="001778FA" w:rsidRPr="00504D27" w:rsidRDefault="00266E50" w:rsidP="006E6284">
      <w:pPr>
        <w:spacing w:after="120"/>
        <w:jc w:val="both"/>
        <w:rPr>
          <w:rFonts w:ascii="Times New Roman" w:hAnsi="Times New Roman" w:cs="Times New Roman"/>
          <w:b/>
          <w:sz w:val="24"/>
          <w:szCs w:val="24"/>
        </w:rPr>
      </w:pPr>
      <w:r>
        <w:rPr>
          <w:rFonts w:ascii="Times New Roman" w:hAnsi="Times New Roman" w:cs="Times New Roman"/>
          <w:b/>
          <w:sz w:val="24"/>
        </w:rPr>
        <w:t xml:space="preserve">2.1. </w:t>
      </w:r>
      <w:r w:rsidR="00095429" w:rsidRPr="00504D27">
        <w:rPr>
          <w:rFonts w:ascii="Times New Roman" w:hAnsi="Times New Roman" w:cs="Times New Roman"/>
          <w:b/>
          <w:sz w:val="24"/>
        </w:rPr>
        <w:t>Igénylő</w:t>
      </w:r>
      <w:r w:rsidR="006A7A66" w:rsidRPr="00504D27">
        <w:rPr>
          <w:rFonts w:ascii="Times New Roman" w:hAnsi="Times New Roman" w:cs="Times New Roman"/>
          <w:b/>
          <w:sz w:val="24"/>
        </w:rPr>
        <w:t xml:space="preserve"> </w:t>
      </w:r>
      <w:r w:rsidR="001778FA" w:rsidRPr="00504D27">
        <w:rPr>
          <w:rFonts w:ascii="Times New Roman" w:hAnsi="Times New Roman" w:cs="Times New Roman"/>
          <w:b/>
          <w:sz w:val="24"/>
        </w:rPr>
        <w:t xml:space="preserve">feladata, felelőssége </w:t>
      </w:r>
    </w:p>
    <w:p w14:paraId="108F022B" w14:textId="77777777" w:rsidR="001778FA" w:rsidRPr="00504D27" w:rsidRDefault="001778FA" w:rsidP="006E6284">
      <w:pPr>
        <w:pStyle w:val="Listaszerbekezds"/>
        <w:ind w:left="0"/>
        <w:jc w:val="both"/>
        <w:rPr>
          <w:rFonts w:ascii="Times New Roman" w:hAnsi="Times New Roman" w:cs="Times New Roman"/>
          <w:sz w:val="24"/>
          <w:szCs w:val="24"/>
        </w:rPr>
      </w:pPr>
      <w:r w:rsidRPr="00504D27">
        <w:rPr>
          <w:rFonts w:ascii="Times New Roman" w:hAnsi="Times New Roman" w:cs="Times New Roman"/>
          <w:sz w:val="24"/>
          <w:szCs w:val="24"/>
        </w:rPr>
        <w:t xml:space="preserve">A beszerzés </w:t>
      </w:r>
      <w:r w:rsidR="00E57D16" w:rsidRPr="00504D27">
        <w:rPr>
          <w:rFonts w:ascii="Times New Roman" w:hAnsi="Times New Roman" w:cs="Times New Roman"/>
          <w:sz w:val="24"/>
          <w:szCs w:val="24"/>
        </w:rPr>
        <w:t xml:space="preserve">előkészítéséért </w:t>
      </w:r>
      <w:r w:rsidR="001213B8" w:rsidRPr="00504D27">
        <w:rPr>
          <w:rFonts w:ascii="Times New Roman" w:hAnsi="Times New Roman" w:cs="Times New Roman"/>
          <w:sz w:val="24"/>
          <w:szCs w:val="24"/>
        </w:rPr>
        <w:t>az</w:t>
      </w:r>
      <w:r w:rsidRPr="00504D27">
        <w:rPr>
          <w:rFonts w:ascii="Times New Roman" w:hAnsi="Times New Roman" w:cs="Times New Roman"/>
          <w:sz w:val="24"/>
          <w:szCs w:val="24"/>
        </w:rPr>
        <w:t xml:space="preserve"> </w:t>
      </w:r>
      <w:r w:rsidR="00095429" w:rsidRPr="00504D27">
        <w:rPr>
          <w:rFonts w:ascii="Times New Roman" w:hAnsi="Times New Roman" w:cs="Times New Roman"/>
          <w:sz w:val="24"/>
          <w:szCs w:val="24"/>
        </w:rPr>
        <w:t xml:space="preserve">Igénylő </w:t>
      </w:r>
      <w:r w:rsidRPr="00504D27">
        <w:rPr>
          <w:rFonts w:ascii="Times New Roman" w:hAnsi="Times New Roman" w:cs="Times New Roman"/>
          <w:sz w:val="24"/>
          <w:szCs w:val="24"/>
        </w:rPr>
        <w:t xml:space="preserve">felelős. </w:t>
      </w:r>
    </w:p>
    <w:p w14:paraId="5952E743" w14:textId="77777777" w:rsidR="001778FA" w:rsidRPr="00504D27" w:rsidRDefault="001778FA" w:rsidP="001778FA">
      <w:pPr>
        <w:pStyle w:val="Listaszerbekezds"/>
        <w:jc w:val="both"/>
        <w:rPr>
          <w:rFonts w:ascii="Times New Roman" w:hAnsi="Times New Roman" w:cs="Times New Roman"/>
          <w:sz w:val="24"/>
          <w:szCs w:val="24"/>
        </w:rPr>
      </w:pPr>
    </w:p>
    <w:p w14:paraId="5C7EE5A8" w14:textId="795DD297" w:rsidR="001778FA" w:rsidRPr="00504D27" w:rsidRDefault="001778FA" w:rsidP="001778FA">
      <w:pPr>
        <w:pStyle w:val="Listaszerbekezds"/>
        <w:ind w:left="0"/>
        <w:jc w:val="both"/>
        <w:rPr>
          <w:rFonts w:ascii="Times New Roman" w:hAnsi="Times New Roman" w:cs="Times New Roman"/>
          <w:sz w:val="24"/>
          <w:szCs w:val="24"/>
        </w:rPr>
      </w:pPr>
      <w:r w:rsidRPr="00504D27">
        <w:rPr>
          <w:rFonts w:ascii="Times New Roman" w:hAnsi="Times New Roman" w:cs="Times New Roman"/>
          <w:sz w:val="24"/>
          <w:szCs w:val="24"/>
        </w:rPr>
        <w:t>A</w:t>
      </w:r>
      <w:r w:rsidR="002D0219">
        <w:rPr>
          <w:rFonts w:ascii="Times New Roman" w:hAnsi="Times New Roman" w:cs="Times New Roman"/>
          <w:sz w:val="24"/>
          <w:szCs w:val="24"/>
        </w:rPr>
        <w:t>z</w:t>
      </w:r>
      <w:r w:rsidRPr="00504D27">
        <w:rPr>
          <w:rFonts w:ascii="Times New Roman" w:hAnsi="Times New Roman" w:cs="Times New Roman"/>
          <w:sz w:val="24"/>
          <w:szCs w:val="24"/>
        </w:rPr>
        <w:t xml:space="preserve"> </w:t>
      </w:r>
      <w:r w:rsidR="00095429" w:rsidRPr="00504D27">
        <w:rPr>
          <w:rFonts w:ascii="Times New Roman" w:hAnsi="Times New Roman" w:cs="Times New Roman"/>
          <w:sz w:val="24"/>
          <w:szCs w:val="24"/>
        </w:rPr>
        <w:t>Igénylő</w:t>
      </w:r>
      <w:r w:rsidR="006A7A66" w:rsidRPr="00504D27">
        <w:rPr>
          <w:rFonts w:ascii="Times New Roman" w:hAnsi="Times New Roman" w:cs="Times New Roman"/>
          <w:sz w:val="24"/>
          <w:szCs w:val="24"/>
        </w:rPr>
        <w:t xml:space="preserve"> </w:t>
      </w:r>
      <w:r w:rsidRPr="00504D27">
        <w:rPr>
          <w:rFonts w:ascii="Times New Roman" w:hAnsi="Times New Roman" w:cs="Times New Roman"/>
          <w:sz w:val="24"/>
          <w:szCs w:val="24"/>
        </w:rPr>
        <w:t xml:space="preserve">feladata különösen, hogy </w:t>
      </w:r>
    </w:p>
    <w:p w14:paraId="0B3D4297" w14:textId="77777777" w:rsidR="001778FA" w:rsidRPr="00504D27" w:rsidRDefault="00095429" w:rsidP="001778FA">
      <w:pPr>
        <w:pStyle w:val="Nincstrkz"/>
        <w:numPr>
          <w:ilvl w:val="0"/>
          <w:numId w:val="2"/>
        </w:numPr>
        <w:ind w:left="709" w:hanging="283"/>
        <w:jc w:val="both"/>
        <w:rPr>
          <w:rFonts w:ascii="Times New Roman" w:hAnsi="Times New Roman" w:cs="Times New Roman"/>
          <w:sz w:val="24"/>
          <w:szCs w:val="24"/>
        </w:rPr>
      </w:pPr>
      <w:r w:rsidRPr="00504D27">
        <w:rPr>
          <w:rFonts w:ascii="Times New Roman" w:hAnsi="Times New Roman" w:cs="Times New Roman"/>
          <w:sz w:val="24"/>
          <w:szCs w:val="24"/>
        </w:rPr>
        <w:t>biztosítsa az igénybejelentő lapon szereplő adatok, műszaki tartalom teljeskörűségét és megfelelőségét.</w:t>
      </w:r>
      <w:r w:rsidR="000542B8" w:rsidRPr="00504D27">
        <w:rPr>
          <w:rFonts w:ascii="Times New Roman" w:hAnsi="Times New Roman" w:cs="Times New Roman"/>
          <w:sz w:val="24"/>
          <w:szCs w:val="24"/>
        </w:rPr>
        <w:t xml:space="preserve"> </w:t>
      </w:r>
    </w:p>
    <w:p w14:paraId="48304531" w14:textId="77777777" w:rsidR="001778FA" w:rsidRPr="00504D27" w:rsidRDefault="001F3DE1" w:rsidP="001778FA">
      <w:pPr>
        <w:pStyle w:val="Nincstrkz"/>
        <w:numPr>
          <w:ilvl w:val="0"/>
          <w:numId w:val="2"/>
        </w:numPr>
        <w:ind w:left="426" w:firstLine="0"/>
        <w:jc w:val="both"/>
        <w:rPr>
          <w:rFonts w:ascii="Times New Roman" w:hAnsi="Times New Roman" w:cs="Times New Roman"/>
          <w:sz w:val="24"/>
          <w:szCs w:val="24"/>
        </w:rPr>
      </w:pPr>
      <w:r w:rsidRPr="00504D27">
        <w:rPr>
          <w:rFonts w:ascii="Times New Roman" w:hAnsi="Times New Roman" w:cs="Times New Roman"/>
        </w:rPr>
        <w:t>aláírásával igazolja a költségvetési sor megjelölésével az előirányzat rendelkezésre állását,</w:t>
      </w:r>
      <w:r w:rsidRPr="00504D27" w:rsidDel="001F3DE1">
        <w:rPr>
          <w:rFonts w:ascii="Times New Roman" w:hAnsi="Times New Roman" w:cs="Times New Roman"/>
          <w:sz w:val="24"/>
          <w:szCs w:val="24"/>
        </w:rPr>
        <w:t xml:space="preserve"> </w:t>
      </w:r>
    </w:p>
    <w:p w14:paraId="7EDB3453" w14:textId="77777777" w:rsidR="001778FA" w:rsidRPr="00504D27" w:rsidRDefault="005874ED" w:rsidP="001778FA">
      <w:pPr>
        <w:pStyle w:val="Nincstrkz"/>
        <w:numPr>
          <w:ilvl w:val="0"/>
          <w:numId w:val="2"/>
        </w:numPr>
        <w:ind w:left="709" w:hanging="283"/>
        <w:jc w:val="both"/>
        <w:rPr>
          <w:rFonts w:ascii="Times New Roman" w:hAnsi="Times New Roman" w:cs="Times New Roman"/>
          <w:sz w:val="24"/>
          <w:szCs w:val="24"/>
        </w:rPr>
      </w:pPr>
      <w:r w:rsidRPr="00504D27">
        <w:rPr>
          <w:rFonts w:ascii="Times New Roman" w:hAnsi="Times New Roman" w:cs="Times New Roman"/>
          <w:sz w:val="24"/>
          <w:szCs w:val="24"/>
        </w:rPr>
        <w:t>a beszerzés becsült értékét megállapít</w:t>
      </w:r>
      <w:r w:rsidR="001778FA" w:rsidRPr="00504D27">
        <w:rPr>
          <w:rFonts w:ascii="Times New Roman" w:hAnsi="Times New Roman" w:cs="Times New Roman"/>
          <w:sz w:val="24"/>
          <w:szCs w:val="24"/>
        </w:rPr>
        <w:t xml:space="preserve">sa, </w:t>
      </w:r>
    </w:p>
    <w:p w14:paraId="7601F298" w14:textId="57BB0DC8" w:rsidR="001778FA" w:rsidRPr="00504D27" w:rsidRDefault="006A7A66" w:rsidP="001778FA">
      <w:pPr>
        <w:pStyle w:val="Nincstrkz"/>
        <w:numPr>
          <w:ilvl w:val="0"/>
          <w:numId w:val="2"/>
        </w:numPr>
        <w:ind w:left="709" w:hanging="283"/>
        <w:jc w:val="both"/>
        <w:rPr>
          <w:rFonts w:ascii="Times New Roman" w:hAnsi="Times New Roman" w:cs="Times New Roman"/>
          <w:sz w:val="24"/>
          <w:szCs w:val="24"/>
        </w:rPr>
      </w:pPr>
      <w:r w:rsidRPr="00504D27">
        <w:rPr>
          <w:rFonts w:ascii="Times New Roman" w:hAnsi="Times New Roman" w:cs="Times New Roman"/>
          <w:sz w:val="24"/>
          <w:szCs w:val="24"/>
        </w:rPr>
        <w:t>A Beszerzés</w:t>
      </w:r>
      <w:r w:rsidR="001213B8" w:rsidRPr="00504D27">
        <w:rPr>
          <w:rFonts w:ascii="Times New Roman" w:hAnsi="Times New Roman" w:cs="Times New Roman"/>
          <w:sz w:val="24"/>
          <w:szCs w:val="24"/>
        </w:rPr>
        <w:t>i Osztály</w:t>
      </w:r>
      <w:r w:rsidRPr="00504D27">
        <w:rPr>
          <w:rFonts w:ascii="Times New Roman" w:hAnsi="Times New Roman" w:cs="Times New Roman"/>
          <w:sz w:val="24"/>
          <w:szCs w:val="24"/>
        </w:rPr>
        <w:t xml:space="preserve"> által lefolytatott beszerzési eljárást követően, a megadott </w:t>
      </w:r>
      <w:r w:rsidR="001778FA" w:rsidRPr="00504D27">
        <w:rPr>
          <w:rFonts w:ascii="Times New Roman" w:hAnsi="Times New Roman" w:cs="Times New Roman"/>
          <w:sz w:val="24"/>
          <w:szCs w:val="24"/>
        </w:rPr>
        <w:t>ajánlatok</w:t>
      </w:r>
      <w:r w:rsidR="005874ED" w:rsidRPr="00504D27">
        <w:rPr>
          <w:rFonts w:ascii="Times New Roman" w:hAnsi="Times New Roman" w:cs="Times New Roman"/>
          <w:sz w:val="24"/>
          <w:szCs w:val="24"/>
        </w:rPr>
        <w:t>at a</w:t>
      </w:r>
      <w:r w:rsidRPr="00504D27">
        <w:rPr>
          <w:rFonts w:ascii="Times New Roman" w:hAnsi="Times New Roman" w:cs="Times New Roman"/>
          <w:sz w:val="24"/>
          <w:szCs w:val="24"/>
        </w:rPr>
        <w:t xml:space="preserve"> </w:t>
      </w:r>
      <w:r w:rsidR="00AA51E7">
        <w:rPr>
          <w:rFonts w:ascii="Times New Roman" w:hAnsi="Times New Roman" w:cs="Times New Roman"/>
          <w:sz w:val="24"/>
          <w:szCs w:val="24"/>
        </w:rPr>
        <w:t>Bíráló B</w:t>
      </w:r>
      <w:r w:rsidR="00802722">
        <w:rPr>
          <w:rFonts w:ascii="Times New Roman" w:hAnsi="Times New Roman" w:cs="Times New Roman"/>
          <w:sz w:val="24"/>
          <w:szCs w:val="24"/>
        </w:rPr>
        <w:t>izottság tagjaként</w:t>
      </w:r>
      <w:r w:rsidR="005874ED" w:rsidRPr="00504D27">
        <w:rPr>
          <w:rFonts w:ascii="Times New Roman" w:hAnsi="Times New Roman" w:cs="Times New Roman"/>
          <w:sz w:val="24"/>
          <w:szCs w:val="24"/>
        </w:rPr>
        <w:t xml:space="preserve"> értékelje</w:t>
      </w:r>
      <w:r w:rsidR="001778FA" w:rsidRPr="00504D27">
        <w:rPr>
          <w:rFonts w:ascii="Times New Roman" w:hAnsi="Times New Roman" w:cs="Times New Roman"/>
          <w:sz w:val="24"/>
          <w:szCs w:val="24"/>
        </w:rPr>
        <w:t>,</w:t>
      </w:r>
    </w:p>
    <w:p w14:paraId="6BEB6D26" w14:textId="226549CB" w:rsidR="003523D3" w:rsidRPr="00504D27" w:rsidRDefault="000511D3" w:rsidP="001778FA">
      <w:pPr>
        <w:pStyle w:val="Nincstrkz"/>
        <w:numPr>
          <w:ilvl w:val="0"/>
          <w:numId w:val="2"/>
        </w:numPr>
        <w:ind w:left="709" w:hanging="283"/>
        <w:jc w:val="both"/>
        <w:rPr>
          <w:rFonts w:ascii="Times New Roman" w:hAnsi="Times New Roman" w:cs="Times New Roman"/>
          <w:sz w:val="24"/>
          <w:szCs w:val="24"/>
        </w:rPr>
      </w:pPr>
      <w:r>
        <w:rPr>
          <w:rFonts w:ascii="Times New Roman" w:hAnsi="Times New Roman" w:cs="Times New Roman"/>
          <w:sz w:val="24"/>
          <w:szCs w:val="24"/>
        </w:rPr>
        <w:t>Jelen szabál</w:t>
      </w:r>
      <w:r w:rsidR="002D0219">
        <w:rPr>
          <w:rFonts w:ascii="Times New Roman" w:hAnsi="Times New Roman" w:cs="Times New Roman"/>
          <w:sz w:val="24"/>
          <w:szCs w:val="24"/>
        </w:rPr>
        <w:t>yzat I.4</w:t>
      </w:r>
      <w:proofErr w:type="gramStart"/>
      <w:r w:rsidR="002D0219">
        <w:rPr>
          <w:rFonts w:ascii="Times New Roman" w:hAnsi="Times New Roman" w:cs="Times New Roman"/>
          <w:sz w:val="24"/>
          <w:szCs w:val="24"/>
        </w:rPr>
        <w:t>.q</w:t>
      </w:r>
      <w:proofErr w:type="gramEnd"/>
      <w:r w:rsidR="001F3DE1" w:rsidRPr="00504D27">
        <w:rPr>
          <w:rFonts w:ascii="Times New Roman" w:hAnsi="Times New Roman" w:cs="Times New Roman"/>
          <w:sz w:val="24"/>
          <w:szCs w:val="24"/>
        </w:rPr>
        <w:t xml:space="preserve">) szerint </w:t>
      </w:r>
      <w:r>
        <w:rPr>
          <w:rFonts w:ascii="Times New Roman" w:hAnsi="Times New Roman" w:cs="Times New Roman"/>
          <w:sz w:val="24"/>
          <w:szCs w:val="24"/>
        </w:rPr>
        <w:t>kezelje</w:t>
      </w:r>
      <w:r w:rsidR="001F3DE1" w:rsidRPr="00504D27">
        <w:rPr>
          <w:rFonts w:ascii="Times New Roman" w:hAnsi="Times New Roman" w:cs="Times New Roman"/>
          <w:sz w:val="24"/>
          <w:szCs w:val="24"/>
        </w:rPr>
        <w:t xml:space="preserve"> a szerződést</w:t>
      </w:r>
      <w:r w:rsidR="003523D3" w:rsidRPr="00504D27">
        <w:rPr>
          <w:rFonts w:ascii="Times New Roman" w:hAnsi="Times New Roman" w:cs="Times New Roman"/>
          <w:sz w:val="24"/>
          <w:szCs w:val="24"/>
        </w:rPr>
        <w:t>,</w:t>
      </w:r>
    </w:p>
    <w:p w14:paraId="41C73BA6" w14:textId="77777777" w:rsidR="003523D3" w:rsidRPr="00504D27" w:rsidRDefault="005874ED" w:rsidP="001778FA">
      <w:pPr>
        <w:pStyle w:val="Nincstrkz"/>
        <w:numPr>
          <w:ilvl w:val="0"/>
          <w:numId w:val="2"/>
        </w:numPr>
        <w:ind w:left="709" w:hanging="283"/>
        <w:jc w:val="both"/>
        <w:rPr>
          <w:rFonts w:ascii="Times New Roman" w:hAnsi="Times New Roman" w:cs="Times New Roman"/>
          <w:sz w:val="24"/>
          <w:szCs w:val="24"/>
        </w:rPr>
      </w:pPr>
      <w:r w:rsidRPr="00504D27">
        <w:rPr>
          <w:rFonts w:ascii="Times New Roman" w:hAnsi="Times New Roman" w:cs="Times New Roman"/>
          <w:sz w:val="24"/>
          <w:szCs w:val="24"/>
        </w:rPr>
        <w:t>Rögzítse a</w:t>
      </w:r>
      <w:r w:rsidR="00292999" w:rsidRPr="00504D27">
        <w:rPr>
          <w:rFonts w:ascii="Times New Roman" w:hAnsi="Times New Roman" w:cs="Times New Roman"/>
          <w:sz w:val="24"/>
          <w:szCs w:val="24"/>
        </w:rPr>
        <w:t xml:space="preserve"> teljesítés igazolással ellátott </w:t>
      </w:r>
      <w:r w:rsidR="003523D3" w:rsidRPr="00504D27">
        <w:rPr>
          <w:rFonts w:ascii="Times New Roman" w:hAnsi="Times New Roman" w:cs="Times New Roman"/>
          <w:sz w:val="24"/>
          <w:szCs w:val="24"/>
        </w:rPr>
        <w:t>száml</w:t>
      </w:r>
      <w:r w:rsidRPr="00504D27">
        <w:rPr>
          <w:rFonts w:ascii="Times New Roman" w:hAnsi="Times New Roman" w:cs="Times New Roman"/>
          <w:sz w:val="24"/>
          <w:szCs w:val="24"/>
        </w:rPr>
        <w:t>át</w:t>
      </w:r>
      <w:r w:rsidR="00292999" w:rsidRPr="00504D27">
        <w:rPr>
          <w:rFonts w:ascii="Times New Roman" w:hAnsi="Times New Roman" w:cs="Times New Roman"/>
          <w:sz w:val="24"/>
          <w:szCs w:val="24"/>
        </w:rPr>
        <w:t>, valamint a teljesítés igazolás</w:t>
      </w:r>
      <w:r w:rsidRPr="00504D27">
        <w:rPr>
          <w:rFonts w:ascii="Times New Roman" w:hAnsi="Times New Roman" w:cs="Times New Roman"/>
          <w:sz w:val="24"/>
          <w:szCs w:val="24"/>
        </w:rPr>
        <w:t>t a</w:t>
      </w:r>
      <w:r w:rsidR="003523D3" w:rsidRPr="00504D27">
        <w:rPr>
          <w:rFonts w:ascii="Times New Roman" w:hAnsi="Times New Roman" w:cs="Times New Roman"/>
          <w:sz w:val="24"/>
          <w:szCs w:val="24"/>
        </w:rPr>
        <w:t xml:space="preserve"> megfelelő elektronikus felületen.</w:t>
      </w:r>
    </w:p>
    <w:p w14:paraId="13481810" w14:textId="56BD7E3D" w:rsidR="001778FA" w:rsidRDefault="001778FA" w:rsidP="001778FA">
      <w:pPr>
        <w:pStyle w:val="Nincstrkz"/>
        <w:ind w:left="720"/>
        <w:jc w:val="both"/>
        <w:rPr>
          <w:rFonts w:ascii="Times New Roman" w:hAnsi="Times New Roman" w:cs="Times New Roman"/>
          <w:sz w:val="24"/>
          <w:szCs w:val="24"/>
        </w:rPr>
      </w:pPr>
    </w:p>
    <w:p w14:paraId="3EA0DA67" w14:textId="77777777" w:rsidR="00453876" w:rsidRPr="00504D27" w:rsidRDefault="00453876" w:rsidP="001778FA">
      <w:pPr>
        <w:pStyle w:val="Nincstrkz"/>
        <w:ind w:left="720"/>
        <w:jc w:val="both"/>
        <w:rPr>
          <w:rFonts w:ascii="Times New Roman" w:hAnsi="Times New Roman" w:cs="Times New Roman"/>
          <w:sz w:val="24"/>
          <w:szCs w:val="24"/>
        </w:rPr>
      </w:pPr>
    </w:p>
    <w:p w14:paraId="4FCFDF99" w14:textId="22CCBADB" w:rsidR="004A67AF" w:rsidRPr="00504D27" w:rsidRDefault="004A67AF" w:rsidP="004A67AF">
      <w:pPr>
        <w:pStyle w:val="Nincstrkz"/>
        <w:rPr>
          <w:rFonts w:ascii="Times New Roman" w:hAnsi="Times New Roman" w:cs="Times New Roman"/>
          <w:b/>
          <w:sz w:val="24"/>
          <w:szCs w:val="24"/>
        </w:rPr>
      </w:pPr>
      <w:r w:rsidRPr="00504D27">
        <w:rPr>
          <w:rFonts w:ascii="Times New Roman" w:hAnsi="Times New Roman" w:cs="Times New Roman"/>
          <w:b/>
          <w:sz w:val="24"/>
          <w:szCs w:val="24"/>
        </w:rPr>
        <w:t>2.2. A Beszerz</w:t>
      </w:r>
      <w:r w:rsidR="0033638C">
        <w:rPr>
          <w:rFonts w:ascii="Times New Roman" w:hAnsi="Times New Roman" w:cs="Times New Roman"/>
          <w:b/>
          <w:sz w:val="24"/>
          <w:szCs w:val="24"/>
        </w:rPr>
        <w:t>ési</w:t>
      </w:r>
      <w:r w:rsidRPr="00504D27">
        <w:rPr>
          <w:rFonts w:ascii="Times New Roman" w:hAnsi="Times New Roman" w:cs="Times New Roman"/>
          <w:b/>
          <w:sz w:val="24"/>
          <w:szCs w:val="24"/>
        </w:rPr>
        <w:t xml:space="preserve"> Osztály feladata, felelőssége</w:t>
      </w:r>
    </w:p>
    <w:p w14:paraId="74C1DCDA" w14:textId="77777777" w:rsidR="004A67AF" w:rsidRPr="00504D27" w:rsidRDefault="004A67AF" w:rsidP="004A67AF">
      <w:pPr>
        <w:pStyle w:val="Nincstrkz"/>
        <w:rPr>
          <w:rFonts w:ascii="Times New Roman" w:hAnsi="Times New Roman" w:cs="Times New Roman"/>
          <w:b/>
          <w:sz w:val="24"/>
          <w:szCs w:val="24"/>
        </w:rPr>
      </w:pPr>
    </w:p>
    <w:p w14:paraId="4C428317" w14:textId="77777777" w:rsidR="004A67AF" w:rsidRPr="00504D27" w:rsidRDefault="004A67AF" w:rsidP="00B25904">
      <w:pPr>
        <w:jc w:val="both"/>
        <w:rPr>
          <w:rFonts w:ascii="Times New Roman" w:hAnsi="Times New Roman" w:cs="Times New Roman"/>
          <w:sz w:val="24"/>
          <w:szCs w:val="24"/>
        </w:rPr>
      </w:pPr>
      <w:r w:rsidRPr="00504D27">
        <w:rPr>
          <w:rFonts w:ascii="Times New Roman" w:hAnsi="Times New Roman" w:cs="Times New Roman"/>
          <w:sz w:val="24"/>
          <w:szCs w:val="24"/>
        </w:rPr>
        <w:t xml:space="preserve">2.2.1. </w:t>
      </w:r>
      <w:r w:rsidR="002D7549" w:rsidRPr="00504D27">
        <w:rPr>
          <w:rFonts w:ascii="Times New Roman" w:hAnsi="Times New Roman" w:cs="Times New Roman"/>
          <w:sz w:val="24"/>
          <w:szCs w:val="24"/>
        </w:rPr>
        <w:t xml:space="preserve">A beszerzési </w:t>
      </w:r>
      <w:r w:rsidRPr="00504D27">
        <w:rPr>
          <w:rFonts w:ascii="Times New Roman" w:hAnsi="Times New Roman" w:cs="Times New Roman"/>
          <w:sz w:val="24"/>
          <w:szCs w:val="24"/>
        </w:rPr>
        <w:t xml:space="preserve">eljárás lefolytatásáért </w:t>
      </w:r>
      <w:r w:rsidR="002D7549" w:rsidRPr="00504D27">
        <w:rPr>
          <w:rFonts w:ascii="Times New Roman" w:hAnsi="Times New Roman" w:cs="Times New Roman"/>
          <w:sz w:val="24"/>
          <w:szCs w:val="24"/>
        </w:rPr>
        <w:t xml:space="preserve">a </w:t>
      </w:r>
      <w:r w:rsidRPr="00504D27">
        <w:rPr>
          <w:rFonts w:ascii="Times New Roman" w:hAnsi="Times New Roman" w:cs="Times New Roman"/>
          <w:sz w:val="24"/>
          <w:szCs w:val="24"/>
        </w:rPr>
        <w:t>Beszerzési Osztály</w:t>
      </w:r>
      <w:r w:rsidR="002D7549" w:rsidRPr="00504D27">
        <w:rPr>
          <w:rFonts w:ascii="Times New Roman" w:hAnsi="Times New Roman" w:cs="Times New Roman"/>
          <w:sz w:val="24"/>
          <w:szCs w:val="24"/>
        </w:rPr>
        <w:t xml:space="preserve"> a felelős.</w:t>
      </w:r>
    </w:p>
    <w:p w14:paraId="2EABF8C6" w14:textId="77777777" w:rsidR="004A67AF" w:rsidRPr="00504D27" w:rsidRDefault="004A67AF" w:rsidP="004A67AF">
      <w:pPr>
        <w:pStyle w:val="Listaszerbekezds"/>
        <w:ind w:left="0"/>
        <w:jc w:val="both"/>
        <w:rPr>
          <w:rFonts w:ascii="Times New Roman" w:hAnsi="Times New Roman" w:cs="Times New Roman"/>
          <w:sz w:val="24"/>
          <w:szCs w:val="24"/>
        </w:rPr>
      </w:pPr>
      <w:r w:rsidRPr="00504D27">
        <w:rPr>
          <w:rFonts w:ascii="Times New Roman" w:hAnsi="Times New Roman" w:cs="Times New Roman"/>
          <w:sz w:val="24"/>
          <w:szCs w:val="24"/>
        </w:rPr>
        <w:t xml:space="preserve">2.2.2. A Beszerzési Osztály feladata különösen, </w:t>
      </w:r>
    </w:p>
    <w:p w14:paraId="1673A198" w14:textId="0DEB9263" w:rsidR="004A67AF" w:rsidRPr="00504D27" w:rsidRDefault="004A67AF" w:rsidP="004A67AF">
      <w:pPr>
        <w:pStyle w:val="Nincstrkz"/>
        <w:numPr>
          <w:ilvl w:val="0"/>
          <w:numId w:val="35"/>
        </w:numPr>
        <w:jc w:val="both"/>
        <w:rPr>
          <w:rFonts w:ascii="Times New Roman" w:hAnsi="Times New Roman" w:cs="Times New Roman"/>
          <w:sz w:val="24"/>
          <w:szCs w:val="24"/>
        </w:rPr>
      </w:pPr>
      <w:r w:rsidRPr="00504D27">
        <w:rPr>
          <w:rFonts w:ascii="Times New Roman" w:hAnsi="Times New Roman" w:cs="Times New Roman"/>
          <w:sz w:val="24"/>
          <w:szCs w:val="24"/>
        </w:rPr>
        <w:t>az Igénylő által megküldött igénybejelentő lapon szereplő adatok teljeskörűségének ellenőrzése annak érdekében, hogy a beszerzési igény a beszerzési eljárás lefolytatására alkalmas-e</w:t>
      </w:r>
      <w:r w:rsidR="00C511BB">
        <w:rPr>
          <w:rFonts w:ascii="Times New Roman" w:hAnsi="Times New Roman" w:cs="Times New Roman"/>
          <w:sz w:val="24"/>
          <w:szCs w:val="24"/>
        </w:rPr>
        <w:t>,</w:t>
      </w:r>
      <w:r w:rsidR="000511D3">
        <w:rPr>
          <w:rFonts w:ascii="Times New Roman" w:hAnsi="Times New Roman" w:cs="Times New Roman"/>
          <w:sz w:val="24"/>
          <w:szCs w:val="24"/>
        </w:rPr>
        <w:t xml:space="preserve"> </w:t>
      </w:r>
    </w:p>
    <w:p w14:paraId="6D0AF9A4" w14:textId="77E1415B" w:rsidR="004A67AF" w:rsidRPr="00504D27" w:rsidRDefault="004A67AF" w:rsidP="004A67AF">
      <w:pPr>
        <w:pStyle w:val="Nincstrkz"/>
        <w:numPr>
          <w:ilvl w:val="0"/>
          <w:numId w:val="35"/>
        </w:numPr>
        <w:jc w:val="both"/>
        <w:rPr>
          <w:rFonts w:ascii="Times New Roman" w:hAnsi="Times New Roman" w:cs="Times New Roman"/>
          <w:sz w:val="24"/>
          <w:szCs w:val="24"/>
        </w:rPr>
      </w:pPr>
      <w:r w:rsidRPr="00504D27">
        <w:rPr>
          <w:rFonts w:ascii="Times New Roman" w:hAnsi="Times New Roman" w:cs="Times New Roman"/>
          <w:sz w:val="24"/>
          <w:szCs w:val="24"/>
        </w:rPr>
        <w:t>amennyiben nem teljeskörűek az adatok</w:t>
      </w:r>
      <w:r w:rsidR="00212652">
        <w:rPr>
          <w:rFonts w:ascii="Times New Roman" w:hAnsi="Times New Roman" w:cs="Times New Roman"/>
          <w:sz w:val="24"/>
          <w:szCs w:val="24"/>
        </w:rPr>
        <w:t>,</w:t>
      </w:r>
      <w:r w:rsidRPr="00504D27">
        <w:rPr>
          <w:rFonts w:ascii="Times New Roman" w:hAnsi="Times New Roman" w:cs="Times New Roman"/>
          <w:sz w:val="24"/>
          <w:szCs w:val="24"/>
        </w:rPr>
        <w:t xml:space="preserve"> hiánypótlási felhívás megküldése az Igénylőnek</w:t>
      </w:r>
      <w:r w:rsidR="00C511BB">
        <w:rPr>
          <w:rFonts w:ascii="Times New Roman" w:hAnsi="Times New Roman" w:cs="Times New Roman"/>
          <w:sz w:val="24"/>
          <w:szCs w:val="24"/>
        </w:rPr>
        <w:t>,</w:t>
      </w:r>
      <w:r w:rsidR="00B06EBA">
        <w:rPr>
          <w:rFonts w:ascii="Times New Roman" w:hAnsi="Times New Roman" w:cs="Times New Roman"/>
          <w:sz w:val="24"/>
          <w:szCs w:val="24"/>
        </w:rPr>
        <w:t xml:space="preserve"> </w:t>
      </w:r>
    </w:p>
    <w:p w14:paraId="5917F5F9" w14:textId="50AFEDAC" w:rsidR="004A67AF" w:rsidRDefault="004A67AF" w:rsidP="004A67AF">
      <w:pPr>
        <w:pStyle w:val="Nincstrkz"/>
        <w:numPr>
          <w:ilvl w:val="0"/>
          <w:numId w:val="35"/>
        </w:numPr>
        <w:jc w:val="both"/>
        <w:rPr>
          <w:rFonts w:ascii="Times New Roman" w:hAnsi="Times New Roman" w:cs="Times New Roman"/>
          <w:sz w:val="24"/>
          <w:szCs w:val="24"/>
        </w:rPr>
      </w:pPr>
      <w:r w:rsidRPr="00504D27">
        <w:rPr>
          <w:rFonts w:ascii="Times New Roman" w:hAnsi="Times New Roman" w:cs="Times New Roman"/>
          <w:sz w:val="24"/>
          <w:szCs w:val="24"/>
        </w:rPr>
        <w:t>az igény megvizsgál</w:t>
      </w:r>
      <w:r w:rsidR="00244D46">
        <w:rPr>
          <w:rFonts w:ascii="Times New Roman" w:hAnsi="Times New Roman" w:cs="Times New Roman"/>
          <w:sz w:val="24"/>
          <w:szCs w:val="24"/>
        </w:rPr>
        <w:t>ása</w:t>
      </w:r>
      <w:r w:rsidRPr="00504D27">
        <w:rPr>
          <w:rFonts w:ascii="Times New Roman" w:hAnsi="Times New Roman" w:cs="Times New Roman"/>
          <w:sz w:val="24"/>
          <w:szCs w:val="24"/>
        </w:rPr>
        <w:t xml:space="preserve"> annak céljából, hogy az adott beszerzés – figyelembe véve az Igénylő által megadott becsült értékét, továbbá az egybeszámítás szabályait is – várhatóan nem tartozik közbeszerzési eljárás köteles körbe</w:t>
      </w:r>
      <w:r w:rsidR="00C511BB">
        <w:rPr>
          <w:rFonts w:ascii="Times New Roman" w:hAnsi="Times New Roman" w:cs="Times New Roman"/>
          <w:sz w:val="24"/>
          <w:szCs w:val="24"/>
        </w:rPr>
        <w:t>,</w:t>
      </w:r>
      <w:r w:rsidR="00B06EBA">
        <w:rPr>
          <w:rFonts w:ascii="Times New Roman" w:hAnsi="Times New Roman" w:cs="Times New Roman"/>
          <w:sz w:val="24"/>
          <w:szCs w:val="24"/>
        </w:rPr>
        <w:t xml:space="preserve"> </w:t>
      </w:r>
    </w:p>
    <w:p w14:paraId="79F0BC05" w14:textId="77777777" w:rsidR="009D5479" w:rsidRDefault="009D2E88" w:rsidP="009D2E88">
      <w:pPr>
        <w:pStyle w:val="Nincstrkz"/>
        <w:numPr>
          <w:ilvl w:val="0"/>
          <w:numId w:val="35"/>
        </w:numPr>
        <w:ind w:left="709" w:hanging="283"/>
        <w:jc w:val="both"/>
        <w:rPr>
          <w:rFonts w:ascii="Times New Roman" w:hAnsi="Times New Roman" w:cs="Times New Roman"/>
          <w:sz w:val="24"/>
          <w:szCs w:val="24"/>
        </w:rPr>
      </w:pPr>
      <w:r w:rsidRPr="003B21FE">
        <w:rPr>
          <w:rFonts w:ascii="Times New Roman" w:hAnsi="Times New Roman" w:cs="Times New Roman"/>
          <w:sz w:val="24"/>
          <w:szCs w:val="24"/>
        </w:rPr>
        <w:t>a beszerzési eljárás egész folyamata alatt ellenőrizni, hogy az adott beszerzés nem tartozik közbeszerzési eljárás köteles körbe</w:t>
      </w:r>
      <w:r w:rsidR="009D5479">
        <w:rPr>
          <w:rFonts w:ascii="Times New Roman" w:hAnsi="Times New Roman" w:cs="Times New Roman"/>
          <w:sz w:val="24"/>
          <w:szCs w:val="24"/>
        </w:rPr>
        <w:t>.</w:t>
      </w:r>
    </w:p>
    <w:p w14:paraId="074432CB" w14:textId="3DA18BCB" w:rsidR="00A561E1" w:rsidRPr="0077496C" w:rsidRDefault="00A561E1" w:rsidP="00A561E1">
      <w:pPr>
        <w:pStyle w:val="Nincstrkz"/>
        <w:numPr>
          <w:ilvl w:val="0"/>
          <w:numId w:val="35"/>
        </w:numPr>
        <w:ind w:left="709" w:hanging="283"/>
        <w:jc w:val="both"/>
        <w:rPr>
          <w:rFonts w:ascii="Times New Roman" w:hAnsi="Times New Roman" w:cs="Times New Roman"/>
          <w:sz w:val="24"/>
          <w:szCs w:val="24"/>
        </w:rPr>
      </w:pPr>
      <w:r w:rsidRPr="0077496C">
        <w:rPr>
          <w:rFonts w:ascii="Times New Roman" w:hAnsi="Times New Roman" w:cs="Times New Roman"/>
          <w:sz w:val="24"/>
          <w:szCs w:val="24"/>
        </w:rPr>
        <w:t xml:space="preserve">a </w:t>
      </w:r>
      <w:r w:rsidR="006C0F27">
        <w:rPr>
          <w:rFonts w:ascii="Times New Roman" w:hAnsi="Times New Roman" w:cs="Times New Roman"/>
          <w:sz w:val="24"/>
          <w:szCs w:val="24"/>
        </w:rPr>
        <w:t>kötelezettséget vállaló dokumentumok</w:t>
      </w:r>
      <w:r w:rsidRPr="0077496C">
        <w:rPr>
          <w:rFonts w:ascii="Times New Roman" w:hAnsi="Times New Roman" w:cs="Times New Roman"/>
          <w:sz w:val="24"/>
          <w:szCs w:val="24"/>
        </w:rPr>
        <w:t xml:space="preserve"> elkészítése</w:t>
      </w:r>
      <w:r w:rsidR="00C511BB">
        <w:rPr>
          <w:rFonts w:ascii="Times New Roman" w:hAnsi="Times New Roman" w:cs="Times New Roman"/>
          <w:sz w:val="24"/>
          <w:szCs w:val="24"/>
        </w:rPr>
        <w:t>,</w:t>
      </w:r>
      <w:r w:rsidRPr="0077496C">
        <w:rPr>
          <w:rFonts w:ascii="Times New Roman" w:hAnsi="Times New Roman" w:cs="Times New Roman"/>
          <w:sz w:val="24"/>
          <w:szCs w:val="24"/>
        </w:rPr>
        <w:t xml:space="preserve"> </w:t>
      </w:r>
    </w:p>
    <w:p w14:paraId="3B87049D" w14:textId="2FF07288" w:rsidR="004A67AF" w:rsidRPr="00504D27" w:rsidRDefault="004A67AF" w:rsidP="004A67AF">
      <w:pPr>
        <w:pStyle w:val="Nincstrkz"/>
        <w:numPr>
          <w:ilvl w:val="0"/>
          <w:numId w:val="35"/>
        </w:numPr>
        <w:ind w:left="709" w:hanging="283"/>
        <w:jc w:val="both"/>
        <w:rPr>
          <w:rFonts w:ascii="Times New Roman" w:hAnsi="Times New Roman" w:cs="Times New Roman"/>
          <w:sz w:val="24"/>
          <w:szCs w:val="24"/>
        </w:rPr>
      </w:pPr>
      <w:r w:rsidRPr="00504D27">
        <w:rPr>
          <w:rFonts w:ascii="Times New Roman" w:hAnsi="Times New Roman" w:cs="Times New Roman"/>
          <w:sz w:val="24"/>
          <w:szCs w:val="24"/>
        </w:rPr>
        <w:t>az árajánlatok bekérés</w:t>
      </w:r>
      <w:r w:rsidR="00244D46">
        <w:rPr>
          <w:rFonts w:ascii="Times New Roman" w:hAnsi="Times New Roman" w:cs="Times New Roman"/>
          <w:sz w:val="24"/>
          <w:szCs w:val="24"/>
        </w:rPr>
        <w:t>e</w:t>
      </w:r>
      <w:r w:rsidR="00C511BB">
        <w:rPr>
          <w:rFonts w:ascii="Times New Roman" w:hAnsi="Times New Roman" w:cs="Times New Roman"/>
          <w:sz w:val="24"/>
          <w:szCs w:val="24"/>
        </w:rPr>
        <w:t>,</w:t>
      </w:r>
      <w:r w:rsidR="00B06EBA">
        <w:rPr>
          <w:rFonts w:ascii="Times New Roman" w:hAnsi="Times New Roman" w:cs="Times New Roman"/>
          <w:sz w:val="24"/>
          <w:szCs w:val="24"/>
        </w:rPr>
        <w:t xml:space="preserve"> </w:t>
      </w:r>
    </w:p>
    <w:p w14:paraId="45C8C85C" w14:textId="0ED51CE6" w:rsidR="004A67AF" w:rsidRPr="00504D27" w:rsidRDefault="004A67AF" w:rsidP="004A67AF">
      <w:pPr>
        <w:pStyle w:val="Nincstrkz"/>
        <w:numPr>
          <w:ilvl w:val="0"/>
          <w:numId w:val="35"/>
        </w:numPr>
        <w:ind w:left="709" w:hanging="283"/>
        <w:jc w:val="both"/>
        <w:rPr>
          <w:rFonts w:ascii="Times New Roman" w:hAnsi="Times New Roman" w:cs="Times New Roman"/>
          <w:sz w:val="24"/>
          <w:szCs w:val="24"/>
        </w:rPr>
      </w:pPr>
      <w:r w:rsidRPr="00504D27">
        <w:rPr>
          <w:rFonts w:ascii="Times New Roman" w:hAnsi="Times New Roman" w:cs="Times New Roman"/>
          <w:sz w:val="24"/>
          <w:szCs w:val="24"/>
        </w:rPr>
        <w:t xml:space="preserve"> </w:t>
      </w:r>
      <w:r w:rsidR="00B06EBA">
        <w:rPr>
          <w:rFonts w:ascii="Times New Roman" w:hAnsi="Times New Roman" w:cs="Times New Roman"/>
          <w:sz w:val="24"/>
          <w:szCs w:val="24"/>
        </w:rPr>
        <w:t>Bíráló Bizottság összehívásával</w:t>
      </w:r>
      <w:r w:rsidR="00C511BB">
        <w:rPr>
          <w:rFonts w:ascii="Times New Roman" w:hAnsi="Times New Roman" w:cs="Times New Roman"/>
          <w:sz w:val="24"/>
          <w:szCs w:val="24"/>
        </w:rPr>
        <w:t xml:space="preserve"> </w:t>
      </w:r>
      <w:r w:rsidR="00E14D13">
        <w:rPr>
          <w:rFonts w:ascii="Times New Roman" w:hAnsi="Times New Roman" w:cs="Times New Roman"/>
          <w:sz w:val="24"/>
          <w:szCs w:val="24"/>
        </w:rPr>
        <w:t>részvétel az ajánlatok értékelésében a</w:t>
      </w:r>
      <w:r w:rsidR="00956674">
        <w:rPr>
          <w:rFonts w:ascii="Times New Roman" w:hAnsi="Times New Roman" w:cs="Times New Roman"/>
          <w:sz w:val="24"/>
          <w:szCs w:val="24"/>
        </w:rPr>
        <w:t xml:space="preserve"> Bíráló B</w:t>
      </w:r>
      <w:r w:rsidR="00E14D13">
        <w:rPr>
          <w:rFonts w:ascii="Times New Roman" w:hAnsi="Times New Roman" w:cs="Times New Roman"/>
          <w:sz w:val="24"/>
          <w:szCs w:val="24"/>
        </w:rPr>
        <w:t xml:space="preserve">izottság tagjaként, </w:t>
      </w:r>
      <w:r w:rsidR="00C511BB">
        <w:rPr>
          <w:rFonts w:ascii="Times New Roman" w:hAnsi="Times New Roman" w:cs="Times New Roman"/>
          <w:sz w:val="24"/>
          <w:szCs w:val="24"/>
        </w:rPr>
        <w:t>az ülésről jegyzőkönyv készítése,</w:t>
      </w:r>
      <w:r w:rsidR="00B06EBA">
        <w:rPr>
          <w:rFonts w:ascii="Times New Roman" w:hAnsi="Times New Roman" w:cs="Times New Roman"/>
          <w:sz w:val="24"/>
          <w:szCs w:val="24"/>
        </w:rPr>
        <w:t xml:space="preserve"> </w:t>
      </w:r>
    </w:p>
    <w:p w14:paraId="42BB5CA5" w14:textId="2F64D6CD" w:rsidR="004A67AF" w:rsidRPr="00504D27" w:rsidRDefault="00C511BB" w:rsidP="004A67AF">
      <w:pPr>
        <w:pStyle w:val="Nincstrkz"/>
        <w:numPr>
          <w:ilvl w:val="0"/>
          <w:numId w:val="35"/>
        </w:numPr>
        <w:ind w:left="709" w:hanging="283"/>
        <w:jc w:val="both"/>
        <w:rPr>
          <w:rFonts w:ascii="Times New Roman" w:hAnsi="Times New Roman" w:cs="Times New Roman"/>
          <w:sz w:val="24"/>
          <w:szCs w:val="24"/>
        </w:rPr>
      </w:pPr>
      <w:r>
        <w:rPr>
          <w:rFonts w:ascii="Times New Roman" w:hAnsi="Times New Roman" w:cs="Times New Roman"/>
          <w:sz w:val="24"/>
          <w:szCs w:val="24"/>
        </w:rPr>
        <w:t xml:space="preserve">a </w:t>
      </w:r>
      <w:r w:rsidR="004A67AF" w:rsidRPr="00504D27">
        <w:rPr>
          <w:rFonts w:ascii="Times New Roman" w:hAnsi="Times New Roman" w:cs="Times New Roman"/>
          <w:sz w:val="24"/>
          <w:szCs w:val="24"/>
        </w:rPr>
        <w:t>beszerzési eljárást lezáró érdemi döntés</w:t>
      </w:r>
      <w:r w:rsidR="0064320A">
        <w:rPr>
          <w:rFonts w:ascii="Times New Roman" w:hAnsi="Times New Roman" w:cs="Times New Roman"/>
          <w:sz w:val="24"/>
          <w:szCs w:val="24"/>
        </w:rPr>
        <w:t>re</w:t>
      </w:r>
      <w:r w:rsidR="004A67AF" w:rsidRPr="00504D27">
        <w:rPr>
          <w:rFonts w:ascii="Times New Roman" w:hAnsi="Times New Roman" w:cs="Times New Roman"/>
          <w:sz w:val="24"/>
          <w:szCs w:val="24"/>
        </w:rPr>
        <w:t xml:space="preserve"> vonatkozó </w:t>
      </w:r>
      <w:r w:rsidR="00E14D13">
        <w:rPr>
          <w:rFonts w:ascii="Times New Roman" w:hAnsi="Times New Roman" w:cs="Times New Roman"/>
          <w:sz w:val="24"/>
          <w:szCs w:val="24"/>
        </w:rPr>
        <w:t>javaslat elkészítése</w:t>
      </w:r>
      <w:r w:rsidR="004A67AF" w:rsidRPr="00504D27">
        <w:rPr>
          <w:rFonts w:ascii="Times New Roman" w:hAnsi="Times New Roman" w:cs="Times New Roman"/>
          <w:sz w:val="24"/>
          <w:szCs w:val="24"/>
        </w:rPr>
        <w:t xml:space="preserve">, </w:t>
      </w:r>
    </w:p>
    <w:p w14:paraId="0891C0E4" w14:textId="7215E3A2" w:rsidR="00B10942" w:rsidRPr="00731F39" w:rsidRDefault="00C511BB" w:rsidP="00731F39">
      <w:pPr>
        <w:pStyle w:val="Nincstrkz"/>
        <w:numPr>
          <w:ilvl w:val="0"/>
          <w:numId w:val="35"/>
        </w:numPr>
        <w:ind w:left="709" w:hanging="283"/>
        <w:jc w:val="both"/>
        <w:rPr>
          <w:rFonts w:ascii="Times New Roman" w:hAnsi="Times New Roman" w:cs="Times New Roman"/>
          <w:sz w:val="24"/>
          <w:szCs w:val="24"/>
        </w:rPr>
      </w:pPr>
      <w:r w:rsidRPr="00731F39">
        <w:rPr>
          <w:rFonts w:ascii="Times New Roman" w:hAnsi="Times New Roman" w:cs="Times New Roman"/>
          <w:sz w:val="24"/>
          <w:szCs w:val="24"/>
        </w:rPr>
        <w:t>a b</w:t>
      </w:r>
      <w:r w:rsidR="004A67AF" w:rsidRPr="00731F39">
        <w:rPr>
          <w:rFonts w:ascii="Times New Roman" w:hAnsi="Times New Roman" w:cs="Times New Roman"/>
          <w:sz w:val="24"/>
          <w:szCs w:val="24"/>
        </w:rPr>
        <w:t>eszerzési eljárást lezáró érdemi döntés meghozatalát követően a</w:t>
      </w:r>
      <w:r w:rsidR="00B62003" w:rsidRPr="00731F39">
        <w:rPr>
          <w:rFonts w:ascii="Times New Roman" w:hAnsi="Times New Roman" w:cs="Times New Roman"/>
          <w:sz w:val="24"/>
          <w:szCs w:val="24"/>
        </w:rPr>
        <w:t>z</w:t>
      </w:r>
      <w:r w:rsidR="004A67AF" w:rsidRPr="00731F39">
        <w:rPr>
          <w:rFonts w:ascii="Times New Roman" w:hAnsi="Times New Roman" w:cs="Times New Roman"/>
          <w:sz w:val="24"/>
          <w:szCs w:val="24"/>
        </w:rPr>
        <w:t xml:space="preserve"> ajánlattevő</w:t>
      </w:r>
      <w:r w:rsidR="00B62003" w:rsidRPr="00731F39">
        <w:rPr>
          <w:rFonts w:ascii="Times New Roman" w:hAnsi="Times New Roman" w:cs="Times New Roman"/>
          <w:sz w:val="24"/>
          <w:szCs w:val="24"/>
        </w:rPr>
        <w:t>k</w:t>
      </w:r>
      <w:r w:rsidR="004A67AF" w:rsidRPr="00731F39">
        <w:rPr>
          <w:rFonts w:ascii="Times New Roman" w:hAnsi="Times New Roman" w:cs="Times New Roman"/>
          <w:sz w:val="24"/>
          <w:szCs w:val="24"/>
        </w:rPr>
        <w:t xml:space="preserve"> értesítése, a </w:t>
      </w:r>
      <w:r w:rsidR="00B62003" w:rsidRPr="00731F39">
        <w:rPr>
          <w:rFonts w:ascii="Times New Roman" w:hAnsi="Times New Roman" w:cs="Times New Roman"/>
          <w:sz w:val="24"/>
          <w:szCs w:val="24"/>
        </w:rPr>
        <w:t xml:space="preserve">végleges </w:t>
      </w:r>
      <w:r w:rsidR="004A67AF" w:rsidRPr="00731F39">
        <w:rPr>
          <w:rFonts w:ascii="Times New Roman" w:hAnsi="Times New Roman" w:cs="Times New Roman"/>
          <w:sz w:val="24"/>
          <w:szCs w:val="24"/>
        </w:rPr>
        <w:t>szerződéstervezet</w:t>
      </w:r>
      <w:r w:rsidR="00B62003" w:rsidRPr="00731F39">
        <w:rPr>
          <w:rFonts w:ascii="Times New Roman" w:hAnsi="Times New Roman" w:cs="Times New Roman"/>
          <w:sz w:val="24"/>
          <w:szCs w:val="24"/>
        </w:rPr>
        <w:t>et nyertes ajánlattevővel</w:t>
      </w:r>
      <w:r w:rsidR="004A67AF" w:rsidRPr="00731F39">
        <w:rPr>
          <w:rFonts w:ascii="Times New Roman" w:hAnsi="Times New Roman" w:cs="Times New Roman"/>
          <w:sz w:val="24"/>
          <w:szCs w:val="24"/>
        </w:rPr>
        <w:t xml:space="preserve"> </w:t>
      </w:r>
      <w:r w:rsidR="00B62003" w:rsidRPr="00731F39">
        <w:rPr>
          <w:rFonts w:ascii="Times New Roman" w:hAnsi="Times New Roman" w:cs="Times New Roman"/>
          <w:sz w:val="24"/>
          <w:szCs w:val="24"/>
        </w:rPr>
        <w:t xml:space="preserve">leegyeztetni, </w:t>
      </w:r>
      <w:r w:rsidR="003B21FE" w:rsidRPr="00731F39">
        <w:rPr>
          <w:rFonts w:ascii="Times New Roman" w:hAnsi="Times New Roman" w:cs="Times New Roman"/>
          <w:sz w:val="24"/>
          <w:szCs w:val="24"/>
        </w:rPr>
        <w:t xml:space="preserve">majd a szerződés végleges </w:t>
      </w:r>
      <w:r w:rsidR="003B21FE" w:rsidRPr="00731F39">
        <w:rPr>
          <w:rFonts w:ascii="Times New Roman" w:hAnsi="Times New Roman" w:cs="Times New Roman"/>
          <w:sz w:val="24"/>
          <w:szCs w:val="24"/>
        </w:rPr>
        <w:lastRenderedPageBreak/>
        <w:t>szövegének ellenőrzésre bocsátása a mindenkor hatályos jogügyletekre vonatkozó szabályozások szerint</w:t>
      </w:r>
      <w:r w:rsidR="00B10942" w:rsidRPr="00731F39">
        <w:rPr>
          <w:rFonts w:ascii="Times New Roman" w:hAnsi="Times New Roman" w:cs="Times New Roman"/>
          <w:sz w:val="24"/>
          <w:szCs w:val="24"/>
        </w:rPr>
        <w:t>.</w:t>
      </w:r>
    </w:p>
    <w:p w14:paraId="4A27E301" w14:textId="48934F2B" w:rsidR="004A67AF" w:rsidRDefault="003B21FE" w:rsidP="004A67AF">
      <w:pPr>
        <w:pStyle w:val="Listaszerbekezds"/>
        <w:ind w:left="0"/>
        <w:jc w:val="both"/>
        <w:rPr>
          <w:rFonts w:ascii="Times New Roman" w:hAnsi="Times New Roman" w:cs="Times New Roman"/>
          <w:sz w:val="24"/>
          <w:szCs w:val="24"/>
        </w:rPr>
      </w:pPr>
      <w:r w:rsidRPr="00504D27" w:rsidDel="003B21FE">
        <w:rPr>
          <w:rFonts w:ascii="Times New Roman" w:hAnsi="Times New Roman" w:cs="Times New Roman"/>
          <w:sz w:val="24"/>
          <w:szCs w:val="24"/>
        </w:rPr>
        <w:t xml:space="preserve"> </w:t>
      </w:r>
    </w:p>
    <w:p w14:paraId="5650F278" w14:textId="77777777" w:rsidR="00B25904" w:rsidRPr="00504D27" w:rsidRDefault="00B25904" w:rsidP="004A67AF">
      <w:pPr>
        <w:pStyle w:val="Listaszerbekezds"/>
        <w:ind w:left="0"/>
        <w:jc w:val="both"/>
        <w:rPr>
          <w:rFonts w:ascii="Times New Roman" w:hAnsi="Times New Roman" w:cs="Times New Roman"/>
          <w:sz w:val="24"/>
          <w:szCs w:val="24"/>
        </w:rPr>
      </w:pPr>
    </w:p>
    <w:p w14:paraId="773C7853" w14:textId="0768B90A" w:rsidR="004A67AF" w:rsidRPr="00504D27" w:rsidRDefault="004A67AF" w:rsidP="004A67AF">
      <w:pPr>
        <w:pStyle w:val="Listaszerbekezds"/>
        <w:ind w:left="0"/>
        <w:jc w:val="both"/>
        <w:rPr>
          <w:rFonts w:ascii="Times New Roman" w:hAnsi="Times New Roman" w:cs="Times New Roman"/>
          <w:b/>
          <w:sz w:val="24"/>
          <w:szCs w:val="24"/>
        </w:rPr>
      </w:pPr>
      <w:r w:rsidRPr="00504D27">
        <w:rPr>
          <w:rFonts w:ascii="Times New Roman" w:hAnsi="Times New Roman" w:cs="Times New Roman"/>
          <w:sz w:val="24"/>
          <w:szCs w:val="24"/>
        </w:rPr>
        <w:t xml:space="preserve">2.3. </w:t>
      </w:r>
      <w:r w:rsidRPr="00504D27">
        <w:rPr>
          <w:rFonts w:ascii="Times New Roman" w:hAnsi="Times New Roman" w:cs="Times New Roman"/>
          <w:b/>
          <w:sz w:val="24"/>
          <w:szCs w:val="24"/>
        </w:rPr>
        <w:t xml:space="preserve">A </w:t>
      </w:r>
      <w:r w:rsidR="00E84CA0">
        <w:rPr>
          <w:rFonts w:ascii="Times New Roman" w:hAnsi="Times New Roman" w:cs="Times New Roman"/>
          <w:b/>
          <w:sz w:val="24"/>
          <w:szCs w:val="24"/>
        </w:rPr>
        <w:t>Gazdasági Főosztály</w:t>
      </w:r>
      <w:r w:rsidRPr="00504D27">
        <w:rPr>
          <w:rFonts w:ascii="Times New Roman" w:hAnsi="Times New Roman" w:cs="Times New Roman"/>
          <w:b/>
          <w:sz w:val="24"/>
          <w:szCs w:val="24"/>
        </w:rPr>
        <w:t xml:space="preserve"> feladata, felelőssége</w:t>
      </w:r>
    </w:p>
    <w:p w14:paraId="65E0F59F" w14:textId="77777777" w:rsidR="002D7549" w:rsidRPr="00504D27" w:rsidRDefault="002D7549" w:rsidP="004A67AF">
      <w:pPr>
        <w:pStyle w:val="Listaszerbekezds"/>
        <w:ind w:left="0"/>
        <w:jc w:val="both"/>
        <w:rPr>
          <w:rFonts w:ascii="Times New Roman" w:hAnsi="Times New Roman" w:cs="Times New Roman"/>
          <w:b/>
          <w:sz w:val="24"/>
          <w:szCs w:val="24"/>
        </w:rPr>
      </w:pPr>
    </w:p>
    <w:p w14:paraId="023BBD24" w14:textId="13FE5DEE" w:rsidR="00F34FED" w:rsidRPr="006845F9" w:rsidRDefault="002D7549" w:rsidP="006845F9">
      <w:pPr>
        <w:pStyle w:val="Nincstrkz"/>
        <w:numPr>
          <w:ilvl w:val="0"/>
          <w:numId w:val="36"/>
        </w:numPr>
        <w:rPr>
          <w:rFonts w:ascii="Times New Roman" w:hAnsi="Times New Roman" w:cs="Times New Roman"/>
          <w:sz w:val="24"/>
          <w:szCs w:val="24"/>
        </w:rPr>
      </w:pPr>
      <w:r w:rsidRPr="006845F9">
        <w:rPr>
          <w:rFonts w:ascii="Times New Roman" w:hAnsi="Times New Roman" w:cs="Times New Roman"/>
          <w:sz w:val="24"/>
          <w:szCs w:val="24"/>
        </w:rPr>
        <w:t>részvétel az ajánlatok értékelésében</w:t>
      </w:r>
      <w:r w:rsidR="00956674">
        <w:rPr>
          <w:rFonts w:ascii="Times New Roman" w:hAnsi="Times New Roman" w:cs="Times New Roman"/>
          <w:sz w:val="24"/>
          <w:szCs w:val="24"/>
        </w:rPr>
        <w:t xml:space="preserve"> a Bíráló B</w:t>
      </w:r>
      <w:r w:rsidR="008B3E7F">
        <w:rPr>
          <w:rFonts w:ascii="Times New Roman" w:hAnsi="Times New Roman" w:cs="Times New Roman"/>
          <w:sz w:val="24"/>
          <w:szCs w:val="24"/>
        </w:rPr>
        <w:t>izottság tagjaként</w:t>
      </w:r>
      <w:r w:rsidRPr="006845F9">
        <w:rPr>
          <w:rFonts w:ascii="Times New Roman" w:hAnsi="Times New Roman" w:cs="Times New Roman"/>
          <w:sz w:val="24"/>
          <w:szCs w:val="24"/>
        </w:rPr>
        <w:t>,</w:t>
      </w:r>
    </w:p>
    <w:p w14:paraId="48D3C287" w14:textId="25DBBC05" w:rsidR="003C70C2" w:rsidRDefault="003C70C2" w:rsidP="006845F9">
      <w:pPr>
        <w:pStyle w:val="Nincstrkz"/>
        <w:numPr>
          <w:ilvl w:val="0"/>
          <w:numId w:val="36"/>
        </w:numPr>
        <w:rPr>
          <w:rFonts w:ascii="Times New Roman" w:hAnsi="Times New Roman" w:cs="Times New Roman"/>
          <w:sz w:val="24"/>
          <w:szCs w:val="24"/>
        </w:rPr>
      </w:pPr>
      <w:r>
        <w:rPr>
          <w:rFonts w:ascii="Times New Roman" w:hAnsi="Times New Roman" w:cs="Times New Roman"/>
          <w:sz w:val="24"/>
          <w:szCs w:val="24"/>
        </w:rPr>
        <w:t xml:space="preserve">kötelezettségvállalás </w:t>
      </w:r>
      <w:r w:rsidR="002D7549" w:rsidRPr="006845F9">
        <w:rPr>
          <w:rFonts w:ascii="Times New Roman" w:hAnsi="Times New Roman" w:cs="Times New Roman"/>
          <w:sz w:val="24"/>
          <w:szCs w:val="24"/>
        </w:rPr>
        <w:t>fedezet</w:t>
      </w:r>
      <w:r>
        <w:rPr>
          <w:rFonts w:ascii="Times New Roman" w:hAnsi="Times New Roman" w:cs="Times New Roman"/>
          <w:sz w:val="24"/>
          <w:szCs w:val="24"/>
        </w:rPr>
        <w:t>ének pénzügyi</w:t>
      </w:r>
      <w:r w:rsidR="002D7549" w:rsidRPr="006845F9">
        <w:rPr>
          <w:rFonts w:ascii="Times New Roman" w:hAnsi="Times New Roman" w:cs="Times New Roman"/>
          <w:sz w:val="24"/>
          <w:szCs w:val="24"/>
        </w:rPr>
        <w:t xml:space="preserve"> igazolása</w:t>
      </w:r>
      <w:r w:rsidR="003446A9">
        <w:rPr>
          <w:rFonts w:ascii="Times New Roman" w:hAnsi="Times New Roman" w:cs="Times New Roman"/>
          <w:sz w:val="24"/>
          <w:szCs w:val="24"/>
        </w:rPr>
        <w:t xml:space="preserve"> </w:t>
      </w:r>
      <w:r w:rsidR="00641AEC">
        <w:rPr>
          <w:rFonts w:ascii="Times New Roman" w:hAnsi="Times New Roman" w:cs="Times New Roman"/>
          <w:sz w:val="24"/>
          <w:szCs w:val="24"/>
        </w:rPr>
        <w:t>nettó 1 millió forint felett (</w:t>
      </w:r>
      <w:r w:rsidR="003446A9">
        <w:rPr>
          <w:rFonts w:ascii="Times New Roman" w:hAnsi="Times New Roman" w:cs="Times New Roman"/>
          <w:sz w:val="24"/>
          <w:szCs w:val="24"/>
        </w:rPr>
        <w:t>előzetes, és a bírálat során)</w:t>
      </w:r>
      <w:r>
        <w:rPr>
          <w:rFonts w:ascii="Times New Roman" w:hAnsi="Times New Roman" w:cs="Times New Roman"/>
          <w:sz w:val="24"/>
          <w:szCs w:val="24"/>
        </w:rPr>
        <w:t>,</w:t>
      </w:r>
    </w:p>
    <w:p w14:paraId="3132DE6D" w14:textId="22ADBAFB" w:rsidR="00B06EBA" w:rsidRDefault="00B06EBA" w:rsidP="00B06EBA">
      <w:pPr>
        <w:pStyle w:val="Nincstrkz"/>
        <w:rPr>
          <w:rFonts w:ascii="Times New Roman" w:hAnsi="Times New Roman" w:cs="Times New Roman"/>
          <w:sz w:val="24"/>
          <w:szCs w:val="24"/>
        </w:rPr>
      </w:pPr>
    </w:p>
    <w:p w14:paraId="7DEAE50E" w14:textId="77777777" w:rsidR="00914248" w:rsidRDefault="00914248" w:rsidP="00B06EBA">
      <w:pPr>
        <w:pStyle w:val="Nincstrkz"/>
        <w:rPr>
          <w:rFonts w:ascii="Times New Roman" w:hAnsi="Times New Roman" w:cs="Times New Roman"/>
          <w:sz w:val="24"/>
          <w:szCs w:val="24"/>
        </w:rPr>
      </w:pPr>
    </w:p>
    <w:p w14:paraId="078BB97E" w14:textId="1FA98334" w:rsidR="00B06EBA" w:rsidRPr="006845F9" w:rsidRDefault="00B06EBA" w:rsidP="00B06EBA">
      <w:pPr>
        <w:pStyle w:val="Nincstrkz"/>
        <w:rPr>
          <w:rFonts w:ascii="Times New Roman" w:hAnsi="Times New Roman" w:cs="Times New Roman"/>
          <w:sz w:val="24"/>
          <w:szCs w:val="24"/>
        </w:rPr>
      </w:pPr>
      <w:r>
        <w:rPr>
          <w:rFonts w:ascii="Times New Roman" w:hAnsi="Times New Roman" w:cs="Times New Roman"/>
          <w:sz w:val="24"/>
          <w:szCs w:val="24"/>
        </w:rPr>
        <w:t xml:space="preserve">2.4. </w:t>
      </w:r>
      <w:r w:rsidRPr="00B06EBA">
        <w:rPr>
          <w:rFonts w:ascii="Times New Roman" w:hAnsi="Times New Roman" w:cs="Times New Roman"/>
          <w:b/>
          <w:sz w:val="24"/>
          <w:szCs w:val="24"/>
        </w:rPr>
        <w:t>A Bíráló</w:t>
      </w:r>
      <w:r w:rsidR="00956674">
        <w:rPr>
          <w:rFonts w:ascii="Times New Roman" w:hAnsi="Times New Roman" w:cs="Times New Roman"/>
          <w:b/>
          <w:sz w:val="24"/>
          <w:szCs w:val="24"/>
        </w:rPr>
        <w:t xml:space="preserve"> B</w:t>
      </w:r>
      <w:r w:rsidRPr="00B06EBA">
        <w:rPr>
          <w:rFonts w:ascii="Times New Roman" w:hAnsi="Times New Roman" w:cs="Times New Roman"/>
          <w:b/>
          <w:sz w:val="24"/>
          <w:szCs w:val="24"/>
        </w:rPr>
        <w:t>izottság feladata, felelőssége</w:t>
      </w:r>
    </w:p>
    <w:p w14:paraId="1657CB9A" w14:textId="77777777" w:rsidR="002D7549" w:rsidRDefault="002D7549" w:rsidP="00A45215">
      <w:pPr>
        <w:pStyle w:val="Nincstrkz"/>
        <w:rPr>
          <w:rFonts w:ascii="Times New Roman" w:hAnsi="Times New Roman" w:cs="Times New Roman"/>
          <w:b/>
          <w:sz w:val="24"/>
          <w:szCs w:val="24"/>
        </w:rPr>
      </w:pPr>
    </w:p>
    <w:p w14:paraId="412A8898" w14:textId="451B19F0" w:rsidR="00637941" w:rsidRDefault="002D0219" w:rsidP="00A45215">
      <w:pPr>
        <w:pStyle w:val="Nincstrkz"/>
        <w:rPr>
          <w:rFonts w:ascii="Times New Roman" w:hAnsi="Times New Roman" w:cs="Times New Roman"/>
          <w:sz w:val="24"/>
          <w:szCs w:val="24"/>
        </w:rPr>
      </w:pPr>
      <w:r>
        <w:rPr>
          <w:rFonts w:ascii="Times New Roman" w:hAnsi="Times New Roman" w:cs="Times New Roman"/>
          <w:sz w:val="24"/>
          <w:szCs w:val="24"/>
        </w:rPr>
        <w:t>2.4.1</w:t>
      </w:r>
      <w:r w:rsidR="00637941">
        <w:rPr>
          <w:rFonts w:ascii="Times New Roman" w:hAnsi="Times New Roman" w:cs="Times New Roman"/>
          <w:sz w:val="24"/>
          <w:szCs w:val="24"/>
        </w:rPr>
        <w:t xml:space="preserve"> </w:t>
      </w:r>
      <w:r w:rsidR="00637941" w:rsidRPr="00637941">
        <w:rPr>
          <w:rFonts w:ascii="Times New Roman" w:hAnsi="Times New Roman" w:cs="Times New Roman"/>
          <w:sz w:val="24"/>
          <w:szCs w:val="24"/>
        </w:rPr>
        <w:t>A Bíráló</w:t>
      </w:r>
      <w:r w:rsidR="00EC5D0F">
        <w:rPr>
          <w:rFonts w:ascii="Times New Roman" w:hAnsi="Times New Roman" w:cs="Times New Roman"/>
          <w:sz w:val="24"/>
          <w:szCs w:val="24"/>
        </w:rPr>
        <w:t xml:space="preserve"> B</w:t>
      </w:r>
      <w:r w:rsidR="00637941" w:rsidRPr="00637941">
        <w:rPr>
          <w:rFonts w:ascii="Times New Roman" w:hAnsi="Times New Roman" w:cs="Times New Roman"/>
          <w:sz w:val="24"/>
          <w:szCs w:val="24"/>
        </w:rPr>
        <w:t>izottságot a Beszerzési Osztály bizottságba delegált tagja hívja össze</w:t>
      </w:r>
    </w:p>
    <w:p w14:paraId="17C70B29" w14:textId="3BBEE0EF" w:rsidR="00637941" w:rsidRDefault="002D0219" w:rsidP="00926CC0">
      <w:pPr>
        <w:pStyle w:val="Nincstrkz"/>
        <w:spacing w:before="120"/>
        <w:rPr>
          <w:rFonts w:ascii="Times New Roman" w:hAnsi="Times New Roman" w:cs="Times New Roman"/>
          <w:b/>
          <w:sz w:val="24"/>
          <w:szCs w:val="24"/>
        </w:rPr>
      </w:pPr>
      <w:r>
        <w:rPr>
          <w:rFonts w:ascii="Times New Roman" w:hAnsi="Times New Roman" w:cs="Times New Roman"/>
          <w:sz w:val="24"/>
          <w:szCs w:val="24"/>
        </w:rPr>
        <w:t>2.4.2 A Bíráló</w:t>
      </w:r>
      <w:r w:rsidR="00956674">
        <w:rPr>
          <w:rFonts w:ascii="Times New Roman" w:hAnsi="Times New Roman" w:cs="Times New Roman"/>
          <w:sz w:val="24"/>
          <w:szCs w:val="24"/>
        </w:rPr>
        <w:t xml:space="preserve"> B</w:t>
      </w:r>
      <w:r>
        <w:rPr>
          <w:rFonts w:ascii="Times New Roman" w:hAnsi="Times New Roman" w:cs="Times New Roman"/>
          <w:sz w:val="24"/>
          <w:szCs w:val="24"/>
        </w:rPr>
        <w:t>izottság feladata:</w:t>
      </w:r>
    </w:p>
    <w:p w14:paraId="4A03D280" w14:textId="5F61B652" w:rsidR="00322BCD" w:rsidRPr="00322BCD" w:rsidRDefault="00322BCD" w:rsidP="0077496C">
      <w:pPr>
        <w:pStyle w:val="Nincstrkz"/>
        <w:numPr>
          <w:ilvl w:val="0"/>
          <w:numId w:val="40"/>
        </w:numPr>
        <w:jc w:val="both"/>
        <w:rPr>
          <w:rFonts w:ascii="Times New Roman" w:hAnsi="Times New Roman" w:cs="Times New Roman"/>
          <w:sz w:val="24"/>
          <w:szCs w:val="24"/>
        </w:rPr>
      </w:pPr>
      <w:r>
        <w:rPr>
          <w:rFonts w:ascii="Times New Roman" w:hAnsi="Times New Roman" w:cs="Times New Roman"/>
          <w:sz w:val="24"/>
          <w:szCs w:val="24"/>
        </w:rPr>
        <w:t>E</w:t>
      </w:r>
      <w:r w:rsidRPr="00322BCD">
        <w:rPr>
          <w:rFonts w:ascii="Times New Roman" w:hAnsi="Times New Roman" w:cs="Times New Roman"/>
          <w:sz w:val="24"/>
          <w:szCs w:val="24"/>
        </w:rPr>
        <w:t>llen</w:t>
      </w:r>
      <w:r w:rsidRPr="00322BCD">
        <w:rPr>
          <w:rFonts w:ascii="Times New Roman" w:hAnsi="Times New Roman" w:cs="Times New Roman" w:hint="cs"/>
          <w:sz w:val="24"/>
          <w:szCs w:val="24"/>
        </w:rPr>
        <w:t>ő</w:t>
      </w:r>
      <w:r>
        <w:rPr>
          <w:rFonts w:ascii="Times New Roman" w:hAnsi="Times New Roman" w:cs="Times New Roman"/>
          <w:sz w:val="24"/>
          <w:szCs w:val="24"/>
        </w:rPr>
        <w:t>rz</w:t>
      </w:r>
      <w:r w:rsidRPr="00322BCD">
        <w:rPr>
          <w:rFonts w:ascii="Times New Roman" w:hAnsi="Times New Roman" w:cs="Times New Roman"/>
          <w:sz w:val="24"/>
          <w:szCs w:val="24"/>
        </w:rPr>
        <w:t>i az aj</w:t>
      </w:r>
      <w:r w:rsidRPr="00322BCD">
        <w:rPr>
          <w:rFonts w:ascii="Times New Roman" w:hAnsi="Times New Roman" w:cs="Times New Roman" w:hint="cs"/>
          <w:sz w:val="24"/>
          <w:szCs w:val="24"/>
        </w:rPr>
        <w:t>á</w:t>
      </w:r>
      <w:r w:rsidRPr="00322BCD">
        <w:rPr>
          <w:rFonts w:ascii="Times New Roman" w:hAnsi="Times New Roman" w:cs="Times New Roman"/>
          <w:sz w:val="24"/>
          <w:szCs w:val="24"/>
        </w:rPr>
        <w:t>nlatok</w:t>
      </w:r>
      <w:r w:rsidR="00486438">
        <w:rPr>
          <w:rFonts w:ascii="Times New Roman" w:hAnsi="Times New Roman" w:cs="Times New Roman"/>
          <w:sz w:val="24"/>
          <w:szCs w:val="24"/>
        </w:rPr>
        <w:t>at</w:t>
      </w:r>
      <w:r w:rsidRPr="00322BCD">
        <w:rPr>
          <w:rFonts w:ascii="Times New Roman" w:hAnsi="Times New Roman" w:cs="Times New Roman"/>
          <w:sz w:val="24"/>
          <w:szCs w:val="24"/>
        </w:rPr>
        <w:t xml:space="preserve"> az el</w:t>
      </w:r>
      <w:r w:rsidRPr="00322BCD">
        <w:rPr>
          <w:rFonts w:ascii="Times New Roman" w:hAnsi="Times New Roman" w:cs="Times New Roman" w:hint="cs"/>
          <w:sz w:val="24"/>
          <w:szCs w:val="24"/>
        </w:rPr>
        <w:t>őí</w:t>
      </w:r>
      <w:r w:rsidRPr="00322BCD">
        <w:rPr>
          <w:rFonts w:ascii="Times New Roman" w:hAnsi="Times New Roman" w:cs="Times New Roman"/>
          <w:sz w:val="24"/>
          <w:szCs w:val="24"/>
        </w:rPr>
        <w:t>rt m</w:t>
      </w:r>
      <w:r w:rsidRPr="00322BCD">
        <w:rPr>
          <w:rFonts w:ascii="Times New Roman" w:hAnsi="Times New Roman" w:cs="Times New Roman" w:hint="cs"/>
          <w:sz w:val="24"/>
          <w:szCs w:val="24"/>
        </w:rPr>
        <w:t>ű</w:t>
      </w:r>
      <w:r w:rsidRPr="00322BCD">
        <w:rPr>
          <w:rFonts w:ascii="Times New Roman" w:hAnsi="Times New Roman" w:cs="Times New Roman"/>
          <w:sz w:val="24"/>
          <w:szCs w:val="24"/>
        </w:rPr>
        <w:t>szaki, szakmai alkalmass</w:t>
      </w:r>
      <w:r w:rsidRPr="00322BCD">
        <w:rPr>
          <w:rFonts w:ascii="Times New Roman" w:hAnsi="Times New Roman" w:cs="Times New Roman" w:hint="cs"/>
          <w:sz w:val="24"/>
          <w:szCs w:val="24"/>
        </w:rPr>
        <w:t>á</w:t>
      </w:r>
      <w:r w:rsidRPr="00322BCD">
        <w:rPr>
          <w:rFonts w:ascii="Times New Roman" w:hAnsi="Times New Roman" w:cs="Times New Roman"/>
          <w:sz w:val="24"/>
          <w:szCs w:val="24"/>
        </w:rPr>
        <w:t>gi felt</w:t>
      </w:r>
      <w:r w:rsidRPr="00322BCD">
        <w:rPr>
          <w:rFonts w:ascii="Times New Roman" w:hAnsi="Times New Roman" w:cs="Times New Roman" w:hint="cs"/>
          <w:sz w:val="24"/>
          <w:szCs w:val="24"/>
        </w:rPr>
        <w:t>é</w:t>
      </w:r>
      <w:r w:rsidRPr="00322BCD">
        <w:rPr>
          <w:rFonts w:ascii="Times New Roman" w:hAnsi="Times New Roman" w:cs="Times New Roman"/>
          <w:sz w:val="24"/>
          <w:szCs w:val="24"/>
        </w:rPr>
        <w:t>teleknek val</w:t>
      </w:r>
      <w:r w:rsidRPr="00322BCD">
        <w:rPr>
          <w:rFonts w:ascii="Times New Roman" w:hAnsi="Times New Roman" w:cs="Times New Roman" w:hint="cs"/>
          <w:sz w:val="24"/>
          <w:szCs w:val="24"/>
        </w:rPr>
        <w:t>ó</w:t>
      </w:r>
      <w:r w:rsidRPr="00322BCD">
        <w:rPr>
          <w:rFonts w:ascii="Times New Roman" w:hAnsi="Times New Roman" w:cs="Times New Roman"/>
          <w:sz w:val="24"/>
          <w:szCs w:val="24"/>
        </w:rPr>
        <w:t xml:space="preserve"> megfelel</w:t>
      </w:r>
      <w:r w:rsidRPr="00322BCD">
        <w:rPr>
          <w:rFonts w:ascii="Times New Roman" w:hAnsi="Times New Roman" w:cs="Times New Roman" w:hint="cs"/>
          <w:sz w:val="24"/>
          <w:szCs w:val="24"/>
        </w:rPr>
        <w:t>é</w:t>
      </w:r>
      <w:r w:rsidR="00486438">
        <w:rPr>
          <w:rFonts w:ascii="Times New Roman" w:hAnsi="Times New Roman" w:cs="Times New Roman"/>
          <w:sz w:val="24"/>
          <w:szCs w:val="24"/>
        </w:rPr>
        <w:t>s szempontjából</w:t>
      </w:r>
      <w:r w:rsidRPr="00322BCD">
        <w:rPr>
          <w:rFonts w:ascii="Times New Roman" w:hAnsi="Times New Roman" w:cs="Times New Roman"/>
          <w:sz w:val="24"/>
          <w:szCs w:val="24"/>
        </w:rPr>
        <w:t>;</w:t>
      </w:r>
    </w:p>
    <w:p w14:paraId="0FAF5198" w14:textId="77777777" w:rsidR="00322BCD" w:rsidRDefault="00322BCD" w:rsidP="0077496C">
      <w:pPr>
        <w:pStyle w:val="Nincstrkz"/>
        <w:numPr>
          <w:ilvl w:val="0"/>
          <w:numId w:val="40"/>
        </w:numPr>
        <w:jc w:val="both"/>
        <w:rPr>
          <w:rFonts w:ascii="Times New Roman" w:hAnsi="Times New Roman" w:cs="Times New Roman"/>
          <w:sz w:val="24"/>
          <w:szCs w:val="24"/>
        </w:rPr>
      </w:pPr>
      <w:r>
        <w:rPr>
          <w:rFonts w:ascii="Times New Roman" w:hAnsi="Times New Roman" w:cs="Times New Roman"/>
          <w:sz w:val="24"/>
          <w:szCs w:val="24"/>
        </w:rPr>
        <w:t>E</w:t>
      </w:r>
      <w:r w:rsidRPr="00322BCD">
        <w:rPr>
          <w:rFonts w:ascii="Times New Roman" w:hAnsi="Times New Roman" w:cs="Times New Roman"/>
          <w:sz w:val="24"/>
          <w:szCs w:val="24"/>
        </w:rPr>
        <w:t>llen</w:t>
      </w:r>
      <w:r w:rsidRPr="00322BCD">
        <w:rPr>
          <w:rFonts w:ascii="Times New Roman" w:hAnsi="Times New Roman" w:cs="Times New Roman" w:hint="cs"/>
          <w:sz w:val="24"/>
          <w:szCs w:val="24"/>
        </w:rPr>
        <w:t>ő</w:t>
      </w:r>
      <w:r>
        <w:rPr>
          <w:rFonts w:ascii="Times New Roman" w:hAnsi="Times New Roman" w:cs="Times New Roman"/>
          <w:sz w:val="24"/>
          <w:szCs w:val="24"/>
        </w:rPr>
        <w:t>rz</w:t>
      </w:r>
      <w:r w:rsidRPr="00322BCD">
        <w:rPr>
          <w:rFonts w:ascii="Times New Roman" w:hAnsi="Times New Roman" w:cs="Times New Roman"/>
          <w:sz w:val="24"/>
          <w:szCs w:val="24"/>
        </w:rPr>
        <w:t>i/v</w:t>
      </w:r>
      <w:r w:rsidRPr="00322BCD">
        <w:rPr>
          <w:rFonts w:ascii="Times New Roman" w:hAnsi="Times New Roman" w:cs="Times New Roman" w:hint="cs"/>
          <w:sz w:val="24"/>
          <w:szCs w:val="24"/>
        </w:rPr>
        <w:t>é</w:t>
      </w:r>
      <w:r w:rsidRPr="00322BCD">
        <w:rPr>
          <w:rFonts w:ascii="Times New Roman" w:hAnsi="Times New Roman" w:cs="Times New Roman"/>
          <w:sz w:val="24"/>
          <w:szCs w:val="24"/>
        </w:rPr>
        <w:t>lem</w:t>
      </w:r>
      <w:r w:rsidRPr="00322BCD">
        <w:rPr>
          <w:rFonts w:ascii="Times New Roman" w:hAnsi="Times New Roman" w:cs="Times New Roman" w:hint="cs"/>
          <w:sz w:val="24"/>
          <w:szCs w:val="24"/>
        </w:rPr>
        <w:t>é</w:t>
      </w:r>
      <w:r>
        <w:rPr>
          <w:rFonts w:ascii="Times New Roman" w:hAnsi="Times New Roman" w:cs="Times New Roman"/>
          <w:sz w:val="24"/>
          <w:szCs w:val="24"/>
        </w:rPr>
        <w:t>nyez</w:t>
      </w:r>
      <w:r w:rsidRPr="00322BCD">
        <w:rPr>
          <w:rFonts w:ascii="Times New Roman" w:hAnsi="Times New Roman" w:cs="Times New Roman"/>
          <w:sz w:val="24"/>
          <w:szCs w:val="24"/>
        </w:rPr>
        <w:t>i a szakmai aj</w:t>
      </w:r>
      <w:r w:rsidRPr="00322BCD">
        <w:rPr>
          <w:rFonts w:ascii="Times New Roman" w:hAnsi="Times New Roman" w:cs="Times New Roman" w:hint="cs"/>
          <w:sz w:val="24"/>
          <w:szCs w:val="24"/>
        </w:rPr>
        <w:t>á</w:t>
      </w:r>
      <w:r w:rsidRPr="00322BCD">
        <w:rPr>
          <w:rFonts w:ascii="Times New Roman" w:hAnsi="Times New Roman" w:cs="Times New Roman"/>
          <w:sz w:val="24"/>
          <w:szCs w:val="24"/>
        </w:rPr>
        <w:t>nlat keret</w:t>
      </w:r>
      <w:r w:rsidRPr="00322BCD">
        <w:rPr>
          <w:rFonts w:ascii="Times New Roman" w:hAnsi="Times New Roman" w:cs="Times New Roman" w:hint="cs"/>
          <w:sz w:val="24"/>
          <w:szCs w:val="24"/>
        </w:rPr>
        <w:t>é</w:t>
      </w:r>
      <w:r w:rsidRPr="00322BCD">
        <w:rPr>
          <w:rFonts w:ascii="Times New Roman" w:hAnsi="Times New Roman" w:cs="Times New Roman"/>
          <w:sz w:val="24"/>
          <w:szCs w:val="24"/>
        </w:rPr>
        <w:t>ben bek</w:t>
      </w:r>
      <w:r w:rsidRPr="00322BCD">
        <w:rPr>
          <w:rFonts w:ascii="Times New Roman" w:hAnsi="Times New Roman" w:cs="Times New Roman" w:hint="cs"/>
          <w:sz w:val="24"/>
          <w:szCs w:val="24"/>
        </w:rPr>
        <w:t>é</w:t>
      </w:r>
      <w:r w:rsidRPr="00322BCD">
        <w:rPr>
          <w:rFonts w:ascii="Times New Roman" w:hAnsi="Times New Roman" w:cs="Times New Roman"/>
          <w:sz w:val="24"/>
          <w:szCs w:val="24"/>
        </w:rPr>
        <w:t>rt dokumentumok megl</w:t>
      </w:r>
      <w:r w:rsidRPr="00322BCD">
        <w:rPr>
          <w:rFonts w:ascii="Times New Roman" w:hAnsi="Times New Roman" w:cs="Times New Roman" w:hint="cs"/>
          <w:sz w:val="24"/>
          <w:szCs w:val="24"/>
        </w:rPr>
        <w:t>é</w:t>
      </w:r>
      <w:r w:rsidRPr="00322BCD">
        <w:rPr>
          <w:rFonts w:ascii="Times New Roman" w:hAnsi="Times New Roman" w:cs="Times New Roman"/>
          <w:sz w:val="24"/>
          <w:szCs w:val="24"/>
        </w:rPr>
        <w:t>t</w:t>
      </w:r>
      <w:r w:rsidRPr="00322BCD">
        <w:rPr>
          <w:rFonts w:ascii="Times New Roman" w:hAnsi="Times New Roman" w:cs="Times New Roman" w:hint="cs"/>
          <w:sz w:val="24"/>
          <w:szCs w:val="24"/>
        </w:rPr>
        <w:t>é</w:t>
      </w:r>
      <w:r w:rsidRPr="00322BCD">
        <w:rPr>
          <w:rFonts w:ascii="Times New Roman" w:hAnsi="Times New Roman" w:cs="Times New Roman"/>
          <w:sz w:val="24"/>
          <w:szCs w:val="24"/>
        </w:rPr>
        <w:t>t, azok tartalm</w:t>
      </w:r>
      <w:r w:rsidRPr="00322BCD">
        <w:rPr>
          <w:rFonts w:ascii="Times New Roman" w:hAnsi="Times New Roman" w:cs="Times New Roman" w:hint="cs"/>
          <w:sz w:val="24"/>
          <w:szCs w:val="24"/>
        </w:rPr>
        <w:t>á</w:t>
      </w:r>
      <w:r w:rsidRPr="00322BCD">
        <w:rPr>
          <w:rFonts w:ascii="Times New Roman" w:hAnsi="Times New Roman" w:cs="Times New Roman"/>
          <w:sz w:val="24"/>
          <w:szCs w:val="24"/>
        </w:rPr>
        <w:t>t;</w:t>
      </w:r>
    </w:p>
    <w:p w14:paraId="53D9E692" w14:textId="429C47D9" w:rsidR="00322BCD" w:rsidRDefault="00322BCD" w:rsidP="0077496C">
      <w:pPr>
        <w:pStyle w:val="Nincstrkz"/>
        <w:numPr>
          <w:ilvl w:val="0"/>
          <w:numId w:val="40"/>
        </w:numPr>
        <w:jc w:val="both"/>
        <w:rPr>
          <w:rFonts w:ascii="Times New Roman" w:hAnsi="Times New Roman" w:cs="Times New Roman"/>
          <w:sz w:val="24"/>
          <w:szCs w:val="24"/>
        </w:rPr>
      </w:pPr>
      <w:r w:rsidRPr="00322BCD">
        <w:rPr>
          <w:rFonts w:ascii="Times New Roman" w:hAnsi="Times New Roman" w:cs="Times New Roman"/>
          <w:sz w:val="24"/>
          <w:szCs w:val="24"/>
        </w:rPr>
        <w:t xml:space="preserve">Az </w:t>
      </w:r>
      <w:r w:rsidR="00B06EBA" w:rsidRPr="00322BCD">
        <w:rPr>
          <w:rFonts w:ascii="Times New Roman" w:hAnsi="Times New Roman" w:cs="Times New Roman"/>
          <w:sz w:val="24"/>
          <w:szCs w:val="24"/>
        </w:rPr>
        <w:t>elj</w:t>
      </w:r>
      <w:r w:rsidR="00B06EBA" w:rsidRPr="00322BCD">
        <w:rPr>
          <w:rFonts w:ascii="Times New Roman" w:hAnsi="Times New Roman" w:cs="Times New Roman" w:hint="cs"/>
          <w:sz w:val="24"/>
          <w:szCs w:val="24"/>
        </w:rPr>
        <w:t>á</w:t>
      </w:r>
      <w:r w:rsidR="00B06EBA" w:rsidRPr="00322BCD">
        <w:rPr>
          <w:rFonts w:ascii="Times New Roman" w:hAnsi="Times New Roman" w:cs="Times New Roman"/>
          <w:sz w:val="24"/>
          <w:szCs w:val="24"/>
        </w:rPr>
        <w:t>r</w:t>
      </w:r>
      <w:r w:rsidR="00B06EBA" w:rsidRPr="00322BCD">
        <w:rPr>
          <w:rFonts w:ascii="Times New Roman" w:hAnsi="Times New Roman" w:cs="Times New Roman" w:hint="cs"/>
          <w:sz w:val="24"/>
          <w:szCs w:val="24"/>
        </w:rPr>
        <w:t>á</w:t>
      </w:r>
      <w:r w:rsidR="00B06EBA" w:rsidRPr="00322BCD">
        <w:rPr>
          <w:rFonts w:ascii="Times New Roman" w:hAnsi="Times New Roman" w:cs="Times New Roman"/>
          <w:sz w:val="24"/>
          <w:szCs w:val="24"/>
        </w:rPr>
        <w:t xml:space="preserve">sban </w:t>
      </w:r>
      <w:r>
        <w:rPr>
          <w:rFonts w:ascii="Times New Roman" w:hAnsi="Times New Roman" w:cs="Times New Roman"/>
          <w:sz w:val="24"/>
          <w:szCs w:val="24"/>
        </w:rPr>
        <w:t>el</w:t>
      </w:r>
      <w:r w:rsidRPr="00322BCD">
        <w:rPr>
          <w:rFonts w:ascii="Times New Roman" w:hAnsi="Times New Roman" w:cs="Times New Roman"/>
          <w:sz w:val="24"/>
          <w:szCs w:val="24"/>
        </w:rPr>
        <w:t>b</w:t>
      </w:r>
      <w:r w:rsidRPr="00322BCD">
        <w:rPr>
          <w:rFonts w:ascii="Times New Roman" w:hAnsi="Times New Roman" w:cs="Times New Roman" w:hint="cs"/>
          <w:sz w:val="24"/>
          <w:szCs w:val="24"/>
        </w:rPr>
        <w:t>í</w:t>
      </w:r>
      <w:r w:rsidRPr="00322BCD">
        <w:rPr>
          <w:rFonts w:ascii="Times New Roman" w:hAnsi="Times New Roman" w:cs="Times New Roman"/>
          <w:sz w:val="24"/>
          <w:szCs w:val="24"/>
        </w:rPr>
        <w:t>r</w:t>
      </w:r>
      <w:r w:rsidRPr="00322BCD">
        <w:rPr>
          <w:rFonts w:ascii="Times New Roman" w:hAnsi="Times New Roman" w:cs="Times New Roman" w:hint="cs"/>
          <w:sz w:val="24"/>
          <w:szCs w:val="24"/>
        </w:rPr>
        <w:t>á</w:t>
      </w:r>
      <w:r>
        <w:rPr>
          <w:rFonts w:ascii="Times New Roman" w:hAnsi="Times New Roman" w:cs="Times New Roman"/>
          <w:sz w:val="24"/>
          <w:szCs w:val="24"/>
        </w:rPr>
        <w:t>lj</w:t>
      </w:r>
      <w:r w:rsidRPr="00322BCD">
        <w:rPr>
          <w:rFonts w:ascii="Times New Roman" w:hAnsi="Times New Roman" w:cs="Times New Roman"/>
          <w:sz w:val="24"/>
          <w:szCs w:val="24"/>
        </w:rPr>
        <w:t xml:space="preserve">a </w:t>
      </w:r>
      <w:r w:rsidRPr="00322BCD">
        <w:rPr>
          <w:rFonts w:ascii="Times New Roman" w:hAnsi="Times New Roman" w:cs="Times New Roman" w:hint="cs"/>
          <w:sz w:val="24"/>
          <w:szCs w:val="24"/>
        </w:rPr>
        <w:t>é</w:t>
      </w:r>
      <w:r w:rsidRPr="00322BCD">
        <w:rPr>
          <w:rFonts w:ascii="Times New Roman" w:hAnsi="Times New Roman" w:cs="Times New Roman"/>
          <w:sz w:val="24"/>
          <w:szCs w:val="24"/>
        </w:rPr>
        <w:t xml:space="preserve">s </w:t>
      </w:r>
      <w:r w:rsidRPr="00322BCD">
        <w:rPr>
          <w:rFonts w:ascii="Times New Roman" w:hAnsi="Times New Roman" w:cs="Times New Roman" w:hint="cs"/>
          <w:sz w:val="24"/>
          <w:szCs w:val="24"/>
        </w:rPr>
        <w:t>é</w:t>
      </w:r>
      <w:r w:rsidRPr="00322BCD">
        <w:rPr>
          <w:rFonts w:ascii="Times New Roman" w:hAnsi="Times New Roman" w:cs="Times New Roman"/>
          <w:sz w:val="24"/>
          <w:szCs w:val="24"/>
        </w:rPr>
        <w:t>rt</w:t>
      </w:r>
      <w:r w:rsidRPr="00322BCD">
        <w:rPr>
          <w:rFonts w:ascii="Times New Roman" w:hAnsi="Times New Roman" w:cs="Times New Roman" w:hint="cs"/>
          <w:sz w:val="24"/>
          <w:szCs w:val="24"/>
        </w:rPr>
        <w:t>é</w:t>
      </w:r>
      <w:r w:rsidRPr="00322BCD">
        <w:rPr>
          <w:rFonts w:ascii="Times New Roman" w:hAnsi="Times New Roman" w:cs="Times New Roman"/>
          <w:sz w:val="24"/>
          <w:szCs w:val="24"/>
        </w:rPr>
        <w:t>kel</w:t>
      </w:r>
      <w:r>
        <w:rPr>
          <w:rFonts w:ascii="Times New Roman" w:hAnsi="Times New Roman" w:cs="Times New Roman"/>
          <w:sz w:val="24"/>
          <w:szCs w:val="24"/>
        </w:rPr>
        <w:t xml:space="preserve">i </w:t>
      </w:r>
      <w:r w:rsidR="00B06EBA" w:rsidRPr="00322BCD">
        <w:rPr>
          <w:rFonts w:ascii="Times New Roman" w:hAnsi="Times New Roman" w:cs="Times New Roman"/>
          <w:sz w:val="24"/>
          <w:szCs w:val="24"/>
        </w:rPr>
        <w:t>az aj</w:t>
      </w:r>
      <w:r w:rsidR="00B06EBA" w:rsidRPr="00322BCD">
        <w:rPr>
          <w:rFonts w:ascii="Times New Roman" w:hAnsi="Times New Roman" w:cs="Times New Roman" w:hint="cs"/>
          <w:sz w:val="24"/>
          <w:szCs w:val="24"/>
        </w:rPr>
        <w:t>á</w:t>
      </w:r>
      <w:r w:rsidR="00B06EBA" w:rsidRPr="00322BCD">
        <w:rPr>
          <w:rFonts w:ascii="Times New Roman" w:hAnsi="Times New Roman" w:cs="Times New Roman"/>
          <w:sz w:val="24"/>
          <w:szCs w:val="24"/>
        </w:rPr>
        <w:t>nlatok</w:t>
      </w:r>
      <w:r>
        <w:rPr>
          <w:rFonts w:ascii="Times New Roman" w:hAnsi="Times New Roman" w:cs="Times New Roman"/>
          <w:sz w:val="24"/>
          <w:szCs w:val="24"/>
        </w:rPr>
        <w:t>at</w:t>
      </w:r>
      <w:r w:rsidR="00B06EBA" w:rsidRPr="00322BCD">
        <w:rPr>
          <w:rFonts w:ascii="Times New Roman" w:hAnsi="Times New Roman" w:cs="Times New Roman"/>
          <w:sz w:val="24"/>
          <w:szCs w:val="24"/>
        </w:rPr>
        <w:t xml:space="preserve"> </w:t>
      </w:r>
      <w:r>
        <w:rPr>
          <w:rFonts w:ascii="Times New Roman" w:hAnsi="Times New Roman" w:cs="Times New Roman"/>
          <w:sz w:val="24"/>
          <w:szCs w:val="24"/>
        </w:rPr>
        <w:t>az ajánlattételi felhívásban rögzített szempontok alapján</w:t>
      </w:r>
      <w:r w:rsidR="00C511BB">
        <w:rPr>
          <w:rFonts w:ascii="Times New Roman" w:hAnsi="Times New Roman" w:cs="Times New Roman"/>
          <w:sz w:val="24"/>
          <w:szCs w:val="24"/>
        </w:rPr>
        <w:t>;</w:t>
      </w:r>
      <w:r w:rsidR="00B06EBA" w:rsidRPr="00322BCD">
        <w:rPr>
          <w:rFonts w:ascii="Times New Roman" w:hAnsi="Times New Roman" w:cs="Times New Roman"/>
          <w:sz w:val="24"/>
          <w:szCs w:val="24"/>
        </w:rPr>
        <w:t xml:space="preserve"> </w:t>
      </w:r>
    </w:p>
    <w:p w14:paraId="696F4B46" w14:textId="0ADEA291" w:rsidR="00B06EBA" w:rsidRDefault="00322BCD" w:rsidP="00322BCD">
      <w:pPr>
        <w:pStyle w:val="Nincstrkz"/>
        <w:numPr>
          <w:ilvl w:val="0"/>
          <w:numId w:val="40"/>
        </w:numPr>
        <w:rPr>
          <w:rFonts w:ascii="Times New Roman" w:hAnsi="Times New Roman" w:cs="Times New Roman"/>
          <w:sz w:val="24"/>
          <w:szCs w:val="24"/>
        </w:rPr>
      </w:pPr>
      <w:r>
        <w:rPr>
          <w:rFonts w:ascii="Times New Roman" w:hAnsi="Times New Roman" w:cs="Times New Roman"/>
          <w:sz w:val="24"/>
          <w:szCs w:val="24"/>
        </w:rPr>
        <w:t>M</w:t>
      </w:r>
      <w:r w:rsidR="00B06EBA" w:rsidRPr="00322BCD">
        <w:rPr>
          <w:rFonts w:ascii="Times New Roman" w:hAnsi="Times New Roman" w:cs="Times New Roman"/>
          <w:sz w:val="24"/>
          <w:szCs w:val="24"/>
        </w:rPr>
        <w:t>eg</w:t>
      </w:r>
      <w:r w:rsidR="00B06EBA" w:rsidRPr="00322BCD">
        <w:rPr>
          <w:rFonts w:ascii="Times New Roman" w:hAnsi="Times New Roman" w:cs="Times New Roman" w:hint="cs"/>
          <w:sz w:val="24"/>
          <w:szCs w:val="24"/>
        </w:rPr>
        <w:t>á</w:t>
      </w:r>
      <w:r w:rsidR="00B06EBA" w:rsidRPr="00322BCD">
        <w:rPr>
          <w:rFonts w:ascii="Times New Roman" w:hAnsi="Times New Roman" w:cs="Times New Roman"/>
          <w:sz w:val="24"/>
          <w:szCs w:val="24"/>
        </w:rPr>
        <w:t>llap</w:t>
      </w:r>
      <w:r w:rsidR="00B06EBA" w:rsidRPr="00322BCD">
        <w:rPr>
          <w:rFonts w:ascii="Times New Roman" w:hAnsi="Times New Roman" w:cs="Times New Roman" w:hint="cs"/>
          <w:sz w:val="24"/>
          <w:szCs w:val="24"/>
        </w:rPr>
        <w:t>í</w:t>
      </w:r>
      <w:r w:rsidR="00B06EBA" w:rsidRPr="00322BCD">
        <w:rPr>
          <w:rFonts w:ascii="Times New Roman" w:hAnsi="Times New Roman" w:cs="Times New Roman"/>
          <w:sz w:val="24"/>
          <w:szCs w:val="24"/>
        </w:rPr>
        <w:t>t</w:t>
      </w:r>
      <w:r w:rsidR="00B06EBA" w:rsidRPr="00322BCD">
        <w:rPr>
          <w:rFonts w:ascii="Times New Roman" w:hAnsi="Times New Roman" w:cs="Times New Roman" w:hint="cs"/>
          <w:sz w:val="24"/>
          <w:szCs w:val="24"/>
        </w:rPr>
        <w:t>á</w:t>
      </w:r>
      <w:r>
        <w:rPr>
          <w:rFonts w:ascii="Times New Roman" w:hAnsi="Times New Roman" w:cs="Times New Roman"/>
          <w:sz w:val="24"/>
          <w:szCs w:val="24"/>
        </w:rPr>
        <w:t>sairól</w:t>
      </w:r>
      <w:r w:rsidR="00B06EBA" w:rsidRPr="00322BCD">
        <w:rPr>
          <w:rFonts w:ascii="Times New Roman" w:hAnsi="Times New Roman" w:cs="Times New Roman"/>
          <w:sz w:val="24"/>
          <w:szCs w:val="24"/>
        </w:rPr>
        <w:t xml:space="preserve"> jegyz</w:t>
      </w:r>
      <w:r w:rsidR="00B06EBA" w:rsidRPr="00322BCD">
        <w:rPr>
          <w:rFonts w:ascii="Times New Roman" w:hAnsi="Times New Roman" w:cs="Times New Roman" w:hint="cs"/>
          <w:sz w:val="24"/>
          <w:szCs w:val="24"/>
        </w:rPr>
        <w:t>ő</w:t>
      </w:r>
      <w:r w:rsidR="00B06EBA" w:rsidRPr="00322BCD">
        <w:rPr>
          <w:rFonts w:ascii="Times New Roman" w:hAnsi="Times New Roman" w:cs="Times New Roman"/>
          <w:sz w:val="24"/>
          <w:szCs w:val="24"/>
        </w:rPr>
        <w:t>k</w:t>
      </w:r>
      <w:r w:rsidR="00B06EBA" w:rsidRPr="00322BCD">
        <w:rPr>
          <w:rFonts w:ascii="Times New Roman" w:hAnsi="Times New Roman" w:cs="Times New Roman" w:hint="cs"/>
          <w:sz w:val="24"/>
          <w:szCs w:val="24"/>
        </w:rPr>
        <w:t>ö</w:t>
      </w:r>
      <w:r>
        <w:rPr>
          <w:rFonts w:ascii="Times New Roman" w:hAnsi="Times New Roman" w:cs="Times New Roman"/>
          <w:sz w:val="24"/>
          <w:szCs w:val="24"/>
        </w:rPr>
        <w:t>nyvet</w:t>
      </w:r>
      <w:r w:rsidR="00B06EBA" w:rsidRPr="00322BCD">
        <w:rPr>
          <w:rFonts w:ascii="Times New Roman" w:hAnsi="Times New Roman" w:cs="Times New Roman"/>
          <w:sz w:val="24"/>
          <w:szCs w:val="24"/>
        </w:rPr>
        <w:t xml:space="preserve"> </w:t>
      </w:r>
      <w:r>
        <w:rPr>
          <w:rFonts w:ascii="Times New Roman" w:hAnsi="Times New Roman" w:cs="Times New Roman"/>
          <w:sz w:val="24"/>
          <w:szCs w:val="24"/>
        </w:rPr>
        <w:t>készít</w:t>
      </w:r>
      <w:r w:rsidR="00C511BB">
        <w:rPr>
          <w:rFonts w:ascii="Times New Roman" w:hAnsi="Times New Roman" w:cs="Times New Roman"/>
          <w:sz w:val="24"/>
          <w:szCs w:val="24"/>
        </w:rPr>
        <w:t>;</w:t>
      </w:r>
    </w:p>
    <w:p w14:paraId="3A0A5911" w14:textId="3DE952EC" w:rsidR="007A4F9D" w:rsidRPr="007A4F9D" w:rsidRDefault="007A4F9D" w:rsidP="007A4F9D">
      <w:pPr>
        <w:pStyle w:val="Listaszerbekezds"/>
        <w:numPr>
          <w:ilvl w:val="0"/>
          <w:numId w:val="40"/>
        </w:numPr>
        <w:jc w:val="both"/>
        <w:rPr>
          <w:rFonts w:ascii="Times New Roman" w:hAnsi="Times New Roman" w:cs="Times New Roman"/>
          <w:sz w:val="24"/>
          <w:szCs w:val="24"/>
        </w:rPr>
      </w:pPr>
      <w:r w:rsidRPr="007A4F9D">
        <w:rPr>
          <w:rFonts w:ascii="Times New Roman" w:hAnsi="Times New Roman" w:cs="Times New Roman"/>
          <w:sz w:val="24"/>
          <w:szCs w:val="24"/>
        </w:rPr>
        <w:t>Egy ajánlat esetén is szükséges a bírálati jegyzőkönyv elkészítése, mely alapján az Igénylő</w:t>
      </w:r>
      <w:r w:rsidR="00285B4F">
        <w:rPr>
          <w:rFonts w:ascii="Times New Roman" w:hAnsi="Times New Roman" w:cs="Times New Roman"/>
          <w:sz w:val="24"/>
          <w:szCs w:val="24"/>
        </w:rPr>
        <w:t xml:space="preserve"> szervezet megbízottja jóváhagyja</w:t>
      </w:r>
      <w:r w:rsidRPr="007A4F9D">
        <w:rPr>
          <w:rFonts w:ascii="Times New Roman" w:hAnsi="Times New Roman" w:cs="Times New Roman"/>
          <w:sz w:val="24"/>
          <w:szCs w:val="24"/>
        </w:rPr>
        <w:t xml:space="preserve"> szakmailag az eredményt, illetve a Gazdasági Főosztály </w:t>
      </w:r>
      <w:r w:rsidR="000706D1">
        <w:rPr>
          <w:rFonts w:ascii="Times New Roman" w:hAnsi="Times New Roman" w:cs="Times New Roman"/>
          <w:sz w:val="24"/>
          <w:szCs w:val="24"/>
        </w:rPr>
        <w:t xml:space="preserve">pénzügyi szakértelemmel rendelkező </w:t>
      </w:r>
      <w:r w:rsidRPr="007A4F9D">
        <w:rPr>
          <w:rFonts w:ascii="Times New Roman" w:hAnsi="Times New Roman" w:cs="Times New Roman"/>
          <w:sz w:val="24"/>
          <w:szCs w:val="24"/>
        </w:rPr>
        <w:t>delegáltja igazolja a fedezet rendelkezésre állását.</w:t>
      </w:r>
    </w:p>
    <w:p w14:paraId="5D46768F" w14:textId="2313893B" w:rsidR="00322BCD" w:rsidRDefault="00322BCD" w:rsidP="00926CC0">
      <w:pPr>
        <w:pStyle w:val="Nincstrkz"/>
        <w:numPr>
          <w:ilvl w:val="2"/>
          <w:numId w:val="41"/>
        </w:numPr>
        <w:spacing w:before="120"/>
        <w:ind w:left="709"/>
        <w:rPr>
          <w:rFonts w:ascii="Times New Roman" w:hAnsi="Times New Roman" w:cs="Times New Roman"/>
          <w:sz w:val="24"/>
          <w:szCs w:val="24"/>
        </w:rPr>
      </w:pPr>
      <w:r w:rsidRPr="00322BCD">
        <w:rPr>
          <w:rFonts w:ascii="Times New Roman" w:hAnsi="Times New Roman" w:cs="Times New Roman"/>
          <w:sz w:val="24"/>
          <w:szCs w:val="24"/>
        </w:rPr>
        <w:t xml:space="preserve">A </w:t>
      </w:r>
      <w:r w:rsidR="00956674">
        <w:rPr>
          <w:rFonts w:ascii="Times New Roman" w:hAnsi="Times New Roman" w:cs="Times New Roman"/>
          <w:sz w:val="24"/>
          <w:szCs w:val="24"/>
        </w:rPr>
        <w:t>B</w:t>
      </w:r>
      <w:r w:rsidRPr="00322BCD">
        <w:rPr>
          <w:rFonts w:ascii="Times New Roman" w:hAnsi="Times New Roman" w:cs="Times New Roman" w:hint="cs"/>
          <w:sz w:val="24"/>
          <w:szCs w:val="24"/>
        </w:rPr>
        <w:t>í</w:t>
      </w:r>
      <w:r w:rsidRPr="00322BCD">
        <w:rPr>
          <w:rFonts w:ascii="Times New Roman" w:hAnsi="Times New Roman" w:cs="Times New Roman"/>
          <w:sz w:val="24"/>
          <w:szCs w:val="24"/>
        </w:rPr>
        <w:t>r</w:t>
      </w:r>
      <w:r w:rsidRPr="00322BCD">
        <w:rPr>
          <w:rFonts w:ascii="Times New Roman" w:hAnsi="Times New Roman" w:cs="Times New Roman" w:hint="cs"/>
          <w:sz w:val="24"/>
          <w:szCs w:val="24"/>
        </w:rPr>
        <w:t>á</w:t>
      </w:r>
      <w:r w:rsidRPr="00322BCD">
        <w:rPr>
          <w:rFonts w:ascii="Times New Roman" w:hAnsi="Times New Roman" w:cs="Times New Roman"/>
          <w:sz w:val="24"/>
          <w:szCs w:val="24"/>
        </w:rPr>
        <w:t>l</w:t>
      </w:r>
      <w:r w:rsidRPr="00322BCD">
        <w:rPr>
          <w:rFonts w:ascii="Times New Roman" w:hAnsi="Times New Roman" w:cs="Times New Roman" w:hint="cs"/>
          <w:sz w:val="24"/>
          <w:szCs w:val="24"/>
        </w:rPr>
        <w:t>ó</w:t>
      </w:r>
      <w:r w:rsidR="00956674">
        <w:rPr>
          <w:rFonts w:ascii="Times New Roman" w:hAnsi="Times New Roman" w:cs="Times New Roman"/>
          <w:sz w:val="24"/>
          <w:szCs w:val="24"/>
        </w:rPr>
        <w:t xml:space="preserve"> B</w:t>
      </w:r>
      <w:r w:rsidRPr="00322BCD">
        <w:rPr>
          <w:rFonts w:ascii="Times New Roman" w:hAnsi="Times New Roman" w:cs="Times New Roman"/>
          <w:sz w:val="24"/>
          <w:szCs w:val="24"/>
        </w:rPr>
        <w:t>izotts</w:t>
      </w:r>
      <w:r w:rsidRPr="00322BCD">
        <w:rPr>
          <w:rFonts w:ascii="Times New Roman" w:hAnsi="Times New Roman" w:cs="Times New Roman" w:hint="cs"/>
          <w:sz w:val="24"/>
          <w:szCs w:val="24"/>
        </w:rPr>
        <w:t>á</w:t>
      </w:r>
      <w:r w:rsidRPr="00322BCD">
        <w:rPr>
          <w:rFonts w:ascii="Times New Roman" w:hAnsi="Times New Roman" w:cs="Times New Roman"/>
          <w:sz w:val="24"/>
          <w:szCs w:val="24"/>
        </w:rPr>
        <w:t xml:space="preserve">g </w:t>
      </w:r>
      <w:r w:rsidRPr="00322BCD">
        <w:rPr>
          <w:rFonts w:ascii="Times New Roman" w:hAnsi="Times New Roman" w:cs="Times New Roman" w:hint="cs"/>
          <w:sz w:val="24"/>
          <w:szCs w:val="24"/>
        </w:rPr>
        <w:t>ü</w:t>
      </w:r>
      <w:r w:rsidRPr="00322BCD">
        <w:rPr>
          <w:rFonts w:ascii="Times New Roman" w:hAnsi="Times New Roman" w:cs="Times New Roman"/>
          <w:sz w:val="24"/>
          <w:szCs w:val="24"/>
        </w:rPr>
        <w:t>l</w:t>
      </w:r>
      <w:r w:rsidRPr="00322BCD">
        <w:rPr>
          <w:rFonts w:ascii="Times New Roman" w:hAnsi="Times New Roman" w:cs="Times New Roman" w:hint="cs"/>
          <w:sz w:val="24"/>
          <w:szCs w:val="24"/>
        </w:rPr>
        <w:t>é</w:t>
      </w:r>
      <w:r w:rsidRPr="00322BCD">
        <w:rPr>
          <w:rFonts w:ascii="Times New Roman" w:hAnsi="Times New Roman" w:cs="Times New Roman"/>
          <w:sz w:val="24"/>
          <w:szCs w:val="24"/>
        </w:rPr>
        <w:t>s</w:t>
      </w:r>
      <w:r w:rsidRPr="00322BCD">
        <w:rPr>
          <w:rFonts w:ascii="Times New Roman" w:hAnsi="Times New Roman" w:cs="Times New Roman" w:hint="cs"/>
          <w:sz w:val="24"/>
          <w:szCs w:val="24"/>
        </w:rPr>
        <w:t>é</w:t>
      </w:r>
      <w:r w:rsidRPr="00322BCD">
        <w:rPr>
          <w:rFonts w:ascii="Times New Roman" w:hAnsi="Times New Roman" w:cs="Times New Roman"/>
          <w:sz w:val="24"/>
          <w:szCs w:val="24"/>
        </w:rPr>
        <w:t>t t</w:t>
      </w:r>
      <w:r w:rsidRPr="00322BCD">
        <w:rPr>
          <w:rFonts w:ascii="Times New Roman" w:hAnsi="Times New Roman" w:cs="Times New Roman" w:hint="cs"/>
          <w:sz w:val="24"/>
          <w:szCs w:val="24"/>
        </w:rPr>
        <w:t>á</w:t>
      </w:r>
      <w:r w:rsidRPr="00322BCD">
        <w:rPr>
          <w:rFonts w:ascii="Times New Roman" w:hAnsi="Times New Roman" w:cs="Times New Roman"/>
          <w:sz w:val="24"/>
          <w:szCs w:val="24"/>
        </w:rPr>
        <w:t>vkonferencia form</w:t>
      </w:r>
      <w:r w:rsidRPr="00322BCD">
        <w:rPr>
          <w:rFonts w:ascii="Times New Roman" w:hAnsi="Times New Roman" w:cs="Times New Roman" w:hint="cs"/>
          <w:sz w:val="24"/>
          <w:szCs w:val="24"/>
        </w:rPr>
        <w:t>á</w:t>
      </w:r>
      <w:r w:rsidRPr="00322BCD">
        <w:rPr>
          <w:rFonts w:ascii="Times New Roman" w:hAnsi="Times New Roman" w:cs="Times New Roman"/>
          <w:sz w:val="24"/>
          <w:szCs w:val="24"/>
        </w:rPr>
        <w:t>j</w:t>
      </w:r>
      <w:r w:rsidRPr="00322BCD">
        <w:rPr>
          <w:rFonts w:ascii="Times New Roman" w:hAnsi="Times New Roman" w:cs="Times New Roman" w:hint="cs"/>
          <w:sz w:val="24"/>
          <w:szCs w:val="24"/>
        </w:rPr>
        <w:t>á</w:t>
      </w:r>
      <w:r w:rsidRPr="00322BCD">
        <w:rPr>
          <w:rFonts w:ascii="Times New Roman" w:hAnsi="Times New Roman" w:cs="Times New Roman"/>
          <w:sz w:val="24"/>
          <w:szCs w:val="24"/>
        </w:rPr>
        <w:t>ban is megtarthatja.</w:t>
      </w:r>
    </w:p>
    <w:p w14:paraId="733F2111" w14:textId="7A5B3C3C" w:rsidR="00322BCD" w:rsidRDefault="00322BCD" w:rsidP="00322BCD">
      <w:pPr>
        <w:pStyle w:val="Nincstrkz"/>
        <w:ind w:left="720"/>
        <w:rPr>
          <w:rFonts w:ascii="Times New Roman" w:hAnsi="Times New Roman" w:cs="Times New Roman"/>
          <w:sz w:val="24"/>
          <w:szCs w:val="24"/>
        </w:rPr>
      </w:pPr>
    </w:p>
    <w:p w14:paraId="1922CBE0" w14:textId="2855D4C0" w:rsidR="0028374F" w:rsidRDefault="0028374F" w:rsidP="00322BCD">
      <w:pPr>
        <w:pStyle w:val="Nincstrkz"/>
        <w:ind w:left="720"/>
        <w:rPr>
          <w:rFonts w:ascii="Times New Roman" w:hAnsi="Times New Roman" w:cs="Times New Roman"/>
          <w:sz w:val="24"/>
          <w:szCs w:val="24"/>
        </w:rPr>
      </w:pPr>
    </w:p>
    <w:p w14:paraId="7FCF9C64" w14:textId="77777777" w:rsidR="0028374F" w:rsidRPr="00322BCD" w:rsidRDefault="0028374F" w:rsidP="00322BCD">
      <w:pPr>
        <w:pStyle w:val="Nincstrkz"/>
        <w:ind w:left="720"/>
        <w:rPr>
          <w:rFonts w:ascii="Times New Roman" w:hAnsi="Times New Roman" w:cs="Times New Roman"/>
          <w:sz w:val="24"/>
          <w:szCs w:val="24"/>
        </w:rPr>
      </w:pPr>
    </w:p>
    <w:p w14:paraId="57E47033" w14:textId="77777777" w:rsidR="001778FA" w:rsidRPr="00504D27" w:rsidRDefault="001778FA" w:rsidP="001778FA">
      <w:pPr>
        <w:pStyle w:val="Nincstrkz"/>
        <w:jc w:val="center"/>
        <w:rPr>
          <w:rFonts w:ascii="Times New Roman" w:hAnsi="Times New Roman" w:cs="Times New Roman"/>
          <w:b/>
          <w:sz w:val="24"/>
          <w:szCs w:val="24"/>
        </w:rPr>
      </w:pPr>
      <w:r w:rsidRPr="00504D27">
        <w:rPr>
          <w:rFonts w:ascii="Times New Roman" w:hAnsi="Times New Roman" w:cs="Times New Roman"/>
          <w:b/>
          <w:sz w:val="24"/>
          <w:szCs w:val="24"/>
        </w:rPr>
        <w:t>V. AZ ELJÁRÁS LEFOLYTATÁSÁNAK RENDJE</w:t>
      </w:r>
    </w:p>
    <w:p w14:paraId="71B14B70" w14:textId="5D097AE2" w:rsidR="001778FA" w:rsidRDefault="001778FA" w:rsidP="001778FA">
      <w:pPr>
        <w:pStyle w:val="Nincstrkz"/>
        <w:rPr>
          <w:rFonts w:ascii="Times New Roman" w:hAnsi="Times New Roman" w:cs="Times New Roman"/>
          <w:b/>
          <w:sz w:val="24"/>
          <w:szCs w:val="24"/>
        </w:rPr>
      </w:pPr>
    </w:p>
    <w:p w14:paraId="4FBC297C" w14:textId="77777777" w:rsidR="00485E22" w:rsidRPr="00504D27" w:rsidRDefault="00485E22" w:rsidP="001778FA">
      <w:pPr>
        <w:pStyle w:val="Nincstrkz"/>
        <w:rPr>
          <w:rFonts w:ascii="Times New Roman" w:hAnsi="Times New Roman" w:cs="Times New Roman"/>
          <w:b/>
          <w:sz w:val="24"/>
          <w:szCs w:val="24"/>
        </w:rPr>
      </w:pPr>
    </w:p>
    <w:p w14:paraId="39A7EBA4" w14:textId="77777777" w:rsidR="001778FA" w:rsidRPr="00504D27" w:rsidRDefault="001778FA" w:rsidP="001778FA">
      <w:pPr>
        <w:spacing w:after="360"/>
        <w:jc w:val="center"/>
        <w:rPr>
          <w:rFonts w:ascii="Times New Roman" w:hAnsi="Times New Roman" w:cs="Times New Roman"/>
          <w:b/>
          <w:sz w:val="24"/>
          <w:szCs w:val="24"/>
        </w:rPr>
      </w:pPr>
      <w:r w:rsidRPr="00504D27">
        <w:rPr>
          <w:rFonts w:ascii="Times New Roman" w:hAnsi="Times New Roman" w:cs="Times New Roman"/>
          <w:b/>
          <w:sz w:val="24"/>
          <w:szCs w:val="24"/>
        </w:rPr>
        <w:t>1. A beszerzési eljárás során alkalmazandó eljárásrend meghatározása</w:t>
      </w:r>
    </w:p>
    <w:p w14:paraId="2FE4AE06" w14:textId="6983CDEF" w:rsidR="001778FA" w:rsidRDefault="001778FA" w:rsidP="006E6284">
      <w:pPr>
        <w:pStyle w:val="Listaszerbekezds"/>
        <w:ind w:left="426"/>
        <w:jc w:val="both"/>
        <w:rPr>
          <w:rFonts w:ascii="Times New Roman" w:hAnsi="Times New Roman" w:cs="Times New Roman"/>
          <w:sz w:val="24"/>
          <w:szCs w:val="24"/>
        </w:rPr>
      </w:pPr>
      <w:r w:rsidRPr="00504D27">
        <w:rPr>
          <w:rFonts w:ascii="Times New Roman" w:hAnsi="Times New Roman" w:cs="Times New Roman"/>
          <w:sz w:val="24"/>
          <w:szCs w:val="24"/>
        </w:rPr>
        <w:t>A beszerzés során alkalmazható eljárásrendek:</w:t>
      </w:r>
    </w:p>
    <w:p w14:paraId="0080393F" w14:textId="77777777" w:rsidR="009A21B2" w:rsidRPr="00504D27" w:rsidRDefault="009A21B2" w:rsidP="006E6284">
      <w:pPr>
        <w:pStyle w:val="Listaszerbekezds"/>
        <w:ind w:left="426"/>
        <w:jc w:val="both"/>
        <w:rPr>
          <w:rFonts w:ascii="Times New Roman" w:hAnsi="Times New Roman" w:cs="Times New Roman"/>
          <w:sz w:val="24"/>
          <w:szCs w:val="24"/>
        </w:rPr>
      </w:pPr>
    </w:p>
    <w:p w14:paraId="72F4F93D" w14:textId="4D2CE7FC" w:rsidR="001778FA" w:rsidRPr="00504D27" w:rsidRDefault="0024075E" w:rsidP="00855BEF">
      <w:pPr>
        <w:pStyle w:val="Listaszerbekezds"/>
        <w:numPr>
          <w:ilvl w:val="0"/>
          <w:numId w:val="31"/>
        </w:numPr>
        <w:jc w:val="both"/>
        <w:rPr>
          <w:rFonts w:ascii="Times New Roman" w:hAnsi="Times New Roman" w:cs="Times New Roman"/>
          <w:sz w:val="24"/>
          <w:szCs w:val="24"/>
        </w:rPr>
      </w:pPr>
      <w:r>
        <w:rPr>
          <w:rFonts w:ascii="Times New Roman" w:hAnsi="Times New Roman" w:cs="Times New Roman"/>
          <w:sz w:val="24"/>
          <w:szCs w:val="24"/>
        </w:rPr>
        <w:t xml:space="preserve">a nettó 5.000.000 </w:t>
      </w:r>
      <w:r w:rsidR="00872FEB">
        <w:rPr>
          <w:rFonts w:ascii="Times New Roman" w:hAnsi="Times New Roman" w:cs="Times New Roman"/>
          <w:sz w:val="24"/>
          <w:szCs w:val="24"/>
        </w:rPr>
        <w:t>Ft-</w:t>
      </w:r>
      <w:r>
        <w:rPr>
          <w:rFonts w:ascii="Times New Roman" w:hAnsi="Times New Roman" w:cs="Times New Roman"/>
          <w:sz w:val="24"/>
          <w:szCs w:val="24"/>
        </w:rPr>
        <w:t xml:space="preserve">ot </w:t>
      </w:r>
      <w:r w:rsidR="0061198E">
        <w:rPr>
          <w:rFonts w:ascii="Times New Roman" w:hAnsi="Times New Roman" w:cs="Times New Roman"/>
          <w:sz w:val="24"/>
          <w:szCs w:val="24"/>
        </w:rPr>
        <w:t>meg nem haladó</w:t>
      </w:r>
      <w:r w:rsidR="00E12B91">
        <w:rPr>
          <w:rFonts w:ascii="Times New Roman" w:hAnsi="Times New Roman" w:cs="Times New Roman"/>
          <w:sz w:val="24"/>
          <w:szCs w:val="24"/>
        </w:rPr>
        <w:t xml:space="preserve"> becsült/beszerzési</w:t>
      </w:r>
      <w:r w:rsidR="006845F9">
        <w:rPr>
          <w:rFonts w:ascii="Times New Roman" w:hAnsi="Times New Roman" w:cs="Times New Roman"/>
          <w:sz w:val="24"/>
          <w:szCs w:val="24"/>
        </w:rPr>
        <w:t xml:space="preserve"> érték</w:t>
      </w:r>
      <w:r w:rsidR="001778FA" w:rsidRPr="00504D27">
        <w:rPr>
          <w:rFonts w:ascii="Times New Roman" w:hAnsi="Times New Roman" w:cs="Times New Roman"/>
          <w:sz w:val="24"/>
          <w:szCs w:val="24"/>
        </w:rPr>
        <w:t xml:space="preserve"> esetén követendő eljárásrend,</w:t>
      </w:r>
    </w:p>
    <w:p w14:paraId="3B0A89EE" w14:textId="77777777" w:rsidR="00855BEF" w:rsidRPr="00504D27" w:rsidRDefault="00855BEF" w:rsidP="00855BEF">
      <w:pPr>
        <w:pStyle w:val="Listaszerbekezds"/>
        <w:ind w:left="786"/>
        <w:jc w:val="both"/>
        <w:rPr>
          <w:rFonts w:ascii="Times New Roman" w:hAnsi="Times New Roman" w:cs="Times New Roman"/>
          <w:sz w:val="24"/>
          <w:szCs w:val="24"/>
        </w:rPr>
      </w:pPr>
    </w:p>
    <w:p w14:paraId="1E5A312D" w14:textId="697CC566" w:rsidR="001778FA" w:rsidRPr="00504D27" w:rsidRDefault="001778FA" w:rsidP="001778FA">
      <w:pPr>
        <w:ind w:left="425"/>
        <w:jc w:val="both"/>
        <w:rPr>
          <w:rFonts w:ascii="Times New Roman" w:hAnsi="Times New Roman" w:cs="Times New Roman"/>
          <w:sz w:val="24"/>
          <w:szCs w:val="24"/>
        </w:rPr>
      </w:pPr>
      <w:r w:rsidRPr="00504D27">
        <w:rPr>
          <w:rFonts w:ascii="Times New Roman" w:hAnsi="Times New Roman" w:cs="Times New Roman"/>
          <w:sz w:val="24"/>
          <w:szCs w:val="24"/>
        </w:rPr>
        <w:t xml:space="preserve">b) a nettó </w:t>
      </w:r>
      <w:r w:rsidR="001F3DE1" w:rsidRPr="00504D27">
        <w:rPr>
          <w:rFonts w:ascii="Times New Roman" w:hAnsi="Times New Roman" w:cs="Times New Roman"/>
          <w:sz w:val="24"/>
          <w:szCs w:val="24"/>
        </w:rPr>
        <w:t>5</w:t>
      </w:r>
      <w:r w:rsidRPr="00504D27">
        <w:rPr>
          <w:rFonts w:ascii="Times New Roman" w:hAnsi="Times New Roman" w:cs="Times New Roman"/>
          <w:sz w:val="24"/>
          <w:szCs w:val="24"/>
        </w:rPr>
        <w:t xml:space="preserve">.000.000 Ft összeget </w:t>
      </w:r>
      <w:r w:rsidR="0061198E">
        <w:rPr>
          <w:rFonts w:ascii="Times New Roman" w:hAnsi="Times New Roman" w:cs="Times New Roman"/>
          <w:sz w:val="24"/>
          <w:szCs w:val="24"/>
        </w:rPr>
        <w:t>meghaladó</w:t>
      </w:r>
      <w:r w:rsidRPr="00504D27">
        <w:rPr>
          <w:rFonts w:ascii="Times New Roman" w:hAnsi="Times New Roman" w:cs="Times New Roman"/>
          <w:sz w:val="24"/>
          <w:szCs w:val="24"/>
        </w:rPr>
        <w:t xml:space="preserve">, de a nettó </w:t>
      </w:r>
      <w:r w:rsidR="0024075E">
        <w:rPr>
          <w:rFonts w:ascii="Times New Roman" w:hAnsi="Times New Roman" w:cs="Times New Roman"/>
          <w:sz w:val="24"/>
          <w:szCs w:val="24"/>
        </w:rPr>
        <w:t>15</w:t>
      </w:r>
      <w:r w:rsidRPr="00504D27">
        <w:rPr>
          <w:rFonts w:ascii="Times New Roman" w:hAnsi="Times New Roman" w:cs="Times New Roman"/>
          <w:sz w:val="24"/>
          <w:szCs w:val="24"/>
        </w:rPr>
        <w:t xml:space="preserve">.000.000 Ft összeget </w:t>
      </w:r>
      <w:r w:rsidR="0061198E">
        <w:rPr>
          <w:rFonts w:ascii="Times New Roman" w:hAnsi="Times New Roman" w:cs="Times New Roman"/>
          <w:sz w:val="24"/>
          <w:szCs w:val="24"/>
        </w:rPr>
        <w:t>meg nem haladó</w:t>
      </w:r>
      <w:r w:rsidRPr="00504D27">
        <w:rPr>
          <w:rFonts w:ascii="Times New Roman" w:hAnsi="Times New Roman" w:cs="Times New Roman"/>
          <w:sz w:val="24"/>
          <w:szCs w:val="24"/>
        </w:rPr>
        <w:t xml:space="preserve"> beszerzési érték esetén alkalmazandó eljárásrend, </w:t>
      </w:r>
    </w:p>
    <w:p w14:paraId="051D4A4B" w14:textId="77777777" w:rsidR="001778FA" w:rsidRPr="00504D27" w:rsidRDefault="001778FA" w:rsidP="001778FA">
      <w:pPr>
        <w:ind w:left="425"/>
        <w:jc w:val="both"/>
        <w:rPr>
          <w:rFonts w:ascii="Times New Roman" w:hAnsi="Times New Roman" w:cs="Times New Roman"/>
          <w:sz w:val="24"/>
          <w:szCs w:val="24"/>
        </w:rPr>
      </w:pPr>
    </w:p>
    <w:p w14:paraId="4FB7C289" w14:textId="77777777" w:rsidR="001778FA" w:rsidRPr="00504D27" w:rsidRDefault="001778FA" w:rsidP="001778FA">
      <w:pPr>
        <w:ind w:left="425"/>
        <w:jc w:val="both"/>
        <w:rPr>
          <w:rFonts w:ascii="Times New Roman" w:hAnsi="Times New Roman" w:cs="Times New Roman"/>
          <w:sz w:val="24"/>
          <w:szCs w:val="24"/>
        </w:rPr>
      </w:pPr>
      <w:r w:rsidRPr="00504D27">
        <w:rPr>
          <w:rFonts w:ascii="Times New Roman" w:hAnsi="Times New Roman" w:cs="Times New Roman"/>
          <w:sz w:val="24"/>
          <w:szCs w:val="24"/>
        </w:rPr>
        <w:t xml:space="preserve">c) a nettó </w:t>
      </w:r>
      <w:r w:rsidR="0024075E">
        <w:rPr>
          <w:rFonts w:ascii="Times New Roman" w:hAnsi="Times New Roman" w:cs="Times New Roman"/>
          <w:sz w:val="24"/>
          <w:szCs w:val="24"/>
        </w:rPr>
        <w:t>15</w:t>
      </w:r>
      <w:r w:rsidRPr="00504D27">
        <w:rPr>
          <w:rFonts w:ascii="Times New Roman" w:hAnsi="Times New Roman" w:cs="Times New Roman"/>
          <w:sz w:val="24"/>
          <w:szCs w:val="24"/>
        </w:rPr>
        <w:t xml:space="preserve">.000.000 Ft összeget meghaladó, de a </w:t>
      </w:r>
      <w:r w:rsidR="006757C4">
        <w:rPr>
          <w:rFonts w:ascii="Times New Roman" w:hAnsi="Times New Roman" w:cs="Times New Roman"/>
          <w:sz w:val="24"/>
          <w:szCs w:val="24"/>
        </w:rPr>
        <w:t xml:space="preserve">mindenkor hatályos közbeszerzési értékhatárt </w:t>
      </w:r>
      <w:r w:rsidRPr="00504D27">
        <w:rPr>
          <w:rFonts w:ascii="Times New Roman" w:hAnsi="Times New Roman" w:cs="Times New Roman"/>
          <w:sz w:val="24"/>
          <w:szCs w:val="24"/>
        </w:rPr>
        <w:t>el nem érő beszerzési érték esetén alkalmazandó eljárásrend</w:t>
      </w:r>
      <w:r w:rsidR="00E12B91">
        <w:rPr>
          <w:rFonts w:ascii="Times New Roman" w:hAnsi="Times New Roman" w:cs="Times New Roman"/>
          <w:sz w:val="24"/>
          <w:szCs w:val="24"/>
        </w:rPr>
        <w:t>.</w:t>
      </w:r>
    </w:p>
    <w:p w14:paraId="57AEF0D0" w14:textId="77777777" w:rsidR="001778FA" w:rsidRPr="00504D27" w:rsidRDefault="001778FA" w:rsidP="001778FA">
      <w:pPr>
        <w:ind w:left="425"/>
        <w:jc w:val="both"/>
        <w:rPr>
          <w:rFonts w:ascii="Times New Roman" w:hAnsi="Times New Roman" w:cs="Times New Roman"/>
          <w:sz w:val="24"/>
          <w:szCs w:val="24"/>
        </w:rPr>
      </w:pPr>
    </w:p>
    <w:p w14:paraId="6D593CBE" w14:textId="0F7DCE3A" w:rsidR="001778FA" w:rsidRDefault="001778FA" w:rsidP="001778FA">
      <w:pPr>
        <w:jc w:val="both"/>
        <w:rPr>
          <w:rFonts w:ascii="Times New Roman" w:hAnsi="Times New Roman" w:cs="Times New Roman"/>
          <w:sz w:val="24"/>
          <w:szCs w:val="24"/>
        </w:rPr>
      </w:pPr>
    </w:p>
    <w:p w14:paraId="685D4E7A" w14:textId="30C465B9" w:rsidR="00485E22" w:rsidRDefault="00485E22" w:rsidP="001778FA">
      <w:pPr>
        <w:jc w:val="both"/>
        <w:rPr>
          <w:rFonts w:ascii="Times New Roman" w:hAnsi="Times New Roman" w:cs="Times New Roman"/>
          <w:sz w:val="24"/>
          <w:szCs w:val="24"/>
        </w:rPr>
      </w:pPr>
    </w:p>
    <w:p w14:paraId="797F3655" w14:textId="77777777" w:rsidR="00485E22" w:rsidRPr="00504D27" w:rsidRDefault="00485E22" w:rsidP="001778FA">
      <w:pPr>
        <w:jc w:val="both"/>
        <w:rPr>
          <w:rFonts w:ascii="Times New Roman" w:hAnsi="Times New Roman" w:cs="Times New Roman"/>
          <w:sz w:val="24"/>
          <w:szCs w:val="24"/>
        </w:rPr>
      </w:pPr>
    </w:p>
    <w:p w14:paraId="137C356B" w14:textId="77777777" w:rsidR="001778FA" w:rsidRPr="00504D27" w:rsidRDefault="001778FA" w:rsidP="001778FA">
      <w:pPr>
        <w:spacing w:after="360"/>
        <w:jc w:val="center"/>
        <w:rPr>
          <w:rFonts w:ascii="Times New Roman" w:hAnsi="Times New Roman" w:cs="Times New Roman"/>
          <w:b/>
          <w:sz w:val="24"/>
          <w:szCs w:val="24"/>
        </w:rPr>
      </w:pPr>
      <w:r w:rsidRPr="00504D27">
        <w:rPr>
          <w:rFonts w:ascii="Times New Roman" w:hAnsi="Times New Roman" w:cs="Times New Roman"/>
          <w:b/>
          <w:sz w:val="24"/>
          <w:szCs w:val="24"/>
        </w:rPr>
        <w:t>2. A beszerzési eljárások lefolytatásának szabályai</w:t>
      </w:r>
    </w:p>
    <w:p w14:paraId="1F1A0F08" w14:textId="18CB07AD" w:rsidR="00963B17" w:rsidRPr="00125F66" w:rsidRDefault="001778FA" w:rsidP="00963B17">
      <w:pPr>
        <w:ind w:left="425" w:hanging="425"/>
        <w:jc w:val="both"/>
        <w:rPr>
          <w:rFonts w:ascii="Times New Roman" w:hAnsi="Times New Roman" w:cs="Times New Roman"/>
          <w:b/>
          <w:sz w:val="24"/>
          <w:szCs w:val="24"/>
        </w:rPr>
      </w:pPr>
      <w:r w:rsidRPr="00125F66">
        <w:rPr>
          <w:rFonts w:ascii="Times New Roman" w:hAnsi="Times New Roman" w:cs="Times New Roman"/>
          <w:b/>
          <w:sz w:val="24"/>
          <w:szCs w:val="24"/>
        </w:rPr>
        <w:t>2.</w:t>
      </w:r>
      <w:r w:rsidR="00963B17" w:rsidRPr="00125F66">
        <w:rPr>
          <w:rFonts w:ascii="Times New Roman" w:hAnsi="Times New Roman" w:cs="Times New Roman"/>
          <w:b/>
          <w:sz w:val="24"/>
          <w:szCs w:val="24"/>
        </w:rPr>
        <w:t>1.</w:t>
      </w:r>
      <w:r w:rsidRPr="00125F66">
        <w:rPr>
          <w:rFonts w:ascii="Times New Roman" w:hAnsi="Times New Roman" w:cs="Times New Roman"/>
          <w:b/>
          <w:sz w:val="24"/>
          <w:szCs w:val="24"/>
        </w:rPr>
        <w:t xml:space="preserve"> </w:t>
      </w:r>
      <w:r w:rsidR="00963B17" w:rsidRPr="00125F66">
        <w:rPr>
          <w:rFonts w:ascii="Times New Roman" w:hAnsi="Times New Roman" w:cs="Times New Roman"/>
          <w:b/>
          <w:sz w:val="24"/>
          <w:szCs w:val="24"/>
        </w:rPr>
        <w:t xml:space="preserve">A nettó 5.000.000 </w:t>
      </w:r>
      <w:r w:rsidR="00872FEB">
        <w:rPr>
          <w:rFonts w:ascii="Times New Roman" w:hAnsi="Times New Roman" w:cs="Times New Roman"/>
          <w:b/>
          <w:sz w:val="24"/>
          <w:szCs w:val="24"/>
        </w:rPr>
        <w:t>Ft-</w:t>
      </w:r>
      <w:r w:rsidR="00963B17" w:rsidRPr="00125F66">
        <w:rPr>
          <w:rFonts w:ascii="Times New Roman" w:hAnsi="Times New Roman" w:cs="Times New Roman"/>
          <w:b/>
          <w:sz w:val="24"/>
          <w:szCs w:val="24"/>
        </w:rPr>
        <w:t xml:space="preserve">ot </w:t>
      </w:r>
      <w:r w:rsidR="0061198E" w:rsidRPr="00125F66">
        <w:rPr>
          <w:rFonts w:ascii="Times New Roman" w:hAnsi="Times New Roman" w:cs="Times New Roman"/>
          <w:b/>
          <w:sz w:val="24"/>
          <w:szCs w:val="24"/>
        </w:rPr>
        <w:t>meg nem haladó besz</w:t>
      </w:r>
      <w:r w:rsidR="00963B17" w:rsidRPr="00125F66">
        <w:rPr>
          <w:rFonts w:ascii="Times New Roman" w:hAnsi="Times New Roman" w:cs="Times New Roman"/>
          <w:b/>
          <w:sz w:val="24"/>
          <w:szCs w:val="24"/>
        </w:rPr>
        <w:t>erzési érték esetén követendő eljárásrend:</w:t>
      </w:r>
    </w:p>
    <w:p w14:paraId="45BF727C" w14:textId="77777777" w:rsidR="00963B17" w:rsidRDefault="00963B17" w:rsidP="00963B17">
      <w:pPr>
        <w:ind w:left="425"/>
        <w:jc w:val="both"/>
        <w:rPr>
          <w:rFonts w:ascii="Times New Roman" w:hAnsi="Times New Roman" w:cs="Times New Roman"/>
          <w:sz w:val="24"/>
          <w:szCs w:val="24"/>
        </w:rPr>
      </w:pPr>
    </w:p>
    <w:p w14:paraId="5C97CAF3" w14:textId="0C6AEDC5" w:rsidR="009D37B2" w:rsidRDefault="009D37B2" w:rsidP="00963B17">
      <w:pPr>
        <w:ind w:left="425"/>
        <w:jc w:val="both"/>
        <w:rPr>
          <w:rFonts w:ascii="Times New Roman" w:hAnsi="Times New Roman" w:cs="Times New Roman"/>
          <w:sz w:val="24"/>
          <w:szCs w:val="24"/>
        </w:rPr>
      </w:pPr>
      <w:r w:rsidRPr="009D37B2">
        <w:rPr>
          <w:rFonts w:ascii="Times New Roman" w:hAnsi="Times New Roman" w:cs="Times New Roman"/>
          <w:sz w:val="24"/>
          <w:szCs w:val="24"/>
        </w:rPr>
        <w:t xml:space="preserve">A nettó 5.000.000 </w:t>
      </w:r>
      <w:r w:rsidR="00605343">
        <w:rPr>
          <w:rFonts w:ascii="Times New Roman" w:hAnsi="Times New Roman" w:cs="Times New Roman"/>
          <w:sz w:val="24"/>
          <w:szCs w:val="24"/>
        </w:rPr>
        <w:t>Ft-</w:t>
      </w:r>
      <w:r w:rsidRPr="009D37B2">
        <w:rPr>
          <w:rFonts w:ascii="Times New Roman" w:hAnsi="Times New Roman" w:cs="Times New Roman"/>
          <w:sz w:val="24"/>
          <w:szCs w:val="24"/>
        </w:rPr>
        <w:t xml:space="preserve">ot </w:t>
      </w:r>
      <w:r w:rsidR="0061198E">
        <w:rPr>
          <w:rFonts w:ascii="Times New Roman" w:hAnsi="Times New Roman" w:cs="Times New Roman"/>
          <w:sz w:val="24"/>
          <w:szCs w:val="24"/>
        </w:rPr>
        <w:t xml:space="preserve">meg </w:t>
      </w:r>
      <w:r w:rsidRPr="009D37B2">
        <w:rPr>
          <w:rFonts w:ascii="Times New Roman" w:hAnsi="Times New Roman" w:cs="Times New Roman"/>
          <w:sz w:val="24"/>
          <w:szCs w:val="24"/>
        </w:rPr>
        <w:t xml:space="preserve">nem </w:t>
      </w:r>
      <w:r w:rsidR="0061198E">
        <w:rPr>
          <w:rFonts w:ascii="Times New Roman" w:hAnsi="Times New Roman" w:cs="Times New Roman"/>
          <w:sz w:val="24"/>
          <w:szCs w:val="24"/>
        </w:rPr>
        <w:t>haladó</w:t>
      </w:r>
      <w:r w:rsidRPr="009D37B2">
        <w:rPr>
          <w:rFonts w:ascii="Times New Roman" w:hAnsi="Times New Roman" w:cs="Times New Roman"/>
          <w:sz w:val="24"/>
          <w:szCs w:val="24"/>
        </w:rPr>
        <w:t xml:space="preserve"> beszerzési érték esetén</w:t>
      </w:r>
      <w:r>
        <w:rPr>
          <w:rFonts w:ascii="Times New Roman" w:hAnsi="Times New Roman" w:cs="Times New Roman"/>
          <w:sz w:val="24"/>
          <w:szCs w:val="24"/>
        </w:rPr>
        <w:t xml:space="preserve"> </w:t>
      </w:r>
      <w:r w:rsidRPr="00504D27">
        <w:rPr>
          <w:rFonts w:ascii="Times New Roman" w:hAnsi="Times New Roman" w:cs="Times New Roman"/>
          <w:sz w:val="24"/>
          <w:szCs w:val="24"/>
        </w:rPr>
        <w:t>a Beszerzési Osztály</w:t>
      </w:r>
      <w:r w:rsidR="00A43D21">
        <w:rPr>
          <w:rFonts w:ascii="Times New Roman" w:hAnsi="Times New Roman" w:cs="Times New Roman"/>
          <w:sz w:val="24"/>
          <w:szCs w:val="24"/>
        </w:rPr>
        <w:t xml:space="preserve"> </w:t>
      </w:r>
      <w:r w:rsidR="00F97F74">
        <w:rPr>
          <w:rFonts w:ascii="Times New Roman" w:hAnsi="Times New Roman" w:cs="Times New Roman"/>
          <w:sz w:val="24"/>
          <w:szCs w:val="24"/>
        </w:rPr>
        <w:t>beszerzési igény alapján</w:t>
      </w:r>
      <w:r w:rsidR="00A43D21">
        <w:rPr>
          <w:rFonts w:ascii="Times New Roman" w:hAnsi="Times New Roman" w:cs="Times New Roman"/>
          <w:sz w:val="24"/>
          <w:szCs w:val="24"/>
        </w:rPr>
        <w:t xml:space="preserve"> árajánlatot kér be.</w:t>
      </w:r>
    </w:p>
    <w:p w14:paraId="4651A631" w14:textId="2E40B168" w:rsidR="00710A3A" w:rsidRDefault="00710A3A" w:rsidP="00963B17">
      <w:pPr>
        <w:ind w:left="425"/>
        <w:jc w:val="both"/>
        <w:rPr>
          <w:rFonts w:ascii="Times New Roman" w:hAnsi="Times New Roman" w:cs="Times New Roman"/>
          <w:sz w:val="24"/>
          <w:szCs w:val="24"/>
        </w:rPr>
      </w:pPr>
      <w:r>
        <w:rPr>
          <w:rFonts w:ascii="Times New Roman" w:hAnsi="Times New Roman" w:cs="Times New Roman"/>
          <w:sz w:val="24"/>
          <w:szCs w:val="24"/>
        </w:rPr>
        <w:t xml:space="preserve">Az Igénylő főosztályvezető indoklása alapján lehetőség van, hogy csak egy ajánlatot kérjen be a Beszerzési Osztály. Indoklás </w:t>
      </w:r>
      <w:r w:rsidRPr="00A30A9A">
        <w:rPr>
          <w:rFonts w:ascii="Times New Roman" w:hAnsi="Times New Roman" w:cs="Times New Roman"/>
          <w:sz w:val="24"/>
          <w:szCs w:val="24"/>
        </w:rPr>
        <w:t xml:space="preserve">hiányában </w:t>
      </w:r>
      <w:r w:rsidR="006A0B81" w:rsidRPr="00A30A9A">
        <w:rPr>
          <w:rFonts w:ascii="Times New Roman" w:hAnsi="Times New Roman" w:cs="Times New Roman"/>
          <w:sz w:val="24"/>
          <w:szCs w:val="24"/>
        </w:rPr>
        <w:t>a nettó</w:t>
      </w:r>
      <w:r w:rsidR="006E6284" w:rsidRPr="00A30A9A">
        <w:rPr>
          <w:rFonts w:ascii="Times New Roman" w:hAnsi="Times New Roman" w:cs="Times New Roman"/>
          <w:sz w:val="24"/>
          <w:szCs w:val="24"/>
        </w:rPr>
        <w:t xml:space="preserve"> 1 millió </w:t>
      </w:r>
      <w:r w:rsidR="00605343">
        <w:rPr>
          <w:rFonts w:ascii="Times New Roman" w:hAnsi="Times New Roman" w:cs="Times New Roman"/>
          <w:sz w:val="24"/>
          <w:szCs w:val="24"/>
        </w:rPr>
        <w:t>Ft-</w:t>
      </w:r>
      <w:r w:rsidR="006E6284" w:rsidRPr="00A30A9A">
        <w:rPr>
          <w:rFonts w:ascii="Times New Roman" w:hAnsi="Times New Roman" w:cs="Times New Roman"/>
          <w:sz w:val="24"/>
          <w:szCs w:val="24"/>
        </w:rPr>
        <w:t xml:space="preserve">ot meghaladó </w:t>
      </w:r>
      <w:r w:rsidR="006A0B81" w:rsidRPr="00A30A9A">
        <w:rPr>
          <w:rFonts w:ascii="Times New Roman" w:hAnsi="Times New Roman" w:cs="Times New Roman"/>
          <w:sz w:val="24"/>
          <w:szCs w:val="24"/>
        </w:rPr>
        <w:t>beszerzés esetén</w:t>
      </w:r>
      <w:r w:rsidR="006A0B81">
        <w:rPr>
          <w:rFonts w:ascii="Times New Roman" w:hAnsi="Times New Roman" w:cs="Times New Roman"/>
          <w:sz w:val="24"/>
          <w:szCs w:val="24"/>
        </w:rPr>
        <w:t xml:space="preserve"> </w:t>
      </w:r>
      <w:r>
        <w:rPr>
          <w:rFonts w:ascii="Times New Roman" w:hAnsi="Times New Roman" w:cs="Times New Roman"/>
          <w:sz w:val="24"/>
          <w:szCs w:val="24"/>
        </w:rPr>
        <w:t xml:space="preserve">legalább 3 </w:t>
      </w:r>
      <w:r w:rsidR="00F97F74">
        <w:rPr>
          <w:rFonts w:ascii="Times New Roman" w:hAnsi="Times New Roman" w:cs="Times New Roman"/>
          <w:sz w:val="24"/>
          <w:szCs w:val="24"/>
        </w:rPr>
        <w:t>gazdasági szereplőt</w:t>
      </w:r>
      <w:r w:rsidR="0095246D">
        <w:rPr>
          <w:rFonts w:ascii="Times New Roman" w:hAnsi="Times New Roman" w:cs="Times New Roman"/>
          <w:sz w:val="24"/>
          <w:szCs w:val="24"/>
        </w:rPr>
        <w:t xml:space="preserve"> </w:t>
      </w:r>
      <w:r>
        <w:rPr>
          <w:rFonts w:ascii="Times New Roman" w:hAnsi="Times New Roman" w:cs="Times New Roman"/>
          <w:sz w:val="24"/>
          <w:szCs w:val="24"/>
        </w:rPr>
        <w:t>kell felhívni</w:t>
      </w:r>
      <w:r w:rsidR="0095246D">
        <w:rPr>
          <w:rFonts w:ascii="Times New Roman" w:hAnsi="Times New Roman" w:cs="Times New Roman"/>
          <w:sz w:val="24"/>
          <w:szCs w:val="24"/>
        </w:rPr>
        <w:t xml:space="preserve"> ajánlattételre</w:t>
      </w:r>
      <w:r>
        <w:rPr>
          <w:rFonts w:ascii="Times New Roman" w:hAnsi="Times New Roman" w:cs="Times New Roman"/>
          <w:sz w:val="24"/>
          <w:szCs w:val="24"/>
        </w:rPr>
        <w:t xml:space="preserve">. </w:t>
      </w:r>
      <w:r w:rsidR="00872FEB">
        <w:rPr>
          <w:rFonts w:ascii="Times New Roman" w:hAnsi="Times New Roman" w:cs="Times New Roman"/>
          <w:sz w:val="24"/>
          <w:szCs w:val="24"/>
        </w:rPr>
        <w:t>L</w:t>
      </w:r>
      <w:r w:rsidR="00F7180E" w:rsidRPr="00504D27">
        <w:rPr>
          <w:rFonts w:ascii="Times New Roman" w:hAnsi="Times New Roman" w:cs="Times New Roman"/>
          <w:sz w:val="24"/>
          <w:szCs w:val="24"/>
        </w:rPr>
        <w:t xml:space="preserve">ehetőség szerint előzetesen tájékozódni kell a </w:t>
      </w:r>
      <w:proofErr w:type="spellStart"/>
      <w:r w:rsidR="00F7180E" w:rsidRPr="00504D27">
        <w:rPr>
          <w:rFonts w:ascii="Times New Roman" w:hAnsi="Times New Roman" w:cs="Times New Roman"/>
          <w:sz w:val="24"/>
          <w:szCs w:val="24"/>
        </w:rPr>
        <w:t>felhívottak</w:t>
      </w:r>
      <w:proofErr w:type="spellEnd"/>
      <w:r w:rsidR="00F7180E" w:rsidRPr="00504D27">
        <w:rPr>
          <w:rFonts w:ascii="Times New Roman" w:hAnsi="Times New Roman" w:cs="Times New Roman"/>
          <w:sz w:val="24"/>
          <w:szCs w:val="24"/>
        </w:rPr>
        <w:t xml:space="preserve"> </w:t>
      </w:r>
      <w:proofErr w:type="spellStart"/>
      <w:r w:rsidR="00F7180E" w:rsidRPr="00504D27">
        <w:rPr>
          <w:rFonts w:ascii="Times New Roman" w:hAnsi="Times New Roman" w:cs="Times New Roman"/>
          <w:sz w:val="24"/>
          <w:szCs w:val="24"/>
        </w:rPr>
        <w:t>alkalmasságáról</w:t>
      </w:r>
      <w:proofErr w:type="spellEnd"/>
      <w:r w:rsidR="00A23CCC">
        <w:rPr>
          <w:rFonts w:ascii="Times New Roman" w:hAnsi="Times New Roman" w:cs="Times New Roman"/>
          <w:sz w:val="24"/>
          <w:szCs w:val="24"/>
        </w:rPr>
        <w:t>.</w:t>
      </w:r>
    </w:p>
    <w:p w14:paraId="45617E71" w14:textId="551F2691" w:rsidR="00F07A62" w:rsidRDefault="00F07A62" w:rsidP="00963B17">
      <w:pPr>
        <w:ind w:left="425"/>
        <w:jc w:val="both"/>
        <w:rPr>
          <w:rFonts w:ascii="Times New Roman" w:hAnsi="Times New Roman" w:cs="Times New Roman"/>
          <w:sz w:val="24"/>
          <w:szCs w:val="24"/>
        </w:rPr>
      </w:pPr>
      <w:r w:rsidRPr="00504D27">
        <w:rPr>
          <w:rFonts w:ascii="Times New Roman" w:hAnsi="Times New Roman" w:cs="Times New Roman"/>
          <w:sz w:val="24"/>
          <w:szCs w:val="24"/>
        </w:rPr>
        <w:t xml:space="preserve">Az árajánlatkérés tartalmát úgy kell meghatározni, hogy annak alapján az Árajánlatot tevők megfelelő árajánlatot </w:t>
      </w:r>
      <w:proofErr w:type="spellStart"/>
      <w:r w:rsidRPr="00504D27">
        <w:rPr>
          <w:rFonts w:ascii="Times New Roman" w:hAnsi="Times New Roman" w:cs="Times New Roman"/>
          <w:sz w:val="24"/>
          <w:szCs w:val="24"/>
        </w:rPr>
        <w:t>tehessenek</w:t>
      </w:r>
      <w:proofErr w:type="spellEnd"/>
      <w:r w:rsidRPr="00504D27">
        <w:rPr>
          <w:rFonts w:ascii="Times New Roman" w:hAnsi="Times New Roman" w:cs="Times New Roman"/>
          <w:sz w:val="24"/>
          <w:szCs w:val="24"/>
        </w:rPr>
        <w:t>, a határidőben benyújtott árajánlatok összehasonlíth</w:t>
      </w:r>
      <w:r>
        <w:rPr>
          <w:rFonts w:ascii="Times New Roman" w:hAnsi="Times New Roman" w:cs="Times New Roman"/>
          <w:sz w:val="24"/>
          <w:szCs w:val="24"/>
        </w:rPr>
        <w:t>ató</w:t>
      </w:r>
      <w:r w:rsidRPr="00504D27">
        <w:rPr>
          <w:rFonts w:ascii="Times New Roman" w:hAnsi="Times New Roman" w:cs="Times New Roman"/>
          <w:sz w:val="24"/>
          <w:szCs w:val="24"/>
        </w:rPr>
        <w:t xml:space="preserve">k legyenek. </w:t>
      </w:r>
      <w:r w:rsidR="00872FEB" w:rsidRPr="00504D27">
        <w:rPr>
          <w:rFonts w:ascii="Times New Roman" w:hAnsi="Times New Roman" w:cs="Times New Roman"/>
          <w:sz w:val="24"/>
          <w:szCs w:val="24"/>
        </w:rPr>
        <w:t>A beérkezett ajánlatok értékeléséről bírálati jegyzőkönyvet kell készíteni</w:t>
      </w:r>
      <w:r w:rsidR="00872FEB">
        <w:rPr>
          <w:rFonts w:ascii="Times New Roman" w:hAnsi="Times New Roman" w:cs="Times New Roman"/>
          <w:sz w:val="24"/>
          <w:szCs w:val="24"/>
        </w:rPr>
        <w:t>.</w:t>
      </w:r>
    </w:p>
    <w:p w14:paraId="55933A63" w14:textId="77777777" w:rsidR="00A43D21" w:rsidRPr="009D37B2" w:rsidRDefault="00A43D21" w:rsidP="00963B17">
      <w:pPr>
        <w:ind w:left="425"/>
        <w:jc w:val="both"/>
        <w:rPr>
          <w:rFonts w:ascii="Times New Roman" w:hAnsi="Times New Roman" w:cs="Times New Roman"/>
          <w:sz w:val="24"/>
          <w:szCs w:val="24"/>
        </w:rPr>
      </w:pPr>
    </w:p>
    <w:p w14:paraId="70D5E354" w14:textId="3E1218B1" w:rsidR="00221852" w:rsidRPr="00504D27" w:rsidRDefault="00C852DE" w:rsidP="00A23CCC">
      <w:pPr>
        <w:pStyle w:val="Szvegtrzs"/>
        <w:spacing w:after="0"/>
        <w:ind w:left="851" w:hanging="425"/>
        <w:jc w:val="both"/>
        <w:rPr>
          <w:rFonts w:ascii="Times New Roman" w:hAnsi="Times New Roman" w:cs="Times New Roman"/>
        </w:rPr>
      </w:pPr>
      <w:proofErr w:type="gramStart"/>
      <w:r>
        <w:rPr>
          <w:rFonts w:ascii="Times New Roman" w:hAnsi="Times New Roman" w:cs="Times New Roman"/>
        </w:rPr>
        <w:t>a</w:t>
      </w:r>
      <w:proofErr w:type="gramEnd"/>
      <w:r>
        <w:rPr>
          <w:rFonts w:ascii="Times New Roman" w:hAnsi="Times New Roman" w:cs="Times New Roman"/>
        </w:rPr>
        <w:t>) Az Önkormányzat</w:t>
      </w:r>
      <w:r w:rsidR="00963B17" w:rsidRPr="001E765A">
        <w:rPr>
          <w:rFonts w:ascii="Times New Roman" w:hAnsi="Times New Roman" w:cs="Times New Roman"/>
        </w:rPr>
        <w:t xml:space="preserve"> e beszerzései tekintetében </w:t>
      </w:r>
      <w:r w:rsidR="00221852">
        <w:rPr>
          <w:rFonts w:ascii="Times New Roman" w:hAnsi="Times New Roman" w:cs="Times New Roman"/>
        </w:rPr>
        <w:t xml:space="preserve">a bírálati jegyzőkönyv, illetve </w:t>
      </w:r>
      <w:r w:rsidR="00963B17" w:rsidRPr="00C511BB">
        <w:rPr>
          <w:rFonts w:ascii="Times New Roman" w:hAnsi="Times New Roman" w:cs="Times New Roman"/>
        </w:rPr>
        <w:t xml:space="preserve">a </w:t>
      </w:r>
      <w:r w:rsidR="00573FD9" w:rsidRPr="00C511BB">
        <w:rPr>
          <w:rFonts w:ascii="Times New Roman" w:hAnsi="Times New Roman" w:cs="Times New Roman"/>
        </w:rPr>
        <w:t xml:space="preserve"> Városfejlesztési- és Üzemeltetési Főosztály</w:t>
      </w:r>
      <w:r w:rsidR="00573FD9" w:rsidRPr="00504D27">
        <w:rPr>
          <w:rFonts w:ascii="Times New Roman" w:hAnsi="Times New Roman" w:cs="Times New Roman"/>
        </w:rPr>
        <w:t xml:space="preserve"> </w:t>
      </w:r>
      <w:r w:rsidR="00963B17" w:rsidRPr="001E765A">
        <w:rPr>
          <w:rFonts w:ascii="Times New Roman" w:hAnsi="Times New Roman" w:cs="Times New Roman"/>
        </w:rPr>
        <w:t>előterjesztése alapján</w:t>
      </w:r>
      <w:r w:rsidR="00573FD9">
        <w:rPr>
          <w:rFonts w:ascii="Times New Roman" w:hAnsi="Times New Roman" w:cs="Times New Roman"/>
        </w:rPr>
        <w:t xml:space="preserve"> a mindenkor hatályos kötelezettségvállalásra  vonatkozó szabályozás szerint </w:t>
      </w:r>
      <w:r w:rsidR="00A30A9A">
        <w:rPr>
          <w:rFonts w:ascii="Times New Roman" w:hAnsi="Times New Roman" w:cs="Times New Roman"/>
        </w:rPr>
        <w:t xml:space="preserve">a kötelezettség vállalásra </w:t>
      </w:r>
      <w:r w:rsidR="00573FD9">
        <w:rPr>
          <w:rFonts w:ascii="Times New Roman" w:hAnsi="Times New Roman" w:cs="Times New Roman"/>
        </w:rPr>
        <w:t xml:space="preserve">jogosult személy </w:t>
      </w:r>
      <w:r w:rsidR="00963B17" w:rsidRPr="001E765A">
        <w:rPr>
          <w:rFonts w:ascii="Times New Roman" w:hAnsi="Times New Roman" w:cs="Times New Roman"/>
        </w:rPr>
        <w:t>dönt</w:t>
      </w:r>
      <w:r w:rsidR="00221852">
        <w:rPr>
          <w:rFonts w:ascii="Times New Roman" w:hAnsi="Times New Roman" w:cs="Times New Roman"/>
        </w:rPr>
        <w:t xml:space="preserve"> </w:t>
      </w:r>
      <w:r w:rsidR="001709D3">
        <w:rPr>
          <w:rFonts w:ascii="Times New Roman" w:hAnsi="Times New Roman" w:cs="Times New Roman"/>
        </w:rPr>
        <w:t xml:space="preserve">a </w:t>
      </w:r>
      <w:r w:rsidR="00221852" w:rsidRPr="00504D27">
        <w:rPr>
          <w:rFonts w:ascii="Times New Roman" w:hAnsi="Times New Roman" w:cs="Times New Roman"/>
        </w:rPr>
        <w:t>beszerzési eljárás eredményéről, az ajánlat elfogadásáról és a szerződéskötés</w:t>
      </w:r>
      <w:r w:rsidR="00221852">
        <w:rPr>
          <w:rFonts w:ascii="Times New Roman" w:hAnsi="Times New Roman" w:cs="Times New Roman"/>
        </w:rPr>
        <w:t>ről</w:t>
      </w:r>
      <w:r w:rsidR="00221852" w:rsidRPr="00504D27">
        <w:rPr>
          <w:rFonts w:ascii="Times New Roman" w:hAnsi="Times New Roman" w:cs="Times New Roman"/>
        </w:rPr>
        <w:t>.</w:t>
      </w:r>
    </w:p>
    <w:p w14:paraId="3BBB09AF" w14:textId="77777777" w:rsidR="00963B17" w:rsidRPr="001E765A" w:rsidRDefault="00963B17" w:rsidP="0077496C">
      <w:pPr>
        <w:ind w:left="425"/>
        <w:jc w:val="both"/>
        <w:rPr>
          <w:rFonts w:ascii="Times New Roman" w:hAnsi="Times New Roman" w:cs="Times New Roman"/>
          <w:sz w:val="24"/>
          <w:szCs w:val="24"/>
        </w:rPr>
      </w:pPr>
    </w:p>
    <w:p w14:paraId="599D9405" w14:textId="16D14B19" w:rsidR="00221852" w:rsidRPr="00504D27" w:rsidRDefault="00963B17" w:rsidP="0077496C">
      <w:pPr>
        <w:pStyle w:val="Szvegtrzs"/>
        <w:numPr>
          <w:ilvl w:val="0"/>
          <w:numId w:val="31"/>
        </w:numPr>
        <w:spacing w:after="0"/>
        <w:jc w:val="both"/>
        <w:rPr>
          <w:rFonts w:ascii="Times New Roman" w:hAnsi="Times New Roman" w:cs="Times New Roman"/>
        </w:rPr>
      </w:pPr>
      <w:r w:rsidRPr="003A0209">
        <w:rPr>
          <w:rFonts w:ascii="Times New Roman" w:hAnsi="Times New Roman" w:cs="Times New Roman"/>
        </w:rPr>
        <w:t xml:space="preserve">A Polgármesteri Hivatal e beszerzései tekintetében </w:t>
      </w:r>
      <w:r w:rsidR="00B10942" w:rsidRPr="0077496C">
        <w:rPr>
          <w:rFonts w:ascii="Times New Roman" w:hAnsi="Times New Roman" w:cs="Times New Roman"/>
        </w:rPr>
        <w:t>a bírálati</w:t>
      </w:r>
      <w:r w:rsidR="00221852">
        <w:rPr>
          <w:rFonts w:ascii="Times New Roman" w:hAnsi="Times New Roman" w:cs="Times New Roman"/>
        </w:rPr>
        <w:t xml:space="preserve"> jegyzőkönyv, illetve a </w:t>
      </w:r>
      <w:r w:rsidR="003A0209" w:rsidRPr="0077496C">
        <w:rPr>
          <w:rFonts w:ascii="Times New Roman" w:hAnsi="Times New Roman" w:cs="Times New Roman"/>
        </w:rPr>
        <w:t xml:space="preserve">Városfejlesztési- és Üzemeltetési Főosztály előterjesztése alapján a mindenkor hatályos </w:t>
      </w:r>
      <w:r w:rsidR="00B10942" w:rsidRPr="0077496C">
        <w:rPr>
          <w:rFonts w:ascii="Times New Roman" w:hAnsi="Times New Roman" w:cs="Times New Roman"/>
        </w:rPr>
        <w:t>kötelezettségvállalásra vonatkozó</w:t>
      </w:r>
      <w:r w:rsidR="003A0209" w:rsidRPr="0077496C">
        <w:rPr>
          <w:rFonts w:ascii="Times New Roman" w:hAnsi="Times New Roman" w:cs="Times New Roman"/>
        </w:rPr>
        <w:t xml:space="preserve"> szabályozás szerint </w:t>
      </w:r>
      <w:r w:rsidR="00A30A9A">
        <w:rPr>
          <w:rFonts w:ascii="Times New Roman" w:hAnsi="Times New Roman" w:cs="Times New Roman"/>
        </w:rPr>
        <w:t xml:space="preserve">a kötelezettség vállalásra </w:t>
      </w:r>
      <w:r w:rsidR="003A0209" w:rsidRPr="0077496C">
        <w:rPr>
          <w:rFonts w:ascii="Times New Roman" w:hAnsi="Times New Roman" w:cs="Times New Roman"/>
        </w:rPr>
        <w:t xml:space="preserve">jogosult személy </w:t>
      </w:r>
      <w:r w:rsidR="00221852">
        <w:rPr>
          <w:rFonts w:ascii="Times New Roman" w:hAnsi="Times New Roman" w:cs="Times New Roman"/>
        </w:rPr>
        <w:t xml:space="preserve">dönt </w:t>
      </w:r>
      <w:r w:rsidR="001709D3">
        <w:rPr>
          <w:rFonts w:ascii="Times New Roman" w:hAnsi="Times New Roman" w:cs="Times New Roman"/>
        </w:rPr>
        <w:t xml:space="preserve">a </w:t>
      </w:r>
      <w:r w:rsidR="00221852" w:rsidRPr="00504D27">
        <w:rPr>
          <w:rFonts w:ascii="Times New Roman" w:hAnsi="Times New Roman" w:cs="Times New Roman"/>
        </w:rPr>
        <w:t>beszerzési eljárás eredményéről, az ajánlat elfogadásáról és a szerződéskötés</w:t>
      </w:r>
      <w:r w:rsidR="00221852">
        <w:rPr>
          <w:rFonts w:ascii="Times New Roman" w:hAnsi="Times New Roman" w:cs="Times New Roman"/>
        </w:rPr>
        <w:t>ről</w:t>
      </w:r>
      <w:r w:rsidR="00221852" w:rsidRPr="00504D27">
        <w:rPr>
          <w:rFonts w:ascii="Times New Roman" w:hAnsi="Times New Roman" w:cs="Times New Roman"/>
        </w:rPr>
        <w:t>.</w:t>
      </w:r>
    </w:p>
    <w:p w14:paraId="78F5BCC9" w14:textId="77777777" w:rsidR="002D0219" w:rsidRPr="00C852DE" w:rsidRDefault="002D0219" w:rsidP="002D0219">
      <w:pPr>
        <w:pStyle w:val="Listaszerbekezds"/>
        <w:spacing w:after="120"/>
        <w:ind w:left="786"/>
        <w:jc w:val="both"/>
        <w:rPr>
          <w:rFonts w:ascii="Times New Roman" w:hAnsi="Times New Roman" w:cs="Times New Roman"/>
          <w:sz w:val="24"/>
          <w:szCs w:val="24"/>
        </w:rPr>
      </w:pPr>
    </w:p>
    <w:p w14:paraId="0A8F49FB" w14:textId="1A916B8B" w:rsidR="003A0209" w:rsidRPr="0077496C" w:rsidRDefault="00C852DE" w:rsidP="0077496C">
      <w:pPr>
        <w:pStyle w:val="Szvegtrzs"/>
        <w:numPr>
          <w:ilvl w:val="0"/>
          <w:numId w:val="31"/>
        </w:numPr>
        <w:spacing w:after="0"/>
        <w:jc w:val="both"/>
        <w:rPr>
          <w:rFonts w:ascii="Times New Roman" w:hAnsi="Times New Roman" w:cs="Times New Roman"/>
        </w:rPr>
      </w:pPr>
      <w:r w:rsidRPr="003A0209">
        <w:rPr>
          <w:rFonts w:ascii="Times New Roman" w:hAnsi="Times New Roman" w:cs="Times New Roman"/>
        </w:rPr>
        <w:t xml:space="preserve">Költségvetési Szerv e beszerzései </w:t>
      </w:r>
      <w:r w:rsidR="003A0209" w:rsidRPr="002040AE">
        <w:rPr>
          <w:rFonts w:ascii="Times New Roman" w:hAnsi="Times New Roman" w:cs="Times New Roman"/>
        </w:rPr>
        <w:t xml:space="preserve">tekintetében </w:t>
      </w:r>
      <w:r w:rsidR="00B10942" w:rsidRPr="002040AE">
        <w:rPr>
          <w:rFonts w:ascii="Times New Roman" w:hAnsi="Times New Roman" w:cs="Times New Roman"/>
        </w:rPr>
        <w:t>a bírálati</w:t>
      </w:r>
      <w:r w:rsidR="00221852">
        <w:rPr>
          <w:rFonts w:ascii="Times New Roman" w:hAnsi="Times New Roman" w:cs="Times New Roman"/>
        </w:rPr>
        <w:t xml:space="preserve"> jegyzőkönyv, illetve a </w:t>
      </w:r>
      <w:r w:rsidR="003A0209" w:rsidRPr="002040AE">
        <w:rPr>
          <w:rFonts w:ascii="Times New Roman" w:hAnsi="Times New Roman" w:cs="Times New Roman"/>
        </w:rPr>
        <w:t xml:space="preserve">Városfejlesztési- és Üzemeltetési Főosztály előterjesztése alapján a mindenkor hatályos </w:t>
      </w:r>
      <w:r w:rsidR="00B10942" w:rsidRPr="002040AE">
        <w:rPr>
          <w:rFonts w:ascii="Times New Roman" w:hAnsi="Times New Roman" w:cs="Times New Roman"/>
        </w:rPr>
        <w:t>kötelezettségvállalásra vonatkozó</w:t>
      </w:r>
      <w:r w:rsidR="003A0209" w:rsidRPr="002040AE">
        <w:rPr>
          <w:rFonts w:ascii="Times New Roman" w:hAnsi="Times New Roman" w:cs="Times New Roman"/>
        </w:rPr>
        <w:t xml:space="preserve"> szabályozás szerint </w:t>
      </w:r>
      <w:r w:rsidR="00A30A9A">
        <w:rPr>
          <w:rFonts w:ascii="Times New Roman" w:hAnsi="Times New Roman" w:cs="Times New Roman"/>
        </w:rPr>
        <w:t xml:space="preserve">a kötelezettség vállalásra </w:t>
      </w:r>
      <w:r w:rsidR="003A0209" w:rsidRPr="002040AE">
        <w:rPr>
          <w:rFonts w:ascii="Times New Roman" w:hAnsi="Times New Roman" w:cs="Times New Roman"/>
        </w:rPr>
        <w:t xml:space="preserve">jogosult személy </w:t>
      </w:r>
      <w:r w:rsidR="002D211D">
        <w:rPr>
          <w:rFonts w:ascii="Times New Roman" w:hAnsi="Times New Roman" w:cs="Times New Roman"/>
        </w:rPr>
        <w:t xml:space="preserve">dönt </w:t>
      </w:r>
      <w:r w:rsidR="002D211D" w:rsidRPr="00504D27">
        <w:rPr>
          <w:rFonts w:ascii="Times New Roman" w:hAnsi="Times New Roman" w:cs="Times New Roman"/>
        </w:rPr>
        <w:t>beszerzési eljárás eredményéről, az ajánlat elfogadásáról és a szerződéskötés</w:t>
      </w:r>
      <w:r w:rsidR="002D211D">
        <w:rPr>
          <w:rFonts w:ascii="Times New Roman" w:hAnsi="Times New Roman" w:cs="Times New Roman"/>
        </w:rPr>
        <w:t>ről.</w:t>
      </w:r>
    </w:p>
    <w:p w14:paraId="0A440DCE" w14:textId="7B187F3D" w:rsidR="00963B17" w:rsidRDefault="00963B17" w:rsidP="0077496C">
      <w:pPr>
        <w:pStyle w:val="Listaszerbekezds"/>
        <w:spacing w:after="120"/>
        <w:ind w:left="426"/>
        <w:jc w:val="both"/>
        <w:rPr>
          <w:rFonts w:ascii="Times New Roman" w:hAnsi="Times New Roman" w:cs="Times New Roman"/>
          <w:sz w:val="24"/>
          <w:szCs w:val="24"/>
        </w:rPr>
      </w:pPr>
    </w:p>
    <w:p w14:paraId="75D63F1E" w14:textId="77777777" w:rsidR="001709D3" w:rsidRPr="003A0209" w:rsidRDefault="001709D3" w:rsidP="0077496C">
      <w:pPr>
        <w:pStyle w:val="Listaszerbekezds"/>
        <w:spacing w:after="120"/>
        <w:ind w:left="426"/>
        <w:jc w:val="both"/>
        <w:rPr>
          <w:rFonts w:ascii="Times New Roman" w:hAnsi="Times New Roman" w:cs="Times New Roman"/>
          <w:sz w:val="24"/>
          <w:szCs w:val="24"/>
        </w:rPr>
      </w:pPr>
    </w:p>
    <w:p w14:paraId="6FD24025" w14:textId="47C9C7C0" w:rsidR="00C852DE" w:rsidRDefault="00C852DE" w:rsidP="001709D3">
      <w:pPr>
        <w:ind w:left="426" w:hanging="426"/>
        <w:jc w:val="both"/>
        <w:rPr>
          <w:rFonts w:ascii="Times New Roman" w:hAnsi="Times New Roman" w:cs="Times New Roman"/>
          <w:sz w:val="24"/>
          <w:szCs w:val="24"/>
        </w:rPr>
      </w:pPr>
      <w:r w:rsidRPr="005175A2">
        <w:rPr>
          <w:rFonts w:ascii="Times New Roman" w:hAnsi="Times New Roman" w:cs="Times New Roman"/>
          <w:b/>
          <w:sz w:val="24"/>
          <w:szCs w:val="24"/>
        </w:rPr>
        <w:t>2.2</w:t>
      </w:r>
      <w:r>
        <w:rPr>
          <w:rFonts w:ascii="Times New Roman" w:hAnsi="Times New Roman" w:cs="Times New Roman"/>
          <w:sz w:val="24"/>
          <w:szCs w:val="24"/>
        </w:rPr>
        <w:t xml:space="preserve">. </w:t>
      </w:r>
      <w:r w:rsidR="00244D46" w:rsidRPr="006E6284">
        <w:rPr>
          <w:rFonts w:ascii="Times New Roman" w:hAnsi="Times New Roman" w:cs="Times New Roman"/>
          <w:b/>
          <w:sz w:val="24"/>
          <w:szCs w:val="24"/>
        </w:rPr>
        <w:t xml:space="preserve">A </w:t>
      </w:r>
      <w:r w:rsidRPr="006E6284">
        <w:rPr>
          <w:rFonts w:ascii="Times New Roman" w:hAnsi="Times New Roman" w:cs="Times New Roman"/>
          <w:b/>
          <w:sz w:val="24"/>
          <w:szCs w:val="24"/>
        </w:rPr>
        <w:t xml:space="preserve">nettó 5.000.000 </w:t>
      </w:r>
      <w:r w:rsidR="00605343">
        <w:rPr>
          <w:rFonts w:ascii="Times New Roman" w:hAnsi="Times New Roman" w:cs="Times New Roman"/>
          <w:b/>
          <w:sz w:val="24"/>
          <w:szCs w:val="24"/>
        </w:rPr>
        <w:t>Ft-</w:t>
      </w:r>
      <w:r w:rsidRPr="006E6284">
        <w:rPr>
          <w:rFonts w:ascii="Times New Roman" w:hAnsi="Times New Roman" w:cs="Times New Roman"/>
          <w:b/>
          <w:sz w:val="24"/>
          <w:szCs w:val="24"/>
        </w:rPr>
        <w:t xml:space="preserve">ot meghaladó, de nettó 15.000.000 </w:t>
      </w:r>
      <w:r w:rsidR="00605343">
        <w:rPr>
          <w:rFonts w:ascii="Times New Roman" w:hAnsi="Times New Roman" w:cs="Times New Roman"/>
          <w:b/>
          <w:sz w:val="24"/>
          <w:szCs w:val="24"/>
        </w:rPr>
        <w:t xml:space="preserve">Ft-ot </w:t>
      </w:r>
      <w:r w:rsidR="00EE2D02" w:rsidRPr="006E6284">
        <w:rPr>
          <w:rFonts w:ascii="Times New Roman" w:hAnsi="Times New Roman" w:cs="Times New Roman"/>
          <w:b/>
          <w:sz w:val="24"/>
          <w:szCs w:val="24"/>
        </w:rPr>
        <w:t>meg nem haladó</w:t>
      </w:r>
      <w:r>
        <w:rPr>
          <w:rFonts w:ascii="Times New Roman" w:hAnsi="Times New Roman" w:cs="Times New Roman"/>
          <w:sz w:val="24"/>
          <w:szCs w:val="24"/>
        </w:rPr>
        <w:t xml:space="preserve"> beszerzések esetén a </w:t>
      </w:r>
      <w:r w:rsidR="00244D46" w:rsidRPr="00504D27">
        <w:rPr>
          <w:rFonts w:ascii="Times New Roman" w:hAnsi="Times New Roman" w:cs="Times New Roman"/>
          <w:sz w:val="24"/>
          <w:szCs w:val="24"/>
        </w:rPr>
        <w:t xml:space="preserve">felhívást a Beszerzési Osztály legalább 3 ajánlattételre felhívottnak egyidejűleg írásban megküldi, lehetőség szerint előzetesen tájékozódni kell a </w:t>
      </w:r>
      <w:proofErr w:type="spellStart"/>
      <w:r w:rsidR="00244D46" w:rsidRPr="00504D27">
        <w:rPr>
          <w:rFonts w:ascii="Times New Roman" w:hAnsi="Times New Roman" w:cs="Times New Roman"/>
          <w:sz w:val="24"/>
          <w:szCs w:val="24"/>
        </w:rPr>
        <w:t>felhívottak</w:t>
      </w:r>
      <w:proofErr w:type="spellEnd"/>
      <w:r w:rsidR="00244D46" w:rsidRPr="00504D27">
        <w:rPr>
          <w:rFonts w:ascii="Times New Roman" w:hAnsi="Times New Roman" w:cs="Times New Roman"/>
          <w:sz w:val="24"/>
          <w:szCs w:val="24"/>
        </w:rPr>
        <w:t xml:space="preserve"> </w:t>
      </w:r>
      <w:proofErr w:type="spellStart"/>
      <w:r w:rsidR="00244D46" w:rsidRPr="00504D27">
        <w:rPr>
          <w:rFonts w:ascii="Times New Roman" w:hAnsi="Times New Roman" w:cs="Times New Roman"/>
          <w:sz w:val="24"/>
          <w:szCs w:val="24"/>
        </w:rPr>
        <w:t>alkalmasságáról</w:t>
      </w:r>
      <w:proofErr w:type="spellEnd"/>
      <w:r w:rsidR="00244D46" w:rsidRPr="00504D27">
        <w:rPr>
          <w:rFonts w:ascii="Times New Roman" w:hAnsi="Times New Roman" w:cs="Times New Roman"/>
          <w:sz w:val="24"/>
          <w:szCs w:val="24"/>
        </w:rPr>
        <w:t xml:space="preserve">. Az árajánlatkérés tartalmát úgy kell meghatározni, hogy annak alapján az Árajánlatot tevők megfelelő árajánlatot </w:t>
      </w:r>
      <w:proofErr w:type="spellStart"/>
      <w:r w:rsidR="00244D46" w:rsidRPr="00504D27">
        <w:rPr>
          <w:rFonts w:ascii="Times New Roman" w:hAnsi="Times New Roman" w:cs="Times New Roman"/>
          <w:sz w:val="24"/>
          <w:szCs w:val="24"/>
        </w:rPr>
        <w:t>tehessenek</w:t>
      </w:r>
      <w:proofErr w:type="spellEnd"/>
      <w:r w:rsidR="00244D46" w:rsidRPr="00504D27">
        <w:rPr>
          <w:rFonts w:ascii="Times New Roman" w:hAnsi="Times New Roman" w:cs="Times New Roman"/>
          <w:sz w:val="24"/>
          <w:szCs w:val="24"/>
        </w:rPr>
        <w:t>, a határidőben benyújtott árajánlatok összehasonlíth</w:t>
      </w:r>
      <w:r w:rsidR="006845F9">
        <w:rPr>
          <w:rFonts w:ascii="Times New Roman" w:hAnsi="Times New Roman" w:cs="Times New Roman"/>
          <w:sz w:val="24"/>
          <w:szCs w:val="24"/>
        </w:rPr>
        <w:t>ató</w:t>
      </w:r>
      <w:r w:rsidR="00244D46" w:rsidRPr="00504D27">
        <w:rPr>
          <w:rFonts w:ascii="Times New Roman" w:hAnsi="Times New Roman" w:cs="Times New Roman"/>
          <w:sz w:val="24"/>
          <w:szCs w:val="24"/>
        </w:rPr>
        <w:t>k legyenek. A beérkezett ajánlatok értékeléséről bírálati jegyzőkönyvet kell készíteni</w:t>
      </w:r>
      <w:r>
        <w:rPr>
          <w:rFonts w:ascii="Times New Roman" w:hAnsi="Times New Roman" w:cs="Times New Roman"/>
          <w:sz w:val="24"/>
          <w:szCs w:val="24"/>
        </w:rPr>
        <w:t>.</w:t>
      </w:r>
    </w:p>
    <w:p w14:paraId="6FF3C100" w14:textId="77777777" w:rsidR="00C0478C" w:rsidRDefault="00C0478C" w:rsidP="00244D46">
      <w:pPr>
        <w:ind w:left="426"/>
        <w:jc w:val="both"/>
        <w:rPr>
          <w:rFonts w:ascii="Times New Roman" w:hAnsi="Times New Roman" w:cs="Times New Roman"/>
          <w:sz w:val="24"/>
          <w:szCs w:val="24"/>
        </w:rPr>
      </w:pPr>
    </w:p>
    <w:p w14:paraId="2BFCEADE" w14:textId="2A8053F9" w:rsidR="00244D46" w:rsidRPr="00504D27" w:rsidRDefault="00244D46" w:rsidP="00244D46">
      <w:pPr>
        <w:pStyle w:val="Szvegtrzs"/>
        <w:spacing w:after="0"/>
        <w:ind w:left="426"/>
        <w:jc w:val="both"/>
        <w:rPr>
          <w:rFonts w:ascii="Times New Roman" w:hAnsi="Times New Roman" w:cs="Times New Roman"/>
        </w:rPr>
      </w:pPr>
      <w:r w:rsidRPr="00504D27">
        <w:rPr>
          <w:rFonts w:ascii="Times New Roman" w:hAnsi="Times New Roman" w:cs="Times New Roman"/>
        </w:rPr>
        <w:t>A Polgármester</w:t>
      </w:r>
      <w:r w:rsidR="00E12B91">
        <w:rPr>
          <w:rFonts w:ascii="Times New Roman" w:hAnsi="Times New Roman" w:cs="Times New Roman"/>
        </w:rPr>
        <w:t>/</w:t>
      </w:r>
      <w:r w:rsidRPr="00504D27">
        <w:rPr>
          <w:rFonts w:ascii="Times New Roman" w:hAnsi="Times New Roman" w:cs="Times New Roman"/>
        </w:rPr>
        <w:t xml:space="preserve"> Jegyző</w:t>
      </w:r>
      <w:r w:rsidR="00E12B91">
        <w:rPr>
          <w:rFonts w:ascii="Times New Roman" w:hAnsi="Times New Roman" w:cs="Times New Roman"/>
        </w:rPr>
        <w:t xml:space="preserve"> </w:t>
      </w:r>
      <w:r w:rsidRPr="00504D27">
        <w:rPr>
          <w:rFonts w:ascii="Times New Roman" w:hAnsi="Times New Roman" w:cs="Times New Roman"/>
        </w:rPr>
        <w:t xml:space="preserve">a bírálati jegyzőkönyv, illetve a </w:t>
      </w:r>
      <w:r w:rsidR="00EE2D02">
        <w:rPr>
          <w:rFonts w:ascii="Times New Roman" w:hAnsi="Times New Roman" w:cs="Times New Roman"/>
        </w:rPr>
        <w:t xml:space="preserve">Városfejlesztési- és Üzemeltetési Főosztály </w:t>
      </w:r>
      <w:r w:rsidRPr="00504D27">
        <w:rPr>
          <w:rFonts w:ascii="Times New Roman" w:hAnsi="Times New Roman" w:cs="Times New Roman"/>
        </w:rPr>
        <w:t>előterjesztése alapján dönt a beszerzési eljárás eredményéről, az ajánlat elfogadásáról és a szerződéskötés</w:t>
      </w:r>
      <w:r w:rsidR="00EE2D02">
        <w:rPr>
          <w:rFonts w:ascii="Times New Roman" w:hAnsi="Times New Roman" w:cs="Times New Roman"/>
        </w:rPr>
        <w:t>ről</w:t>
      </w:r>
      <w:r w:rsidRPr="00504D27">
        <w:rPr>
          <w:rFonts w:ascii="Times New Roman" w:hAnsi="Times New Roman" w:cs="Times New Roman"/>
        </w:rPr>
        <w:t>.</w:t>
      </w:r>
    </w:p>
    <w:p w14:paraId="2A3D1D82" w14:textId="73AD4F49" w:rsidR="001778FA" w:rsidRPr="00504D27" w:rsidRDefault="001778FA" w:rsidP="000C3459">
      <w:pPr>
        <w:spacing w:before="120"/>
        <w:ind w:left="425"/>
        <w:jc w:val="both"/>
        <w:rPr>
          <w:rFonts w:ascii="Times New Roman" w:hAnsi="Times New Roman" w:cs="Times New Roman"/>
          <w:sz w:val="24"/>
          <w:szCs w:val="24"/>
        </w:rPr>
      </w:pPr>
      <w:proofErr w:type="gramStart"/>
      <w:r w:rsidRPr="00504D27">
        <w:rPr>
          <w:rFonts w:ascii="Times New Roman" w:hAnsi="Times New Roman" w:cs="Times New Roman"/>
          <w:sz w:val="24"/>
          <w:szCs w:val="24"/>
        </w:rPr>
        <w:t>a</w:t>
      </w:r>
      <w:proofErr w:type="gramEnd"/>
      <w:r w:rsidRPr="00504D27">
        <w:rPr>
          <w:rFonts w:ascii="Times New Roman" w:hAnsi="Times New Roman" w:cs="Times New Roman"/>
          <w:sz w:val="24"/>
          <w:szCs w:val="24"/>
        </w:rPr>
        <w:t xml:space="preserve">) Az Önkormányzat, továbbá a Költségvetési szerv e beszerzései tekintetében </w:t>
      </w:r>
      <w:r w:rsidR="00855BEF" w:rsidRPr="00504D27">
        <w:rPr>
          <w:rFonts w:ascii="Times New Roman" w:hAnsi="Times New Roman" w:cs="Times New Roman"/>
          <w:sz w:val="24"/>
          <w:szCs w:val="24"/>
        </w:rPr>
        <w:t xml:space="preserve">a </w:t>
      </w:r>
      <w:r w:rsidR="00573FD9">
        <w:rPr>
          <w:rFonts w:ascii="Times New Roman" w:hAnsi="Times New Roman" w:cs="Times New Roman"/>
        </w:rPr>
        <w:t>Városfejlesztési- és Üzemeltetési Főosztály</w:t>
      </w:r>
      <w:r w:rsidR="00573FD9" w:rsidRPr="00504D27">
        <w:rPr>
          <w:rFonts w:ascii="Times New Roman" w:hAnsi="Times New Roman" w:cs="Times New Roman"/>
          <w:sz w:val="24"/>
          <w:szCs w:val="24"/>
        </w:rPr>
        <w:t xml:space="preserve"> </w:t>
      </w:r>
      <w:r w:rsidRPr="00504D27">
        <w:rPr>
          <w:rFonts w:ascii="Times New Roman" w:hAnsi="Times New Roman" w:cs="Times New Roman"/>
          <w:sz w:val="24"/>
          <w:szCs w:val="24"/>
        </w:rPr>
        <w:t>előterjesztése alapján a Polgármester saját hatáskörben dönt.</w:t>
      </w:r>
    </w:p>
    <w:p w14:paraId="2BB1BC4B" w14:textId="5AC78B98" w:rsidR="001778FA" w:rsidRDefault="001778FA" w:rsidP="000C3459">
      <w:pPr>
        <w:spacing w:before="120" w:after="120"/>
        <w:ind w:left="425"/>
        <w:jc w:val="both"/>
        <w:rPr>
          <w:rFonts w:ascii="Times New Roman" w:hAnsi="Times New Roman" w:cs="Times New Roman"/>
          <w:sz w:val="24"/>
          <w:szCs w:val="24"/>
        </w:rPr>
      </w:pPr>
      <w:r w:rsidRPr="00504D27">
        <w:rPr>
          <w:rFonts w:ascii="Times New Roman" w:hAnsi="Times New Roman" w:cs="Times New Roman"/>
          <w:sz w:val="24"/>
          <w:szCs w:val="24"/>
        </w:rPr>
        <w:lastRenderedPageBreak/>
        <w:t xml:space="preserve">b) A Polgármesteri Hivatal e beszerzései tekintetében a </w:t>
      </w:r>
      <w:r w:rsidR="00573FD9">
        <w:rPr>
          <w:rFonts w:ascii="Times New Roman" w:hAnsi="Times New Roman" w:cs="Times New Roman"/>
        </w:rPr>
        <w:t>Városfejlesztési- és Üzemeltetési Főosztály</w:t>
      </w:r>
      <w:r w:rsidR="00573FD9" w:rsidRPr="00504D27">
        <w:rPr>
          <w:rFonts w:ascii="Times New Roman" w:hAnsi="Times New Roman" w:cs="Times New Roman"/>
          <w:sz w:val="24"/>
          <w:szCs w:val="24"/>
        </w:rPr>
        <w:t xml:space="preserve"> </w:t>
      </w:r>
      <w:r w:rsidRPr="00504D27">
        <w:rPr>
          <w:rFonts w:ascii="Times New Roman" w:hAnsi="Times New Roman" w:cs="Times New Roman"/>
          <w:sz w:val="24"/>
          <w:szCs w:val="24"/>
        </w:rPr>
        <w:t>előterjesztése alapján a Jegyző saját hatáskörben dönt.</w:t>
      </w:r>
    </w:p>
    <w:p w14:paraId="5C9147E2" w14:textId="77777777" w:rsidR="00606946" w:rsidRPr="00504D27" w:rsidRDefault="00606946" w:rsidP="004F3C90">
      <w:pPr>
        <w:jc w:val="both"/>
        <w:rPr>
          <w:rFonts w:ascii="Times New Roman" w:hAnsi="Times New Roman" w:cs="Times New Roman"/>
          <w:sz w:val="24"/>
          <w:szCs w:val="24"/>
        </w:rPr>
      </w:pPr>
    </w:p>
    <w:p w14:paraId="4C7FA39C" w14:textId="77777777" w:rsidR="001778FA" w:rsidRPr="00504D27" w:rsidRDefault="001778FA" w:rsidP="004F3C90">
      <w:pPr>
        <w:jc w:val="both"/>
        <w:rPr>
          <w:rFonts w:ascii="Times New Roman" w:hAnsi="Times New Roman" w:cs="Times New Roman"/>
          <w:sz w:val="24"/>
          <w:szCs w:val="24"/>
        </w:rPr>
      </w:pPr>
    </w:p>
    <w:p w14:paraId="57B470D6" w14:textId="797EA258" w:rsidR="001778FA" w:rsidRDefault="001778FA" w:rsidP="001778FA">
      <w:pPr>
        <w:ind w:left="425" w:hanging="425"/>
        <w:jc w:val="both"/>
        <w:rPr>
          <w:rFonts w:ascii="Times New Roman" w:hAnsi="Times New Roman" w:cs="Times New Roman"/>
          <w:b/>
          <w:sz w:val="24"/>
          <w:szCs w:val="24"/>
        </w:rPr>
      </w:pPr>
      <w:r w:rsidRPr="00504D27">
        <w:rPr>
          <w:rFonts w:ascii="Times New Roman" w:hAnsi="Times New Roman" w:cs="Times New Roman"/>
          <w:b/>
          <w:sz w:val="24"/>
          <w:szCs w:val="24"/>
        </w:rPr>
        <w:t xml:space="preserve">2.3. A nettó </w:t>
      </w:r>
      <w:r w:rsidR="00C852DE">
        <w:rPr>
          <w:rFonts w:ascii="Times New Roman" w:hAnsi="Times New Roman" w:cs="Times New Roman"/>
          <w:b/>
          <w:sz w:val="24"/>
          <w:szCs w:val="24"/>
        </w:rPr>
        <w:t>15</w:t>
      </w:r>
      <w:r w:rsidRPr="00504D27">
        <w:rPr>
          <w:rFonts w:ascii="Times New Roman" w:hAnsi="Times New Roman" w:cs="Times New Roman"/>
          <w:b/>
          <w:sz w:val="24"/>
          <w:szCs w:val="24"/>
        </w:rPr>
        <w:t xml:space="preserve">.000.000 Ft összeget meghaladó, de a </w:t>
      </w:r>
      <w:r w:rsidR="00E12B91">
        <w:rPr>
          <w:rFonts w:ascii="Times New Roman" w:hAnsi="Times New Roman" w:cs="Times New Roman"/>
          <w:b/>
          <w:sz w:val="24"/>
          <w:szCs w:val="24"/>
        </w:rPr>
        <w:t xml:space="preserve">mindenkor hatályos közbeszerzési értékhatárt </w:t>
      </w:r>
      <w:r w:rsidRPr="00504D27">
        <w:rPr>
          <w:rFonts w:ascii="Times New Roman" w:hAnsi="Times New Roman" w:cs="Times New Roman"/>
          <w:b/>
          <w:sz w:val="24"/>
          <w:szCs w:val="24"/>
        </w:rPr>
        <w:t>el nem érő egyedi beszerzési érték esetén alkalmazandó eljárásrend:</w:t>
      </w:r>
    </w:p>
    <w:p w14:paraId="4059A16D" w14:textId="77777777" w:rsidR="005E7E85" w:rsidRPr="00504D27" w:rsidRDefault="005E7E85" w:rsidP="005E7E85">
      <w:pPr>
        <w:ind w:left="425" w:hanging="425"/>
        <w:jc w:val="both"/>
        <w:rPr>
          <w:rFonts w:ascii="Times New Roman" w:hAnsi="Times New Roman" w:cs="Times New Roman"/>
          <w:b/>
          <w:sz w:val="24"/>
          <w:szCs w:val="24"/>
        </w:rPr>
      </w:pPr>
    </w:p>
    <w:p w14:paraId="4992AAB7" w14:textId="34432B99" w:rsidR="005E7E85" w:rsidRPr="00504D27" w:rsidRDefault="005E7E85" w:rsidP="005E7E85">
      <w:pPr>
        <w:pStyle w:val="Nincstrkz"/>
        <w:numPr>
          <w:ilvl w:val="0"/>
          <w:numId w:val="15"/>
        </w:numPr>
        <w:jc w:val="both"/>
        <w:rPr>
          <w:rFonts w:ascii="Times New Roman" w:hAnsi="Times New Roman" w:cs="Times New Roman"/>
          <w:sz w:val="24"/>
          <w:szCs w:val="24"/>
        </w:rPr>
      </w:pPr>
      <w:r w:rsidRPr="00504D27">
        <w:rPr>
          <w:rFonts w:ascii="Times New Roman" w:hAnsi="Times New Roman" w:cs="Times New Roman"/>
          <w:sz w:val="24"/>
          <w:szCs w:val="24"/>
        </w:rPr>
        <w:t>Az eljárást lezáró érdemi döntés során a 2.</w:t>
      </w:r>
      <w:r w:rsidR="00606946">
        <w:rPr>
          <w:rFonts w:ascii="Times New Roman" w:hAnsi="Times New Roman" w:cs="Times New Roman"/>
          <w:sz w:val="24"/>
          <w:szCs w:val="24"/>
        </w:rPr>
        <w:t>4</w:t>
      </w:r>
      <w:r w:rsidRPr="00504D27">
        <w:rPr>
          <w:rFonts w:ascii="Times New Roman" w:hAnsi="Times New Roman" w:cs="Times New Roman"/>
          <w:sz w:val="24"/>
          <w:szCs w:val="24"/>
        </w:rPr>
        <w:t xml:space="preserve">. pontban körülírt Kivételi kör esetében nettó </w:t>
      </w:r>
      <w:r w:rsidR="00C0478C">
        <w:rPr>
          <w:rFonts w:ascii="Times New Roman" w:hAnsi="Times New Roman" w:cs="Times New Roman"/>
          <w:sz w:val="24"/>
          <w:szCs w:val="24"/>
        </w:rPr>
        <w:t>5</w:t>
      </w:r>
      <w:r w:rsidRPr="00504D27">
        <w:rPr>
          <w:rFonts w:ascii="Times New Roman" w:hAnsi="Times New Roman" w:cs="Times New Roman"/>
          <w:sz w:val="24"/>
          <w:szCs w:val="24"/>
        </w:rPr>
        <w:t>.000.000 Ft összeget meghaladó, de a nettó 1</w:t>
      </w:r>
      <w:r w:rsidR="00C0478C">
        <w:rPr>
          <w:rFonts w:ascii="Times New Roman" w:hAnsi="Times New Roman" w:cs="Times New Roman"/>
          <w:sz w:val="24"/>
          <w:szCs w:val="24"/>
        </w:rPr>
        <w:t>5</w:t>
      </w:r>
      <w:r w:rsidRPr="00504D27">
        <w:rPr>
          <w:rFonts w:ascii="Times New Roman" w:hAnsi="Times New Roman" w:cs="Times New Roman"/>
          <w:sz w:val="24"/>
          <w:szCs w:val="24"/>
        </w:rPr>
        <w:t xml:space="preserve">.000.000 Ft összeget </w:t>
      </w:r>
      <w:r w:rsidR="00EE2D02">
        <w:rPr>
          <w:rFonts w:ascii="Times New Roman" w:hAnsi="Times New Roman" w:cs="Times New Roman"/>
          <w:sz w:val="24"/>
          <w:szCs w:val="24"/>
        </w:rPr>
        <w:t xml:space="preserve">meg nem haladó </w:t>
      </w:r>
      <w:r w:rsidRPr="00504D27">
        <w:rPr>
          <w:rFonts w:ascii="Times New Roman" w:hAnsi="Times New Roman" w:cs="Times New Roman"/>
          <w:sz w:val="24"/>
          <w:szCs w:val="24"/>
        </w:rPr>
        <w:t>beszerzési érték esetén alkalmazandó eljárásrendet kell alkalmazni</w:t>
      </w:r>
      <w:r w:rsidR="00606946">
        <w:rPr>
          <w:rFonts w:ascii="Times New Roman" w:hAnsi="Times New Roman" w:cs="Times New Roman"/>
          <w:sz w:val="24"/>
          <w:szCs w:val="24"/>
        </w:rPr>
        <w:t>.</w:t>
      </w:r>
      <w:r w:rsidRPr="00504D27">
        <w:rPr>
          <w:rFonts w:ascii="Times New Roman" w:hAnsi="Times New Roman" w:cs="Times New Roman"/>
          <w:sz w:val="24"/>
          <w:szCs w:val="24"/>
        </w:rPr>
        <w:t xml:space="preserve"> </w:t>
      </w:r>
    </w:p>
    <w:p w14:paraId="1AABF956" w14:textId="58CBB492" w:rsidR="005E7E85" w:rsidRPr="00504D27" w:rsidRDefault="005E7E85" w:rsidP="005E7E85">
      <w:pPr>
        <w:pStyle w:val="Nincstrkz"/>
        <w:numPr>
          <w:ilvl w:val="0"/>
          <w:numId w:val="15"/>
        </w:numPr>
        <w:jc w:val="both"/>
        <w:rPr>
          <w:rFonts w:ascii="Times New Roman" w:hAnsi="Times New Roman" w:cs="Times New Roman"/>
          <w:sz w:val="24"/>
          <w:szCs w:val="24"/>
        </w:rPr>
      </w:pPr>
      <w:r w:rsidRPr="00504D27">
        <w:rPr>
          <w:rFonts w:ascii="Times New Roman" w:hAnsi="Times New Roman" w:cs="Times New Roman"/>
          <w:sz w:val="24"/>
          <w:szCs w:val="24"/>
        </w:rPr>
        <w:t xml:space="preserve">A beszerzési eljárást lezáró érdemi döntés meghozatala az a) pontban meghatározottak kivételével minden esetben a Pénzügyi és Kerületfejlesztési Bizottság hatáskörébe tartozik. E döntéshez szükséges előterjesztést a </w:t>
      </w:r>
      <w:r w:rsidR="00EE2D02">
        <w:rPr>
          <w:rFonts w:ascii="Times New Roman" w:hAnsi="Times New Roman" w:cs="Times New Roman"/>
        </w:rPr>
        <w:t xml:space="preserve">Városfejlesztési- és Üzemeltetési </w:t>
      </w:r>
      <w:r w:rsidR="00F1206D">
        <w:rPr>
          <w:rFonts w:ascii="Times New Roman" w:hAnsi="Times New Roman" w:cs="Times New Roman"/>
        </w:rPr>
        <w:t>Főosztály</w:t>
      </w:r>
      <w:r w:rsidR="00F1206D" w:rsidRPr="00504D27">
        <w:rPr>
          <w:rFonts w:ascii="Times New Roman" w:hAnsi="Times New Roman" w:cs="Times New Roman"/>
          <w:sz w:val="24"/>
          <w:szCs w:val="24"/>
        </w:rPr>
        <w:t xml:space="preserve"> készíti</w:t>
      </w:r>
      <w:r w:rsidRPr="00504D27">
        <w:rPr>
          <w:rFonts w:ascii="Times New Roman" w:hAnsi="Times New Roman" w:cs="Times New Roman"/>
          <w:sz w:val="24"/>
          <w:szCs w:val="24"/>
        </w:rPr>
        <w:t xml:space="preserve"> elő.</w:t>
      </w:r>
    </w:p>
    <w:p w14:paraId="52891D53" w14:textId="04773491" w:rsidR="005E7E85" w:rsidRDefault="005E7E85" w:rsidP="001778FA">
      <w:pPr>
        <w:ind w:left="425" w:hanging="425"/>
        <w:jc w:val="both"/>
        <w:rPr>
          <w:rFonts w:ascii="Times New Roman" w:hAnsi="Times New Roman" w:cs="Times New Roman"/>
          <w:b/>
          <w:sz w:val="24"/>
          <w:szCs w:val="24"/>
        </w:rPr>
      </w:pPr>
    </w:p>
    <w:p w14:paraId="6C283EE5" w14:textId="77777777" w:rsidR="00994E55" w:rsidRPr="00504D27" w:rsidRDefault="00994E55" w:rsidP="001778FA">
      <w:pPr>
        <w:ind w:left="425" w:hanging="425"/>
        <w:jc w:val="both"/>
        <w:rPr>
          <w:rFonts w:ascii="Times New Roman" w:hAnsi="Times New Roman" w:cs="Times New Roman"/>
          <w:b/>
          <w:sz w:val="24"/>
          <w:szCs w:val="24"/>
        </w:rPr>
      </w:pPr>
    </w:p>
    <w:p w14:paraId="7136E51F" w14:textId="77777777" w:rsidR="00D251EC" w:rsidRPr="00C0478C" w:rsidRDefault="00606946" w:rsidP="001778FA">
      <w:pPr>
        <w:pStyle w:val="Szvegtrzs"/>
        <w:ind w:left="426"/>
        <w:jc w:val="both"/>
        <w:rPr>
          <w:rFonts w:ascii="Times New Roman" w:hAnsi="Times New Roman" w:cs="Times New Roman"/>
          <w:b/>
          <w:iCs/>
        </w:rPr>
      </w:pPr>
      <w:r w:rsidRPr="005175A2">
        <w:rPr>
          <w:rFonts w:ascii="Times New Roman" w:hAnsi="Times New Roman" w:cs="Times New Roman"/>
          <w:b/>
          <w:iCs/>
        </w:rPr>
        <w:t>2.4.</w:t>
      </w:r>
      <w:r>
        <w:rPr>
          <w:rFonts w:ascii="Times New Roman" w:hAnsi="Times New Roman" w:cs="Times New Roman"/>
          <w:iCs/>
        </w:rPr>
        <w:t xml:space="preserve"> </w:t>
      </w:r>
      <w:r w:rsidR="00D251EC" w:rsidRPr="00C0478C">
        <w:rPr>
          <w:rFonts w:ascii="Times New Roman" w:hAnsi="Times New Roman" w:cs="Times New Roman"/>
          <w:b/>
          <w:iCs/>
        </w:rPr>
        <w:t xml:space="preserve">Kivételi kör </w:t>
      </w:r>
    </w:p>
    <w:p w14:paraId="6200CCA6" w14:textId="3E24B8C5" w:rsidR="001778FA" w:rsidRDefault="001778FA" w:rsidP="001778FA">
      <w:pPr>
        <w:pStyle w:val="Szvegtrzs"/>
        <w:ind w:left="426"/>
        <w:jc w:val="both"/>
        <w:rPr>
          <w:rFonts w:ascii="Times New Roman" w:hAnsi="Times New Roman" w:cs="Times New Roman"/>
          <w:iCs/>
        </w:rPr>
      </w:pPr>
      <w:r w:rsidRPr="00504D27">
        <w:rPr>
          <w:rFonts w:ascii="Times New Roman" w:hAnsi="Times New Roman" w:cs="Times New Roman"/>
          <w:iCs/>
        </w:rPr>
        <w:t xml:space="preserve">Három árajánlat bekérésének mellőzésével valósítható meg a beszerzés az alábbi esetekben: </w:t>
      </w:r>
    </w:p>
    <w:p w14:paraId="2C044584" w14:textId="67CAD5B6" w:rsidR="00002537" w:rsidRPr="00002537" w:rsidRDefault="00D92EDA" w:rsidP="00002537">
      <w:pPr>
        <w:pStyle w:val="Szvegtrzs"/>
        <w:ind w:left="426"/>
        <w:jc w:val="both"/>
        <w:rPr>
          <w:rFonts w:ascii="Times New Roman" w:hAnsi="Times New Roman" w:cs="Times New Roman"/>
          <w:iCs/>
        </w:rPr>
      </w:pPr>
      <w:proofErr w:type="gramStart"/>
      <w:r w:rsidRPr="00002537">
        <w:rPr>
          <w:rFonts w:ascii="Times New Roman" w:hAnsi="Times New Roman" w:cs="Times New Roman"/>
          <w:iCs/>
        </w:rPr>
        <w:t>a</w:t>
      </w:r>
      <w:proofErr w:type="gramEnd"/>
      <w:r w:rsidRPr="00002537">
        <w:rPr>
          <w:rFonts w:ascii="Times New Roman" w:hAnsi="Times New Roman" w:cs="Times New Roman"/>
          <w:iCs/>
        </w:rPr>
        <w:t xml:space="preserve">) </w:t>
      </w:r>
      <w:r w:rsidR="006A0B81" w:rsidRPr="00002537">
        <w:rPr>
          <w:rFonts w:ascii="Times New Roman" w:hAnsi="Times New Roman" w:cs="Times New Roman"/>
          <w:iCs/>
        </w:rPr>
        <w:t xml:space="preserve">A </w:t>
      </w:r>
      <w:r w:rsidRPr="00002537">
        <w:rPr>
          <w:rFonts w:ascii="Times New Roman" w:hAnsi="Times New Roman" w:cs="Times New Roman"/>
          <w:iCs/>
        </w:rPr>
        <w:t xml:space="preserve">beszerzés tárgya a </w:t>
      </w:r>
      <w:r w:rsidR="006A0B81" w:rsidRPr="00002537">
        <w:rPr>
          <w:rFonts w:ascii="Times New Roman" w:hAnsi="Times New Roman" w:cs="Times New Roman"/>
          <w:iCs/>
        </w:rPr>
        <w:t>Kbt.</w:t>
      </w:r>
      <w:r w:rsidRPr="00002537">
        <w:rPr>
          <w:rFonts w:ascii="Times New Roman" w:hAnsi="Times New Roman" w:cs="Times New Roman"/>
          <w:iCs/>
        </w:rPr>
        <w:t>-</w:t>
      </w:r>
      <w:proofErr w:type="spellStart"/>
      <w:r w:rsidRPr="00002537">
        <w:rPr>
          <w:rFonts w:ascii="Times New Roman" w:hAnsi="Times New Roman" w:cs="Times New Roman"/>
          <w:iCs/>
        </w:rPr>
        <w:t>ben</w:t>
      </w:r>
      <w:proofErr w:type="spellEnd"/>
      <w:r w:rsidRPr="00002537">
        <w:rPr>
          <w:rFonts w:ascii="Times New Roman" w:hAnsi="Times New Roman" w:cs="Times New Roman"/>
          <w:iCs/>
        </w:rPr>
        <w:t xml:space="preserve"> meghatár</w:t>
      </w:r>
      <w:r w:rsidR="00002537" w:rsidRPr="00002537">
        <w:rPr>
          <w:rFonts w:ascii="Times New Roman" w:hAnsi="Times New Roman" w:cs="Times New Roman"/>
          <w:iCs/>
        </w:rPr>
        <w:t>ozott kivételek körébe tartozik</w:t>
      </w:r>
      <w:r w:rsidR="00002537">
        <w:rPr>
          <w:rFonts w:ascii="Times New Roman" w:hAnsi="Times New Roman" w:cs="Times New Roman"/>
          <w:iCs/>
        </w:rPr>
        <w:t xml:space="preserve"> (2. melléklet);</w:t>
      </w:r>
    </w:p>
    <w:p w14:paraId="53B7D5D8" w14:textId="72932B88" w:rsidR="001778FA" w:rsidRPr="00D92EDA" w:rsidRDefault="00D92EDA" w:rsidP="00D92EDA">
      <w:pPr>
        <w:widowControl w:val="0"/>
        <w:autoSpaceDE w:val="0"/>
        <w:autoSpaceDN w:val="0"/>
        <w:adjustRightInd w:val="0"/>
        <w:ind w:left="709" w:hanging="349"/>
        <w:jc w:val="both"/>
        <w:rPr>
          <w:rFonts w:ascii="Times New Roman" w:hAnsi="Times New Roman" w:cs="Times New Roman"/>
          <w:iCs/>
          <w:sz w:val="24"/>
          <w:szCs w:val="24"/>
        </w:rPr>
      </w:pPr>
      <w:r>
        <w:rPr>
          <w:rFonts w:ascii="Times New Roman" w:hAnsi="Times New Roman" w:cs="Times New Roman"/>
          <w:iCs/>
          <w:sz w:val="24"/>
          <w:szCs w:val="24"/>
        </w:rPr>
        <w:t xml:space="preserve">b) </w:t>
      </w:r>
      <w:r w:rsidR="001778FA" w:rsidRPr="00D92EDA">
        <w:rPr>
          <w:rFonts w:ascii="Times New Roman" w:hAnsi="Times New Roman" w:cs="Times New Roman"/>
          <w:iCs/>
          <w:sz w:val="24"/>
          <w:szCs w:val="24"/>
        </w:rPr>
        <w:t>jogszabály vagy korábban megkötött szerződés alapján fennálló kizárólagos jogok miatt a beszerzés tárgya tekintetében egyetlen ajánlattevővel köthető szerződés, vagy más ajánlattevővel történő szerződéskötés esetén a</w:t>
      </w:r>
      <w:r w:rsidR="00E83341" w:rsidRPr="00D92EDA">
        <w:rPr>
          <w:rFonts w:ascii="Times New Roman" w:hAnsi="Times New Roman" w:cs="Times New Roman"/>
          <w:iCs/>
          <w:sz w:val="24"/>
          <w:szCs w:val="24"/>
        </w:rPr>
        <w:t>z</w:t>
      </w:r>
      <w:r w:rsidR="001778FA" w:rsidRPr="00D92EDA">
        <w:rPr>
          <w:rFonts w:ascii="Times New Roman" w:hAnsi="Times New Roman" w:cs="Times New Roman"/>
          <w:iCs/>
          <w:sz w:val="24"/>
          <w:szCs w:val="24"/>
        </w:rPr>
        <w:t xml:space="preserve"> </w:t>
      </w:r>
      <w:r w:rsidR="00E83341" w:rsidRPr="00D92EDA">
        <w:rPr>
          <w:rFonts w:ascii="Times New Roman" w:hAnsi="Times New Roman" w:cs="Times New Roman"/>
          <w:iCs/>
          <w:sz w:val="24"/>
          <w:szCs w:val="24"/>
        </w:rPr>
        <w:t xml:space="preserve">ajánlatkérő </w:t>
      </w:r>
      <w:r w:rsidR="001778FA" w:rsidRPr="00D92EDA">
        <w:rPr>
          <w:rFonts w:ascii="Times New Roman" w:hAnsi="Times New Roman" w:cs="Times New Roman"/>
          <w:iCs/>
          <w:sz w:val="24"/>
          <w:szCs w:val="24"/>
        </w:rPr>
        <w:t>bizonyos jogok érvényesítésétől elesik, az lehetetlenné válik;</w:t>
      </w:r>
    </w:p>
    <w:p w14:paraId="4E939BA1" w14:textId="1FBAF05C" w:rsidR="001778FA" w:rsidRPr="00504D27" w:rsidRDefault="00D92EDA" w:rsidP="00D92EDA">
      <w:pPr>
        <w:pStyle w:val="Szvegtrzs"/>
        <w:spacing w:after="0"/>
        <w:ind w:left="709" w:hanging="425"/>
        <w:jc w:val="both"/>
        <w:rPr>
          <w:rFonts w:ascii="Times New Roman" w:hAnsi="Times New Roman" w:cs="Times New Roman"/>
        </w:rPr>
      </w:pPr>
      <w:r>
        <w:rPr>
          <w:rFonts w:ascii="Times New Roman" w:hAnsi="Times New Roman" w:cs="Times New Roman"/>
        </w:rPr>
        <w:t>c</w:t>
      </w:r>
      <w:r w:rsidR="001778FA" w:rsidRPr="00504D27">
        <w:rPr>
          <w:rFonts w:ascii="Times New Roman" w:hAnsi="Times New Roman" w:cs="Times New Roman"/>
        </w:rPr>
        <w:t>) az Önkormányzat többségi tulajdonában álló gazdasági társaságokkal kötendő (in house) szerződések;</w:t>
      </w:r>
    </w:p>
    <w:p w14:paraId="0FC6595D" w14:textId="6A0B94D4" w:rsidR="001778FA" w:rsidRPr="00504D27" w:rsidRDefault="00D92EDA" w:rsidP="00D92EDA">
      <w:pPr>
        <w:pStyle w:val="Listaszerbekezds"/>
        <w:widowControl w:val="0"/>
        <w:autoSpaceDE w:val="0"/>
        <w:autoSpaceDN w:val="0"/>
        <w:adjustRightInd w:val="0"/>
        <w:ind w:left="709" w:hanging="425"/>
        <w:jc w:val="both"/>
        <w:rPr>
          <w:rFonts w:ascii="Times New Roman" w:hAnsi="Times New Roman" w:cs="Times New Roman"/>
          <w:iCs/>
          <w:sz w:val="24"/>
          <w:szCs w:val="24"/>
        </w:rPr>
      </w:pPr>
      <w:r>
        <w:rPr>
          <w:rFonts w:ascii="Times New Roman" w:hAnsi="Times New Roman" w:cs="Times New Roman"/>
          <w:iCs/>
          <w:sz w:val="24"/>
          <w:szCs w:val="24"/>
        </w:rPr>
        <w:t>d</w:t>
      </w:r>
      <w:r w:rsidR="001778FA" w:rsidRPr="00504D27">
        <w:rPr>
          <w:rFonts w:ascii="Times New Roman" w:hAnsi="Times New Roman" w:cs="Times New Roman"/>
          <w:iCs/>
          <w:sz w:val="24"/>
          <w:szCs w:val="24"/>
        </w:rPr>
        <w:t>) műszaki-technikai sajátosságok miatt csak egy ajánlattevő képes a szerződést teljesíteni, illetve a korábbi nyertes ajánlattevő mással történő helyettesítése műszakilag eltérő és nem illeszkedő termék beszerzését eredményezné;</w:t>
      </w:r>
    </w:p>
    <w:p w14:paraId="475F1183" w14:textId="7E36D7A5" w:rsidR="001778FA" w:rsidRPr="00504D27" w:rsidRDefault="00D92EDA" w:rsidP="00196D31">
      <w:pPr>
        <w:pStyle w:val="Listaszerbekezds"/>
        <w:widowControl w:val="0"/>
        <w:autoSpaceDE w:val="0"/>
        <w:autoSpaceDN w:val="0"/>
        <w:adjustRightInd w:val="0"/>
        <w:ind w:left="851" w:hanging="567"/>
        <w:jc w:val="both"/>
        <w:rPr>
          <w:rFonts w:ascii="Times New Roman" w:hAnsi="Times New Roman" w:cs="Times New Roman"/>
          <w:iCs/>
          <w:sz w:val="24"/>
          <w:szCs w:val="24"/>
        </w:rPr>
      </w:pPr>
      <w:proofErr w:type="gramStart"/>
      <w:r>
        <w:rPr>
          <w:rFonts w:ascii="Times New Roman" w:hAnsi="Times New Roman" w:cs="Times New Roman"/>
          <w:iCs/>
          <w:sz w:val="24"/>
          <w:szCs w:val="24"/>
        </w:rPr>
        <w:t>e</w:t>
      </w:r>
      <w:proofErr w:type="gramEnd"/>
      <w:r w:rsidR="001778FA" w:rsidRPr="00504D27">
        <w:rPr>
          <w:rFonts w:ascii="Times New Roman" w:hAnsi="Times New Roman" w:cs="Times New Roman"/>
          <w:iCs/>
          <w:sz w:val="24"/>
          <w:szCs w:val="24"/>
        </w:rPr>
        <w:t>) alkotó- és előadóművészi, szerzői jogi, iparjogvédelmi területen végzett tevékenység;</w:t>
      </w:r>
    </w:p>
    <w:p w14:paraId="252FA86E" w14:textId="58BADF9B" w:rsidR="001778FA" w:rsidRPr="00504D27" w:rsidRDefault="00D92EDA" w:rsidP="00196D31">
      <w:pPr>
        <w:pStyle w:val="Listaszerbekezds"/>
        <w:widowControl w:val="0"/>
        <w:autoSpaceDE w:val="0"/>
        <w:autoSpaceDN w:val="0"/>
        <w:adjustRightInd w:val="0"/>
        <w:ind w:left="851" w:hanging="567"/>
        <w:jc w:val="both"/>
        <w:rPr>
          <w:rFonts w:ascii="Times New Roman" w:hAnsi="Times New Roman" w:cs="Times New Roman"/>
          <w:iCs/>
          <w:sz w:val="24"/>
          <w:szCs w:val="24"/>
        </w:rPr>
      </w:pPr>
      <w:proofErr w:type="gramStart"/>
      <w:r>
        <w:rPr>
          <w:rFonts w:ascii="Times New Roman" w:hAnsi="Times New Roman" w:cs="Times New Roman"/>
          <w:iCs/>
          <w:sz w:val="24"/>
          <w:szCs w:val="24"/>
        </w:rPr>
        <w:t>f</w:t>
      </w:r>
      <w:proofErr w:type="gramEnd"/>
      <w:r w:rsidR="001778FA" w:rsidRPr="00504D27">
        <w:rPr>
          <w:rFonts w:ascii="Times New Roman" w:hAnsi="Times New Roman" w:cs="Times New Roman"/>
          <w:iCs/>
          <w:sz w:val="24"/>
          <w:szCs w:val="24"/>
        </w:rPr>
        <w:t xml:space="preserve">) </w:t>
      </w:r>
      <w:r w:rsidR="00D2545F">
        <w:rPr>
          <w:rFonts w:ascii="Times New Roman" w:hAnsi="Times New Roman" w:cs="Times New Roman"/>
          <w:iCs/>
          <w:sz w:val="24"/>
          <w:szCs w:val="24"/>
        </w:rPr>
        <w:t>könyvvizsgálói</w:t>
      </w:r>
      <w:r w:rsidR="001778FA" w:rsidRPr="00504D27">
        <w:rPr>
          <w:rFonts w:ascii="Times New Roman" w:hAnsi="Times New Roman" w:cs="Times New Roman"/>
          <w:iCs/>
          <w:sz w:val="24"/>
          <w:szCs w:val="24"/>
        </w:rPr>
        <w:t xml:space="preserve"> szolgáltatások;</w:t>
      </w:r>
    </w:p>
    <w:p w14:paraId="07AB013F" w14:textId="4DCCC1DC" w:rsidR="001778FA" w:rsidRPr="00504D27" w:rsidRDefault="00825369" w:rsidP="00196D31">
      <w:pPr>
        <w:pStyle w:val="Listaszerbekezds"/>
        <w:widowControl w:val="0"/>
        <w:autoSpaceDE w:val="0"/>
        <w:autoSpaceDN w:val="0"/>
        <w:adjustRightInd w:val="0"/>
        <w:ind w:left="851" w:hanging="567"/>
        <w:jc w:val="both"/>
        <w:rPr>
          <w:rFonts w:ascii="Times New Roman" w:hAnsi="Times New Roman" w:cs="Times New Roman"/>
          <w:iCs/>
          <w:sz w:val="24"/>
          <w:szCs w:val="24"/>
        </w:rPr>
      </w:pPr>
      <w:proofErr w:type="gramStart"/>
      <w:r>
        <w:rPr>
          <w:rFonts w:ascii="Times New Roman" w:hAnsi="Times New Roman" w:cs="Times New Roman"/>
          <w:iCs/>
          <w:sz w:val="24"/>
          <w:szCs w:val="24"/>
        </w:rPr>
        <w:t>g</w:t>
      </w:r>
      <w:proofErr w:type="gramEnd"/>
      <w:r w:rsidR="001778FA" w:rsidRPr="00504D27">
        <w:rPr>
          <w:rFonts w:ascii="Times New Roman" w:hAnsi="Times New Roman" w:cs="Times New Roman"/>
          <w:iCs/>
          <w:sz w:val="24"/>
          <w:szCs w:val="24"/>
        </w:rPr>
        <w:t>) üzletvezetési, üzletviteli, vezetői tanácsadói feladatok;</w:t>
      </w:r>
    </w:p>
    <w:p w14:paraId="465B75C0" w14:textId="5860B0A7" w:rsidR="001778FA" w:rsidRPr="00504D27" w:rsidRDefault="00825369" w:rsidP="00196D31">
      <w:pPr>
        <w:pStyle w:val="Listaszerbekezds"/>
        <w:widowControl w:val="0"/>
        <w:autoSpaceDE w:val="0"/>
        <w:autoSpaceDN w:val="0"/>
        <w:adjustRightInd w:val="0"/>
        <w:ind w:left="851" w:hanging="567"/>
        <w:jc w:val="both"/>
        <w:rPr>
          <w:rFonts w:ascii="Times New Roman" w:hAnsi="Times New Roman" w:cs="Times New Roman"/>
          <w:iCs/>
          <w:sz w:val="24"/>
          <w:szCs w:val="24"/>
        </w:rPr>
      </w:pPr>
      <w:proofErr w:type="gramStart"/>
      <w:r>
        <w:rPr>
          <w:rFonts w:ascii="Times New Roman" w:hAnsi="Times New Roman" w:cs="Times New Roman"/>
          <w:iCs/>
          <w:sz w:val="24"/>
          <w:szCs w:val="24"/>
        </w:rPr>
        <w:t>h</w:t>
      </w:r>
      <w:proofErr w:type="gramEnd"/>
      <w:r w:rsidR="001778FA" w:rsidRPr="00504D27">
        <w:rPr>
          <w:rFonts w:ascii="Times New Roman" w:hAnsi="Times New Roman" w:cs="Times New Roman"/>
          <w:iCs/>
          <w:sz w:val="24"/>
          <w:szCs w:val="24"/>
        </w:rPr>
        <w:t>) vis maior esetén, és katasztrófa-helyzetben;</w:t>
      </w:r>
    </w:p>
    <w:p w14:paraId="3DC11281" w14:textId="238DC448" w:rsidR="001778FA" w:rsidRPr="00504D27" w:rsidRDefault="00825369" w:rsidP="00D92EDA">
      <w:pPr>
        <w:pStyle w:val="Listaszerbekezds"/>
        <w:widowControl w:val="0"/>
        <w:autoSpaceDE w:val="0"/>
        <w:autoSpaceDN w:val="0"/>
        <w:adjustRightInd w:val="0"/>
        <w:ind w:left="709" w:hanging="425"/>
        <w:jc w:val="both"/>
        <w:rPr>
          <w:rFonts w:ascii="Times New Roman" w:hAnsi="Times New Roman" w:cs="Times New Roman"/>
          <w:iCs/>
          <w:sz w:val="24"/>
          <w:szCs w:val="24"/>
        </w:rPr>
      </w:pPr>
      <w:r>
        <w:rPr>
          <w:rFonts w:ascii="Times New Roman" w:hAnsi="Times New Roman" w:cs="Times New Roman"/>
          <w:iCs/>
          <w:sz w:val="24"/>
          <w:szCs w:val="24"/>
        </w:rPr>
        <w:t>i</w:t>
      </w:r>
      <w:r w:rsidR="001778FA" w:rsidRPr="00504D27">
        <w:rPr>
          <w:rFonts w:ascii="Times New Roman" w:hAnsi="Times New Roman" w:cs="Times New Roman"/>
          <w:iCs/>
          <w:sz w:val="24"/>
          <w:szCs w:val="24"/>
        </w:rPr>
        <w:t xml:space="preserve">) egyéb, a Beszerző által előre nem látható okból előállt rendkívüli sürgősség miatt, ilyen esetben a rendkívüli sürgősséget indokoló körülmények nem eredhetnek az ajánlatkérő mulasztásából. </w:t>
      </w:r>
    </w:p>
    <w:p w14:paraId="32EFAAD7" w14:textId="77777777" w:rsidR="001778FA" w:rsidRPr="00504D27" w:rsidRDefault="001778FA" w:rsidP="001778FA">
      <w:pPr>
        <w:widowControl w:val="0"/>
        <w:autoSpaceDE w:val="0"/>
        <w:autoSpaceDN w:val="0"/>
        <w:adjustRightInd w:val="0"/>
        <w:ind w:left="720"/>
        <w:jc w:val="both"/>
        <w:rPr>
          <w:rFonts w:ascii="Times New Roman" w:hAnsi="Times New Roman" w:cs="Times New Roman"/>
          <w:iCs/>
          <w:sz w:val="24"/>
          <w:szCs w:val="24"/>
        </w:rPr>
      </w:pPr>
    </w:p>
    <w:p w14:paraId="2F79DAFD" w14:textId="77777777" w:rsidR="001778FA" w:rsidRPr="00504D27" w:rsidRDefault="001778FA" w:rsidP="001778FA">
      <w:pPr>
        <w:widowControl w:val="0"/>
        <w:autoSpaceDE w:val="0"/>
        <w:autoSpaceDN w:val="0"/>
        <w:adjustRightInd w:val="0"/>
        <w:ind w:left="426"/>
        <w:jc w:val="both"/>
        <w:rPr>
          <w:rFonts w:ascii="Times New Roman" w:hAnsi="Times New Roman" w:cs="Times New Roman"/>
          <w:iCs/>
          <w:sz w:val="24"/>
          <w:szCs w:val="24"/>
        </w:rPr>
      </w:pPr>
      <w:r w:rsidRPr="00504D27">
        <w:rPr>
          <w:rFonts w:ascii="Times New Roman" w:hAnsi="Times New Roman" w:cs="Times New Roman"/>
          <w:iCs/>
          <w:sz w:val="24"/>
          <w:szCs w:val="24"/>
        </w:rPr>
        <w:t>A fenti körülmények fennállásáról a</w:t>
      </w:r>
      <w:r w:rsidR="00B74764" w:rsidRPr="00504D27">
        <w:rPr>
          <w:rFonts w:ascii="Times New Roman" w:hAnsi="Times New Roman" w:cs="Times New Roman"/>
          <w:iCs/>
          <w:sz w:val="24"/>
          <w:szCs w:val="24"/>
        </w:rPr>
        <w:t>z Igénylő</w:t>
      </w:r>
      <w:r w:rsidR="00677FCF" w:rsidRPr="00504D27">
        <w:rPr>
          <w:rFonts w:ascii="Times New Roman" w:hAnsi="Times New Roman" w:cs="Times New Roman"/>
          <w:iCs/>
          <w:sz w:val="24"/>
          <w:szCs w:val="24"/>
        </w:rPr>
        <w:t xml:space="preserve"> </w:t>
      </w:r>
      <w:r w:rsidRPr="00504D27">
        <w:rPr>
          <w:rFonts w:ascii="Times New Roman" w:hAnsi="Times New Roman" w:cs="Times New Roman"/>
          <w:iCs/>
          <w:sz w:val="24"/>
          <w:szCs w:val="24"/>
        </w:rPr>
        <w:t>feljegyzést köteles készíteni, melyet a</w:t>
      </w:r>
      <w:r w:rsidR="00677FCF" w:rsidRPr="00504D27">
        <w:rPr>
          <w:rFonts w:ascii="Times New Roman" w:hAnsi="Times New Roman" w:cs="Times New Roman"/>
          <w:iCs/>
          <w:sz w:val="24"/>
          <w:szCs w:val="24"/>
        </w:rPr>
        <w:t>z igénybejelentő adatlaphoz</w:t>
      </w:r>
      <w:r w:rsidRPr="00504D27">
        <w:rPr>
          <w:rFonts w:ascii="Times New Roman" w:hAnsi="Times New Roman" w:cs="Times New Roman"/>
          <w:iCs/>
          <w:sz w:val="24"/>
          <w:szCs w:val="24"/>
        </w:rPr>
        <w:t xml:space="preserve"> </w:t>
      </w:r>
      <w:r w:rsidR="00677FCF" w:rsidRPr="00504D27">
        <w:rPr>
          <w:rFonts w:ascii="Times New Roman" w:hAnsi="Times New Roman" w:cs="Times New Roman"/>
          <w:iCs/>
          <w:sz w:val="24"/>
          <w:szCs w:val="24"/>
        </w:rPr>
        <w:t>kell</w:t>
      </w:r>
      <w:r w:rsidRPr="00504D27">
        <w:rPr>
          <w:rFonts w:ascii="Times New Roman" w:hAnsi="Times New Roman" w:cs="Times New Roman"/>
          <w:iCs/>
          <w:sz w:val="24"/>
          <w:szCs w:val="24"/>
        </w:rPr>
        <w:t xml:space="preserve"> csatolni.</w:t>
      </w:r>
    </w:p>
    <w:p w14:paraId="675E819A" w14:textId="77777777" w:rsidR="001778FA" w:rsidRPr="00504D27" w:rsidRDefault="001778FA" w:rsidP="00D8045A">
      <w:pPr>
        <w:ind w:left="425" w:hanging="425"/>
        <w:jc w:val="both"/>
        <w:rPr>
          <w:rFonts w:ascii="Times New Roman" w:hAnsi="Times New Roman" w:cs="Times New Roman"/>
          <w:sz w:val="24"/>
          <w:szCs w:val="24"/>
        </w:rPr>
      </w:pPr>
    </w:p>
    <w:p w14:paraId="2F9EE277" w14:textId="77777777" w:rsidR="001778FA" w:rsidRPr="00504D27" w:rsidRDefault="001778FA" w:rsidP="001778FA">
      <w:pPr>
        <w:pStyle w:val="Nincstrkz"/>
        <w:jc w:val="both"/>
        <w:rPr>
          <w:rFonts w:ascii="Times New Roman" w:hAnsi="Times New Roman" w:cs="Times New Roman"/>
          <w:sz w:val="24"/>
          <w:szCs w:val="24"/>
        </w:rPr>
      </w:pPr>
    </w:p>
    <w:p w14:paraId="7D62A9D2" w14:textId="77777777" w:rsidR="001778FA" w:rsidRPr="00504D27" w:rsidRDefault="001778FA" w:rsidP="00E0039E">
      <w:pPr>
        <w:pStyle w:val="Nincstrkz"/>
        <w:numPr>
          <w:ilvl w:val="0"/>
          <w:numId w:val="33"/>
        </w:numPr>
        <w:spacing w:after="240"/>
        <w:jc w:val="center"/>
        <w:rPr>
          <w:rFonts w:ascii="Times New Roman" w:hAnsi="Times New Roman" w:cs="Times New Roman"/>
          <w:b/>
          <w:sz w:val="24"/>
          <w:szCs w:val="24"/>
        </w:rPr>
      </w:pPr>
      <w:r w:rsidRPr="00504D27">
        <w:rPr>
          <w:rFonts w:ascii="Times New Roman" w:hAnsi="Times New Roman" w:cs="Times New Roman"/>
          <w:b/>
          <w:sz w:val="24"/>
          <w:szCs w:val="24"/>
        </w:rPr>
        <w:t>A beszerzési eljárás eredménytelensége</w:t>
      </w:r>
    </w:p>
    <w:p w14:paraId="4D19DF24" w14:textId="77777777" w:rsidR="001778FA" w:rsidRPr="00504D27" w:rsidRDefault="001778FA" w:rsidP="001778FA">
      <w:pPr>
        <w:pStyle w:val="Nincstrkz"/>
        <w:jc w:val="both"/>
        <w:rPr>
          <w:rFonts w:ascii="Times New Roman" w:hAnsi="Times New Roman" w:cs="Times New Roman"/>
          <w:sz w:val="24"/>
          <w:szCs w:val="24"/>
        </w:rPr>
      </w:pPr>
    </w:p>
    <w:p w14:paraId="749239AC" w14:textId="77777777" w:rsidR="001778FA" w:rsidRPr="00504D27" w:rsidRDefault="001778FA" w:rsidP="001778FA">
      <w:pPr>
        <w:jc w:val="both"/>
        <w:rPr>
          <w:rFonts w:ascii="Times New Roman" w:hAnsi="Times New Roman" w:cs="Times New Roman"/>
          <w:sz w:val="24"/>
          <w:szCs w:val="24"/>
        </w:rPr>
      </w:pPr>
      <w:r w:rsidRPr="00504D27">
        <w:rPr>
          <w:rFonts w:ascii="Times New Roman" w:hAnsi="Times New Roman" w:cs="Times New Roman"/>
          <w:sz w:val="24"/>
          <w:szCs w:val="24"/>
        </w:rPr>
        <w:t xml:space="preserve">Eredménytelen a beszerzési eljárás, ha: </w:t>
      </w:r>
    </w:p>
    <w:p w14:paraId="28BB7445" w14:textId="77777777" w:rsidR="001778FA" w:rsidRPr="00504D27" w:rsidRDefault="001778FA" w:rsidP="00485E22">
      <w:pPr>
        <w:pStyle w:val="Nincstrkz"/>
        <w:numPr>
          <w:ilvl w:val="0"/>
          <w:numId w:val="12"/>
        </w:numPr>
        <w:spacing w:after="120"/>
        <w:ind w:left="709" w:hanging="283"/>
        <w:jc w:val="both"/>
        <w:rPr>
          <w:rFonts w:ascii="Times New Roman" w:hAnsi="Times New Roman" w:cs="Times New Roman"/>
          <w:sz w:val="24"/>
          <w:szCs w:val="24"/>
        </w:rPr>
      </w:pPr>
      <w:r w:rsidRPr="00504D27">
        <w:rPr>
          <w:rFonts w:ascii="Times New Roman" w:hAnsi="Times New Roman" w:cs="Times New Roman"/>
          <w:sz w:val="24"/>
          <w:szCs w:val="24"/>
        </w:rPr>
        <w:t xml:space="preserve">nem nyújtottak be árajánlatot; </w:t>
      </w:r>
    </w:p>
    <w:p w14:paraId="3A684D6A" w14:textId="57598E79" w:rsidR="001778FA" w:rsidRPr="00504D27" w:rsidRDefault="00EC4783" w:rsidP="00485E22">
      <w:pPr>
        <w:pStyle w:val="Nincstrkz"/>
        <w:numPr>
          <w:ilvl w:val="0"/>
          <w:numId w:val="12"/>
        </w:numPr>
        <w:spacing w:after="120"/>
        <w:ind w:left="709" w:hanging="283"/>
        <w:jc w:val="both"/>
        <w:rPr>
          <w:rFonts w:ascii="Times New Roman" w:hAnsi="Times New Roman" w:cs="Times New Roman"/>
          <w:sz w:val="24"/>
          <w:szCs w:val="24"/>
        </w:rPr>
      </w:pPr>
      <w:r>
        <w:rPr>
          <w:rFonts w:ascii="Times New Roman" w:hAnsi="Times New Roman" w:cs="Times New Roman"/>
          <w:sz w:val="24"/>
          <w:szCs w:val="24"/>
        </w:rPr>
        <w:t>az Ajánlat</w:t>
      </w:r>
      <w:r w:rsidR="001778FA" w:rsidRPr="00504D27">
        <w:rPr>
          <w:rFonts w:ascii="Times New Roman" w:hAnsi="Times New Roman" w:cs="Times New Roman"/>
          <w:sz w:val="24"/>
          <w:szCs w:val="24"/>
        </w:rPr>
        <w:t xml:space="preserve">tevők egyike sem felel meg az árajánlatkérésben foglalt feltételeknek; </w:t>
      </w:r>
    </w:p>
    <w:p w14:paraId="4E6EA6E3" w14:textId="7BEF445E" w:rsidR="001778FA" w:rsidRPr="00504D27" w:rsidRDefault="001778FA" w:rsidP="00485E22">
      <w:pPr>
        <w:pStyle w:val="Nincstrkz"/>
        <w:numPr>
          <w:ilvl w:val="0"/>
          <w:numId w:val="12"/>
        </w:numPr>
        <w:spacing w:after="120"/>
        <w:ind w:left="709" w:hanging="283"/>
        <w:jc w:val="both"/>
        <w:rPr>
          <w:rFonts w:ascii="Times New Roman" w:hAnsi="Times New Roman" w:cs="Times New Roman"/>
          <w:sz w:val="24"/>
          <w:szCs w:val="24"/>
        </w:rPr>
      </w:pPr>
      <w:r w:rsidRPr="00504D27">
        <w:rPr>
          <w:rFonts w:ascii="Times New Roman" w:hAnsi="Times New Roman" w:cs="Times New Roman"/>
          <w:sz w:val="24"/>
          <w:szCs w:val="24"/>
        </w:rPr>
        <w:t xml:space="preserve">az </w:t>
      </w:r>
      <w:r w:rsidR="00EC4783">
        <w:rPr>
          <w:rFonts w:ascii="Times New Roman" w:hAnsi="Times New Roman" w:cs="Times New Roman"/>
          <w:sz w:val="24"/>
          <w:szCs w:val="24"/>
        </w:rPr>
        <w:t>Ajánlat</w:t>
      </w:r>
      <w:r w:rsidR="00EC4783" w:rsidRPr="00504D27">
        <w:rPr>
          <w:rFonts w:ascii="Times New Roman" w:hAnsi="Times New Roman" w:cs="Times New Roman"/>
          <w:sz w:val="24"/>
          <w:szCs w:val="24"/>
        </w:rPr>
        <w:t xml:space="preserve">tevők </w:t>
      </w:r>
      <w:r w:rsidRPr="00504D27">
        <w:rPr>
          <w:rFonts w:ascii="Times New Roman" w:hAnsi="Times New Roman" w:cs="Times New Roman"/>
          <w:sz w:val="24"/>
          <w:szCs w:val="24"/>
        </w:rPr>
        <w:t xml:space="preserve">egyike sem felel meg az összeférhetetlenségi követelményeknek; </w:t>
      </w:r>
    </w:p>
    <w:p w14:paraId="060521F8" w14:textId="5EA0764F" w:rsidR="001778FA" w:rsidRPr="00504D27" w:rsidRDefault="001778FA" w:rsidP="00485E22">
      <w:pPr>
        <w:pStyle w:val="Nincstrkz"/>
        <w:numPr>
          <w:ilvl w:val="0"/>
          <w:numId w:val="12"/>
        </w:numPr>
        <w:spacing w:after="120"/>
        <w:ind w:left="709" w:hanging="283"/>
        <w:jc w:val="both"/>
        <w:rPr>
          <w:rFonts w:ascii="Times New Roman" w:hAnsi="Times New Roman" w:cs="Times New Roman"/>
          <w:sz w:val="24"/>
          <w:szCs w:val="24"/>
        </w:rPr>
      </w:pPr>
      <w:r w:rsidRPr="00504D27">
        <w:rPr>
          <w:rFonts w:ascii="Times New Roman" w:hAnsi="Times New Roman" w:cs="Times New Roman"/>
          <w:sz w:val="24"/>
          <w:szCs w:val="24"/>
        </w:rPr>
        <w:lastRenderedPageBreak/>
        <w:t xml:space="preserve">az </w:t>
      </w:r>
      <w:proofErr w:type="gramStart"/>
      <w:r w:rsidR="00EC4783">
        <w:rPr>
          <w:rFonts w:ascii="Times New Roman" w:hAnsi="Times New Roman" w:cs="Times New Roman"/>
          <w:sz w:val="24"/>
          <w:szCs w:val="24"/>
        </w:rPr>
        <w:t>Ajánlat</w:t>
      </w:r>
      <w:r w:rsidR="00EC4783" w:rsidRPr="00504D27">
        <w:rPr>
          <w:rFonts w:ascii="Times New Roman" w:hAnsi="Times New Roman" w:cs="Times New Roman"/>
          <w:sz w:val="24"/>
          <w:szCs w:val="24"/>
        </w:rPr>
        <w:t>tevő</w:t>
      </w:r>
      <w:r w:rsidR="00EC4783">
        <w:rPr>
          <w:rFonts w:ascii="Times New Roman" w:hAnsi="Times New Roman" w:cs="Times New Roman"/>
          <w:sz w:val="24"/>
          <w:szCs w:val="24"/>
        </w:rPr>
        <w:t>(</w:t>
      </w:r>
      <w:proofErr w:type="gramEnd"/>
      <w:r w:rsidR="00EC4783" w:rsidRPr="00504D27">
        <w:rPr>
          <w:rFonts w:ascii="Times New Roman" w:hAnsi="Times New Roman" w:cs="Times New Roman"/>
          <w:sz w:val="24"/>
          <w:szCs w:val="24"/>
        </w:rPr>
        <w:t>k</w:t>
      </w:r>
      <w:r w:rsidR="00EC4783">
        <w:rPr>
          <w:rFonts w:ascii="Times New Roman" w:hAnsi="Times New Roman" w:cs="Times New Roman"/>
          <w:sz w:val="24"/>
          <w:szCs w:val="24"/>
        </w:rPr>
        <w:t>)</w:t>
      </w:r>
      <w:r w:rsidR="00EC4783" w:rsidRPr="00504D27">
        <w:rPr>
          <w:rFonts w:ascii="Times New Roman" w:hAnsi="Times New Roman" w:cs="Times New Roman"/>
          <w:sz w:val="24"/>
          <w:szCs w:val="24"/>
        </w:rPr>
        <w:t xml:space="preserve"> </w:t>
      </w:r>
      <w:r w:rsidRPr="00504D27">
        <w:rPr>
          <w:rFonts w:ascii="Times New Roman" w:hAnsi="Times New Roman" w:cs="Times New Roman"/>
          <w:sz w:val="24"/>
          <w:szCs w:val="24"/>
        </w:rPr>
        <w:t xml:space="preserve">árajánlatában meghatározott legalacsonyabb ellenszolgáltatás értéke eléri a Kbt. szerinti közbeszerzési értékhatárt; </w:t>
      </w:r>
    </w:p>
    <w:p w14:paraId="0DF4CFDC" w14:textId="4EA4427B" w:rsidR="001778FA" w:rsidRPr="00504D27" w:rsidRDefault="001778FA" w:rsidP="00485E22">
      <w:pPr>
        <w:pStyle w:val="Nincstrkz"/>
        <w:numPr>
          <w:ilvl w:val="0"/>
          <w:numId w:val="12"/>
        </w:numPr>
        <w:spacing w:after="120"/>
        <w:ind w:left="709" w:hanging="283"/>
        <w:jc w:val="both"/>
        <w:rPr>
          <w:rFonts w:ascii="Times New Roman" w:hAnsi="Times New Roman" w:cs="Times New Roman"/>
          <w:sz w:val="24"/>
          <w:szCs w:val="24"/>
        </w:rPr>
      </w:pPr>
      <w:r w:rsidRPr="00504D27">
        <w:rPr>
          <w:rFonts w:ascii="Times New Roman" w:hAnsi="Times New Roman" w:cs="Times New Roman"/>
          <w:sz w:val="24"/>
          <w:szCs w:val="24"/>
        </w:rPr>
        <w:t xml:space="preserve">egyik </w:t>
      </w:r>
      <w:r w:rsidR="00EC4783">
        <w:rPr>
          <w:rFonts w:ascii="Times New Roman" w:hAnsi="Times New Roman" w:cs="Times New Roman"/>
          <w:sz w:val="24"/>
          <w:szCs w:val="24"/>
        </w:rPr>
        <w:t>Ajánlattevő</w:t>
      </w:r>
      <w:r w:rsidR="00EC4783" w:rsidRPr="00504D27">
        <w:rPr>
          <w:rFonts w:ascii="Times New Roman" w:hAnsi="Times New Roman" w:cs="Times New Roman"/>
          <w:sz w:val="24"/>
          <w:szCs w:val="24"/>
        </w:rPr>
        <w:t xml:space="preserve"> </w:t>
      </w:r>
      <w:r w:rsidRPr="00504D27">
        <w:rPr>
          <w:rFonts w:ascii="Times New Roman" w:hAnsi="Times New Roman" w:cs="Times New Roman"/>
          <w:sz w:val="24"/>
          <w:szCs w:val="24"/>
        </w:rPr>
        <w:t xml:space="preserve">sem, vagy az összességében legelőnyösebb </w:t>
      </w:r>
      <w:r w:rsidR="00EC4783" w:rsidRPr="00EC4783">
        <w:rPr>
          <w:rFonts w:ascii="Times New Roman" w:hAnsi="Times New Roman" w:cs="Times New Roman"/>
          <w:sz w:val="24"/>
          <w:szCs w:val="24"/>
        </w:rPr>
        <w:t>Aj</w:t>
      </w:r>
      <w:r w:rsidR="00EC4783" w:rsidRPr="00EC4783">
        <w:rPr>
          <w:rFonts w:ascii="Times New Roman" w:hAnsi="Times New Roman" w:cs="Times New Roman" w:hint="cs"/>
          <w:sz w:val="24"/>
          <w:szCs w:val="24"/>
        </w:rPr>
        <w:t>á</w:t>
      </w:r>
      <w:r w:rsidR="00EC4783" w:rsidRPr="00EC4783">
        <w:rPr>
          <w:rFonts w:ascii="Times New Roman" w:hAnsi="Times New Roman" w:cs="Times New Roman"/>
          <w:sz w:val="24"/>
          <w:szCs w:val="24"/>
        </w:rPr>
        <w:t>nlattev</w:t>
      </w:r>
      <w:r w:rsidR="00EC4783" w:rsidRPr="00EC4783">
        <w:rPr>
          <w:rFonts w:ascii="Times New Roman" w:hAnsi="Times New Roman" w:cs="Times New Roman" w:hint="cs"/>
          <w:sz w:val="24"/>
          <w:szCs w:val="24"/>
        </w:rPr>
        <w:t>ő</w:t>
      </w:r>
      <w:r w:rsidR="00EC4783" w:rsidRPr="00EC4783">
        <w:rPr>
          <w:rFonts w:ascii="Times New Roman" w:hAnsi="Times New Roman" w:cs="Times New Roman"/>
          <w:sz w:val="24"/>
          <w:szCs w:val="24"/>
        </w:rPr>
        <w:t xml:space="preserve"> </w:t>
      </w:r>
      <w:r w:rsidRPr="00504D27">
        <w:rPr>
          <w:rFonts w:ascii="Times New Roman" w:hAnsi="Times New Roman" w:cs="Times New Roman"/>
          <w:sz w:val="24"/>
          <w:szCs w:val="24"/>
        </w:rPr>
        <w:t>sem tett megfelelő</w:t>
      </w:r>
      <w:r w:rsidR="00EC4783">
        <w:rPr>
          <w:rFonts w:ascii="Times New Roman" w:hAnsi="Times New Roman" w:cs="Times New Roman"/>
          <w:sz w:val="24"/>
          <w:szCs w:val="24"/>
        </w:rPr>
        <w:t xml:space="preserve"> árajánlatot, figyelemmel az Ajánlat</w:t>
      </w:r>
      <w:r w:rsidRPr="00504D27">
        <w:rPr>
          <w:rFonts w:ascii="Times New Roman" w:hAnsi="Times New Roman" w:cs="Times New Roman"/>
          <w:sz w:val="24"/>
          <w:szCs w:val="24"/>
        </w:rPr>
        <w:t>kérőnek a beszerzés tárgyára fordítható előirányzata összegére;</w:t>
      </w:r>
    </w:p>
    <w:p w14:paraId="03D6D735" w14:textId="4E2DB91F" w:rsidR="001778FA" w:rsidRPr="00504D27" w:rsidRDefault="001778FA" w:rsidP="00485E22">
      <w:pPr>
        <w:pStyle w:val="Nincstrkz"/>
        <w:numPr>
          <w:ilvl w:val="0"/>
          <w:numId w:val="12"/>
        </w:numPr>
        <w:spacing w:after="120"/>
        <w:ind w:left="709" w:hanging="283"/>
        <w:jc w:val="both"/>
        <w:rPr>
          <w:rFonts w:ascii="Times New Roman" w:hAnsi="Times New Roman" w:cs="Times New Roman"/>
          <w:sz w:val="24"/>
          <w:szCs w:val="24"/>
        </w:rPr>
      </w:pPr>
      <w:r w:rsidRPr="00504D27">
        <w:rPr>
          <w:rFonts w:ascii="Times New Roman" w:hAnsi="Times New Roman" w:cs="Times New Roman"/>
          <w:sz w:val="24"/>
          <w:szCs w:val="24"/>
        </w:rPr>
        <w:t xml:space="preserve">nem a felkért </w:t>
      </w:r>
      <w:r w:rsidR="00EC4783">
        <w:rPr>
          <w:rFonts w:ascii="Times New Roman" w:hAnsi="Times New Roman" w:cs="Times New Roman"/>
          <w:sz w:val="24"/>
          <w:szCs w:val="24"/>
        </w:rPr>
        <w:t>Ajánlattevők</w:t>
      </w:r>
      <w:r w:rsidR="00EC4783" w:rsidRPr="00504D27">
        <w:rPr>
          <w:rFonts w:ascii="Times New Roman" w:hAnsi="Times New Roman" w:cs="Times New Roman"/>
          <w:sz w:val="24"/>
          <w:szCs w:val="24"/>
        </w:rPr>
        <w:t xml:space="preserve"> </w:t>
      </w:r>
      <w:r w:rsidRPr="00504D27">
        <w:rPr>
          <w:rFonts w:ascii="Times New Roman" w:hAnsi="Times New Roman" w:cs="Times New Roman"/>
          <w:sz w:val="24"/>
          <w:szCs w:val="24"/>
        </w:rPr>
        <w:t>nyújtották be az árajánlatot</w:t>
      </w:r>
      <w:r w:rsidR="00A43D21">
        <w:rPr>
          <w:rFonts w:ascii="Times New Roman" w:hAnsi="Times New Roman" w:cs="Times New Roman"/>
          <w:sz w:val="24"/>
          <w:szCs w:val="24"/>
        </w:rPr>
        <w:t xml:space="preserve"> (kivétel: céghálóval igazolt cégcsoporton belüli szereplő)</w:t>
      </w:r>
      <w:r w:rsidRPr="00504D27">
        <w:rPr>
          <w:rFonts w:ascii="Times New Roman" w:hAnsi="Times New Roman" w:cs="Times New Roman"/>
          <w:sz w:val="24"/>
          <w:szCs w:val="24"/>
        </w:rPr>
        <w:t xml:space="preserve">; </w:t>
      </w:r>
    </w:p>
    <w:p w14:paraId="640ACD24" w14:textId="77777777" w:rsidR="001778FA" w:rsidRPr="00504D27" w:rsidRDefault="001778FA" w:rsidP="00485E22">
      <w:pPr>
        <w:pStyle w:val="Nincstrkz"/>
        <w:numPr>
          <w:ilvl w:val="0"/>
          <w:numId w:val="12"/>
        </w:numPr>
        <w:spacing w:after="120"/>
        <w:ind w:left="709" w:hanging="283"/>
        <w:jc w:val="both"/>
        <w:rPr>
          <w:rFonts w:ascii="Times New Roman" w:hAnsi="Times New Roman" w:cs="Times New Roman"/>
          <w:sz w:val="24"/>
          <w:szCs w:val="24"/>
        </w:rPr>
      </w:pPr>
      <w:r w:rsidRPr="00504D27">
        <w:rPr>
          <w:rFonts w:ascii="Times New Roman" w:hAnsi="Times New Roman" w:cs="Times New Roman"/>
          <w:sz w:val="24"/>
          <w:szCs w:val="24"/>
        </w:rPr>
        <w:t>egyéb módon nem felel meg az árajánlati felhívásban vagy a vonatkozó jogszabályokban meghatározott feltételeknek;</w:t>
      </w:r>
    </w:p>
    <w:p w14:paraId="0D6CC376" w14:textId="77777777" w:rsidR="001778FA" w:rsidRPr="00504D27" w:rsidRDefault="001778FA" w:rsidP="00485E22">
      <w:pPr>
        <w:pStyle w:val="Listaszerbekezds"/>
        <w:numPr>
          <w:ilvl w:val="0"/>
          <w:numId w:val="12"/>
        </w:numPr>
        <w:spacing w:after="120"/>
        <w:ind w:left="709" w:hanging="283"/>
        <w:jc w:val="both"/>
        <w:rPr>
          <w:rFonts w:ascii="Times New Roman" w:hAnsi="Times New Roman" w:cs="Times New Roman"/>
          <w:b/>
          <w:sz w:val="24"/>
          <w:szCs w:val="24"/>
        </w:rPr>
      </w:pPr>
      <w:r w:rsidRPr="00504D27">
        <w:rPr>
          <w:rFonts w:ascii="Times New Roman" w:hAnsi="Times New Roman" w:cs="Times New Roman"/>
          <w:sz w:val="24"/>
          <w:szCs w:val="24"/>
        </w:rPr>
        <w:t>a beszerzési eljárás indoklás nélkül eredménytelenné nyilvánítható, ezért az árajánlatkérés nem keletkeztet szerződéskötési kötelezettséget a Beszerző számára.</w:t>
      </w:r>
    </w:p>
    <w:p w14:paraId="1DC5150C" w14:textId="7AE3A809" w:rsidR="00C218CF" w:rsidRDefault="00C218CF" w:rsidP="00D8045A">
      <w:pPr>
        <w:pStyle w:val="Listaszerbekezds"/>
        <w:jc w:val="both"/>
        <w:rPr>
          <w:rFonts w:ascii="Times New Roman" w:hAnsi="Times New Roman" w:cs="Times New Roman"/>
          <w:sz w:val="24"/>
          <w:szCs w:val="24"/>
        </w:rPr>
      </w:pPr>
    </w:p>
    <w:p w14:paraId="0AB25FAD" w14:textId="37FAFD16" w:rsidR="00C218CF" w:rsidRDefault="00C218CF" w:rsidP="00D8045A">
      <w:pPr>
        <w:pStyle w:val="Listaszerbekezds"/>
        <w:jc w:val="both"/>
        <w:rPr>
          <w:rFonts w:ascii="Times New Roman" w:hAnsi="Times New Roman" w:cs="Times New Roman"/>
          <w:sz w:val="24"/>
          <w:szCs w:val="24"/>
        </w:rPr>
      </w:pPr>
    </w:p>
    <w:p w14:paraId="32CBFFD9" w14:textId="77777777" w:rsidR="00C218CF" w:rsidRPr="00D8045A" w:rsidRDefault="00C218CF" w:rsidP="00D8045A">
      <w:pPr>
        <w:pStyle w:val="Listaszerbekezds"/>
        <w:jc w:val="both"/>
        <w:rPr>
          <w:rFonts w:ascii="Times New Roman" w:hAnsi="Times New Roman" w:cs="Times New Roman"/>
          <w:sz w:val="24"/>
          <w:szCs w:val="24"/>
        </w:rPr>
      </w:pPr>
    </w:p>
    <w:p w14:paraId="1F95AA6B" w14:textId="3E919E70" w:rsidR="001778FA" w:rsidRPr="00504D27" w:rsidRDefault="001778FA" w:rsidP="001778FA">
      <w:pPr>
        <w:jc w:val="center"/>
        <w:rPr>
          <w:rFonts w:ascii="Times New Roman" w:hAnsi="Times New Roman" w:cs="Times New Roman"/>
          <w:b/>
          <w:sz w:val="24"/>
          <w:szCs w:val="24"/>
        </w:rPr>
      </w:pPr>
      <w:r w:rsidRPr="00504D27">
        <w:rPr>
          <w:rFonts w:ascii="Times New Roman" w:hAnsi="Times New Roman" w:cs="Times New Roman"/>
          <w:b/>
          <w:sz w:val="24"/>
          <w:szCs w:val="24"/>
        </w:rPr>
        <w:t>V</w:t>
      </w:r>
      <w:r w:rsidR="005874ED" w:rsidRPr="00504D27">
        <w:rPr>
          <w:rFonts w:ascii="Times New Roman" w:hAnsi="Times New Roman" w:cs="Times New Roman"/>
          <w:b/>
          <w:sz w:val="24"/>
          <w:szCs w:val="24"/>
        </w:rPr>
        <w:t>I</w:t>
      </w:r>
      <w:r w:rsidRPr="00504D27">
        <w:rPr>
          <w:rFonts w:ascii="Times New Roman" w:hAnsi="Times New Roman" w:cs="Times New Roman"/>
          <w:b/>
          <w:sz w:val="24"/>
          <w:szCs w:val="24"/>
        </w:rPr>
        <w:t xml:space="preserve">. </w:t>
      </w:r>
      <w:proofErr w:type="gramStart"/>
      <w:r w:rsidRPr="00504D27">
        <w:rPr>
          <w:rFonts w:ascii="Times New Roman" w:hAnsi="Times New Roman" w:cs="Times New Roman"/>
          <w:b/>
          <w:sz w:val="24"/>
          <w:szCs w:val="24"/>
        </w:rPr>
        <w:t>A</w:t>
      </w:r>
      <w:proofErr w:type="gramEnd"/>
      <w:r w:rsidRPr="00504D27">
        <w:rPr>
          <w:rFonts w:ascii="Times New Roman" w:hAnsi="Times New Roman" w:cs="Times New Roman"/>
          <w:b/>
          <w:sz w:val="24"/>
          <w:szCs w:val="24"/>
        </w:rPr>
        <w:t xml:space="preserve"> SZERZŐDÉS MEGKÖTÉSÉRE</w:t>
      </w:r>
      <w:r w:rsidR="00D80611">
        <w:rPr>
          <w:rFonts w:ascii="Times New Roman" w:hAnsi="Times New Roman" w:cs="Times New Roman"/>
          <w:b/>
          <w:sz w:val="24"/>
          <w:szCs w:val="24"/>
        </w:rPr>
        <w:t>,</w:t>
      </w:r>
      <w:r w:rsidRPr="00504D27">
        <w:rPr>
          <w:rFonts w:ascii="Times New Roman" w:hAnsi="Times New Roman" w:cs="Times New Roman"/>
          <w:b/>
          <w:sz w:val="24"/>
          <w:szCs w:val="24"/>
        </w:rPr>
        <w:t xml:space="preserve"> MÓDOSÍTÁSÁRA </w:t>
      </w:r>
      <w:r w:rsidR="00D8045A">
        <w:rPr>
          <w:rFonts w:ascii="Times New Roman" w:hAnsi="Times New Roman" w:cs="Times New Roman"/>
          <w:b/>
          <w:sz w:val="24"/>
          <w:szCs w:val="24"/>
        </w:rPr>
        <w:t>ÉS MEGSZÜNTETÉSÉRE</w:t>
      </w:r>
    </w:p>
    <w:p w14:paraId="4BB79161" w14:textId="77777777" w:rsidR="001778FA" w:rsidRPr="00504D27" w:rsidRDefault="001778FA" w:rsidP="001778FA">
      <w:pPr>
        <w:jc w:val="center"/>
        <w:rPr>
          <w:rFonts w:ascii="Times New Roman" w:hAnsi="Times New Roman" w:cs="Times New Roman"/>
          <w:b/>
          <w:sz w:val="24"/>
          <w:szCs w:val="24"/>
        </w:rPr>
      </w:pPr>
      <w:r w:rsidRPr="00504D27">
        <w:rPr>
          <w:rFonts w:ascii="Times New Roman" w:hAnsi="Times New Roman" w:cs="Times New Roman"/>
          <w:b/>
          <w:sz w:val="24"/>
          <w:szCs w:val="24"/>
        </w:rPr>
        <w:t>VONATKOZÓ SZABÁLYOK</w:t>
      </w:r>
    </w:p>
    <w:p w14:paraId="5C510D27" w14:textId="77777777" w:rsidR="001778FA" w:rsidRPr="00504D27" w:rsidRDefault="001778FA" w:rsidP="001778FA">
      <w:pPr>
        <w:jc w:val="both"/>
        <w:rPr>
          <w:rFonts w:ascii="Times New Roman" w:hAnsi="Times New Roman" w:cs="Times New Roman"/>
          <w:b/>
          <w:sz w:val="24"/>
          <w:szCs w:val="24"/>
        </w:rPr>
      </w:pPr>
    </w:p>
    <w:p w14:paraId="2C7285FC" w14:textId="77777777" w:rsidR="001778FA" w:rsidRDefault="00E0039E" w:rsidP="00E0039E">
      <w:pPr>
        <w:pStyle w:val="Listaszerbekezds"/>
        <w:numPr>
          <w:ilvl w:val="0"/>
          <w:numId w:val="32"/>
        </w:numPr>
        <w:jc w:val="center"/>
        <w:rPr>
          <w:rFonts w:ascii="Times New Roman" w:hAnsi="Times New Roman" w:cs="Times New Roman"/>
          <w:b/>
          <w:sz w:val="24"/>
          <w:szCs w:val="24"/>
        </w:rPr>
      </w:pPr>
      <w:r w:rsidRPr="00504D27">
        <w:rPr>
          <w:rFonts w:ascii="Times New Roman" w:hAnsi="Times New Roman" w:cs="Times New Roman"/>
          <w:b/>
          <w:sz w:val="24"/>
          <w:szCs w:val="24"/>
        </w:rPr>
        <w:t>A szerződés megkötése</w:t>
      </w:r>
    </w:p>
    <w:p w14:paraId="408ACED7" w14:textId="77777777" w:rsidR="007C4E40" w:rsidRDefault="007C4E40" w:rsidP="00D8045A">
      <w:pPr>
        <w:pStyle w:val="Listaszerbekezds"/>
        <w:rPr>
          <w:rFonts w:ascii="Times New Roman" w:hAnsi="Times New Roman" w:cs="Times New Roman"/>
          <w:b/>
          <w:sz w:val="24"/>
          <w:szCs w:val="24"/>
        </w:rPr>
      </w:pPr>
    </w:p>
    <w:p w14:paraId="282DF416" w14:textId="77777777" w:rsidR="007C4E40" w:rsidRPr="00D8045A" w:rsidRDefault="002433C3" w:rsidP="00D8045A">
      <w:pPr>
        <w:jc w:val="both"/>
        <w:rPr>
          <w:rFonts w:ascii="Times New Roman" w:hAnsi="Times New Roman" w:cs="Times New Roman"/>
          <w:sz w:val="24"/>
          <w:szCs w:val="24"/>
        </w:rPr>
      </w:pPr>
      <w:r w:rsidRPr="00203C02">
        <w:rPr>
          <w:rFonts w:ascii="Times New Roman" w:hAnsi="Times New Roman" w:cs="Times New Roman"/>
          <w:sz w:val="24"/>
          <w:szCs w:val="24"/>
        </w:rPr>
        <w:t xml:space="preserve">Az Áht. </w:t>
      </w:r>
      <w:r w:rsidR="009D0D6D">
        <w:rPr>
          <w:rFonts w:ascii="Times New Roman" w:hAnsi="Times New Roman" w:cs="Times New Roman"/>
          <w:sz w:val="24"/>
          <w:szCs w:val="24"/>
        </w:rPr>
        <w:t xml:space="preserve">41. §(6) bekezdése alapján </w:t>
      </w:r>
      <w:r w:rsidR="00D8045A">
        <w:rPr>
          <w:rFonts w:ascii="Times New Roman" w:hAnsi="Times New Roman" w:cs="Times New Roman"/>
          <w:sz w:val="24"/>
          <w:szCs w:val="24"/>
        </w:rPr>
        <w:t>visszterhes szer</w:t>
      </w:r>
      <w:r w:rsidR="007C4E40" w:rsidRPr="00D8045A">
        <w:rPr>
          <w:rFonts w:ascii="Times New Roman" w:hAnsi="Times New Roman" w:cs="Times New Roman"/>
          <w:sz w:val="24"/>
          <w:szCs w:val="24"/>
        </w:rPr>
        <w:t>z</w:t>
      </w:r>
      <w:r w:rsidR="009D0D6D">
        <w:rPr>
          <w:rFonts w:ascii="Times New Roman" w:hAnsi="Times New Roman" w:cs="Times New Roman"/>
          <w:sz w:val="24"/>
          <w:szCs w:val="24"/>
        </w:rPr>
        <w:t>ődés nem átlátható szervezettel nem köthető.</w:t>
      </w:r>
      <w:r w:rsidR="007A3B58">
        <w:rPr>
          <w:rFonts w:ascii="Times New Roman" w:hAnsi="Times New Roman" w:cs="Times New Roman"/>
          <w:sz w:val="24"/>
          <w:szCs w:val="24"/>
        </w:rPr>
        <w:t xml:space="preserve"> E szabály alól csak az egyszer</w:t>
      </w:r>
      <w:r w:rsidR="00503848">
        <w:rPr>
          <w:rFonts w:ascii="Times New Roman" w:hAnsi="Times New Roman" w:cs="Times New Roman"/>
          <w:sz w:val="24"/>
          <w:szCs w:val="24"/>
        </w:rPr>
        <w:t>űsített beszerzések képeznek kivételt.</w:t>
      </w:r>
    </w:p>
    <w:p w14:paraId="05F9ABA4" w14:textId="77777777" w:rsidR="00677FCF" w:rsidRPr="00D8045A" w:rsidRDefault="00677FCF" w:rsidP="00D8045A">
      <w:pPr>
        <w:jc w:val="both"/>
        <w:rPr>
          <w:rFonts w:ascii="Times New Roman" w:hAnsi="Times New Roman" w:cs="Times New Roman"/>
          <w:sz w:val="24"/>
          <w:szCs w:val="24"/>
        </w:rPr>
      </w:pPr>
    </w:p>
    <w:p w14:paraId="563A562B" w14:textId="5063FB40" w:rsidR="001778FA" w:rsidRDefault="001778FA" w:rsidP="00D8045A">
      <w:pPr>
        <w:jc w:val="both"/>
        <w:rPr>
          <w:rFonts w:ascii="Times New Roman" w:hAnsi="Times New Roman" w:cs="Times New Roman"/>
          <w:sz w:val="24"/>
          <w:szCs w:val="24"/>
        </w:rPr>
      </w:pPr>
      <w:r w:rsidRPr="00203C02">
        <w:rPr>
          <w:rFonts w:ascii="Times New Roman" w:hAnsi="Times New Roman" w:cs="Times New Roman"/>
          <w:sz w:val="24"/>
          <w:szCs w:val="24"/>
        </w:rPr>
        <w:t>A beszerzési eljárás ala</w:t>
      </w:r>
      <w:r w:rsidR="00677FCF" w:rsidRPr="00203C02">
        <w:rPr>
          <w:rFonts w:ascii="Times New Roman" w:hAnsi="Times New Roman" w:cs="Times New Roman"/>
          <w:sz w:val="24"/>
          <w:szCs w:val="24"/>
        </w:rPr>
        <w:t>pján a szerződés megkötéséről a</w:t>
      </w:r>
      <w:r w:rsidR="00D21582">
        <w:rPr>
          <w:rFonts w:ascii="Times New Roman" w:hAnsi="Times New Roman" w:cs="Times New Roman"/>
          <w:sz w:val="24"/>
          <w:szCs w:val="24"/>
        </w:rPr>
        <w:t xml:space="preserve"> Beszerzési Osztály </w:t>
      </w:r>
      <w:r w:rsidRPr="00203C02">
        <w:rPr>
          <w:rFonts w:ascii="Times New Roman" w:hAnsi="Times New Roman" w:cs="Times New Roman"/>
          <w:sz w:val="24"/>
          <w:szCs w:val="24"/>
        </w:rPr>
        <w:t>gondoskodik.</w:t>
      </w:r>
      <w:r w:rsidR="00E0039E" w:rsidRPr="00203C02">
        <w:rPr>
          <w:rFonts w:ascii="Times New Roman" w:hAnsi="Times New Roman" w:cs="Times New Roman"/>
          <w:sz w:val="24"/>
          <w:szCs w:val="24"/>
        </w:rPr>
        <w:t xml:space="preserve"> </w:t>
      </w:r>
    </w:p>
    <w:p w14:paraId="26AAB72B" w14:textId="77777777" w:rsidR="00D80611" w:rsidRPr="00203C02" w:rsidRDefault="00D80611" w:rsidP="00D8045A">
      <w:pPr>
        <w:jc w:val="both"/>
        <w:rPr>
          <w:rFonts w:ascii="Times New Roman" w:hAnsi="Times New Roman" w:cs="Times New Roman"/>
          <w:sz w:val="24"/>
          <w:szCs w:val="24"/>
        </w:rPr>
      </w:pPr>
    </w:p>
    <w:p w14:paraId="1708942D" w14:textId="77777777" w:rsidR="001778FA" w:rsidRPr="00504D27" w:rsidRDefault="001778FA" w:rsidP="005874ED">
      <w:pPr>
        <w:pStyle w:val="Szablyzatalcm"/>
        <w:numPr>
          <w:ilvl w:val="0"/>
          <w:numId w:val="32"/>
        </w:numPr>
        <w:jc w:val="center"/>
        <w:rPr>
          <w:rFonts w:ascii="Times New Roman" w:hAnsi="Times New Roman" w:cs="Times New Roman"/>
          <w:b/>
        </w:rPr>
      </w:pPr>
      <w:r w:rsidRPr="00504D27">
        <w:rPr>
          <w:rFonts w:ascii="Times New Roman" w:hAnsi="Times New Roman" w:cs="Times New Roman"/>
          <w:b/>
        </w:rPr>
        <w:t>A szerződés</w:t>
      </w:r>
      <w:r w:rsidR="00D16A78" w:rsidRPr="00504D27">
        <w:rPr>
          <w:rFonts w:ascii="Times New Roman" w:hAnsi="Times New Roman" w:cs="Times New Roman"/>
          <w:b/>
          <w:lang w:val="hu-HU"/>
        </w:rPr>
        <w:t xml:space="preserve"> </w:t>
      </w:r>
      <w:r w:rsidRPr="00504D27">
        <w:rPr>
          <w:rFonts w:ascii="Times New Roman" w:hAnsi="Times New Roman" w:cs="Times New Roman"/>
          <w:b/>
        </w:rPr>
        <w:t>módosítása</w:t>
      </w:r>
    </w:p>
    <w:p w14:paraId="3F29530C" w14:textId="31C7A63A" w:rsidR="001778FA" w:rsidRPr="00C23C23" w:rsidRDefault="00B02489" w:rsidP="001778FA">
      <w:pPr>
        <w:pStyle w:val="Szablyzatalcm"/>
        <w:numPr>
          <w:ilvl w:val="0"/>
          <w:numId w:val="5"/>
        </w:numPr>
        <w:spacing w:before="0" w:beforeAutospacing="0" w:after="120" w:afterAutospacing="0"/>
        <w:ind w:left="425" w:hanging="425"/>
        <w:rPr>
          <w:rFonts w:ascii="Times New Roman" w:hAnsi="Times New Roman" w:cs="Times New Roman"/>
        </w:rPr>
      </w:pPr>
      <w:r w:rsidRPr="00C23C23">
        <w:rPr>
          <w:rFonts w:ascii="Times New Roman" w:hAnsi="Times New Roman" w:cs="Times New Roman"/>
          <w:lang w:val="hu-HU"/>
        </w:rPr>
        <w:t xml:space="preserve">A beszerzési eljárás alapján megkötött szerződés </w:t>
      </w:r>
      <w:r w:rsidR="001778FA" w:rsidRPr="00C23C23">
        <w:rPr>
          <w:rFonts w:ascii="Times New Roman" w:hAnsi="Times New Roman" w:cs="Times New Roman"/>
        </w:rPr>
        <w:t>módosítás</w:t>
      </w:r>
      <w:r w:rsidRPr="00C23C23">
        <w:rPr>
          <w:rFonts w:ascii="Times New Roman" w:hAnsi="Times New Roman" w:cs="Times New Roman"/>
          <w:lang w:val="hu-HU"/>
        </w:rPr>
        <w:t>a</w:t>
      </w:r>
      <w:r w:rsidR="001778FA" w:rsidRPr="00C23C23">
        <w:rPr>
          <w:rFonts w:ascii="Times New Roman" w:hAnsi="Times New Roman" w:cs="Times New Roman"/>
        </w:rPr>
        <w:t xml:space="preserve"> – különös tekintettel pénzügyi teljesítést igénylő szerződésmódosítás, visszterhes szerződés tartamának meghosszabbítása - esetén a módosításra vonatkozó döntés meghozatalára jogosult szerv/személy meghatározására e </w:t>
      </w:r>
      <w:r w:rsidR="001778FA" w:rsidRPr="00C23C23">
        <w:rPr>
          <w:rFonts w:ascii="Times New Roman" w:hAnsi="Times New Roman" w:cs="Times New Roman"/>
          <w:lang w:val="hu-HU"/>
        </w:rPr>
        <w:t>S</w:t>
      </w:r>
      <w:proofErr w:type="spellStart"/>
      <w:r w:rsidR="001778FA" w:rsidRPr="00C23C23">
        <w:rPr>
          <w:rFonts w:ascii="Times New Roman" w:hAnsi="Times New Roman" w:cs="Times New Roman"/>
        </w:rPr>
        <w:t>zabályzat</w:t>
      </w:r>
      <w:proofErr w:type="spellEnd"/>
      <w:r w:rsidR="001778FA" w:rsidRPr="00C23C23">
        <w:rPr>
          <w:rFonts w:ascii="Times New Roman" w:hAnsi="Times New Roman" w:cs="Times New Roman"/>
        </w:rPr>
        <w:t xml:space="preserve"> szerinti hatásköri szabályok az irányadók azzal, hogy a beszerzési eljárás nettó értékének meghatározása során a szerződésmódosítással létrejövő nettó beszerzési értéket kell figyelembe venni. </w:t>
      </w:r>
    </w:p>
    <w:p w14:paraId="2F63BEE3" w14:textId="4DD2E069" w:rsidR="002C5951" w:rsidRPr="00C23C23" w:rsidRDefault="002C5951" w:rsidP="001778FA">
      <w:pPr>
        <w:pStyle w:val="Szablyzatalcm"/>
        <w:numPr>
          <w:ilvl w:val="0"/>
          <w:numId w:val="5"/>
        </w:numPr>
        <w:spacing w:before="0" w:beforeAutospacing="0" w:after="120" w:afterAutospacing="0"/>
        <w:ind w:left="425" w:hanging="425"/>
        <w:rPr>
          <w:rFonts w:ascii="Times New Roman" w:hAnsi="Times New Roman" w:cs="Times New Roman"/>
        </w:rPr>
      </w:pPr>
      <w:r w:rsidRPr="00C23C23">
        <w:rPr>
          <w:rFonts w:ascii="Times New Roman" w:hAnsi="Times New Roman" w:cs="Times New Roman"/>
          <w:lang w:val="hu-HU"/>
        </w:rPr>
        <w:t>A szerződésmódosítás</w:t>
      </w:r>
      <w:r w:rsidR="009F2E48" w:rsidRPr="00C23C23">
        <w:rPr>
          <w:rFonts w:ascii="Times New Roman" w:hAnsi="Times New Roman" w:cs="Times New Roman"/>
          <w:lang w:val="hu-HU"/>
        </w:rPr>
        <w:t xml:space="preserve"> kezdeményezése </w:t>
      </w:r>
      <w:r w:rsidRPr="00C23C23">
        <w:rPr>
          <w:rFonts w:ascii="Times New Roman" w:hAnsi="Times New Roman" w:cs="Times New Roman"/>
          <w:lang w:val="hu-HU"/>
        </w:rPr>
        <w:t>az Igénylő feladata.</w:t>
      </w:r>
      <w:r w:rsidR="003A2CB4" w:rsidRPr="00C23C23">
        <w:rPr>
          <w:rFonts w:ascii="Times New Roman" w:hAnsi="Times New Roman" w:cs="Times New Roman"/>
          <w:lang w:val="hu-HU"/>
        </w:rPr>
        <w:t xml:space="preserve"> A szerződésmódosítás el</w:t>
      </w:r>
      <w:r w:rsidR="00B02489" w:rsidRPr="00C23C23">
        <w:rPr>
          <w:rFonts w:ascii="Times New Roman" w:hAnsi="Times New Roman" w:cs="Times New Roman"/>
          <w:lang w:val="hu-HU"/>
        </w:rPr>
        <w:t>ő</w:t>
      </w:r>
      <w:r w:rsidR="003A2CB4" w:rsidRPr="00C23C23">
        <w:rPr>
          <w:rFonts w:ascii="Times New Roman" w:hAnsi="Times New Roman" w:cs="Times New Roman"/>
          <w:lang w:val="hu-HU"/>
        </w:rPr>
        <w:t>készítése a Beszerzési Osztály feladata.</w:t>
      </w:r>
    </w:p>
    <w:p w14:paraId="209EE7E7" w14:textId="77777777" w:rsidR="00A43D21" w:rsidRPr="00C23C23" w:rsidRDefault="00A43D21" w:rsidP="001778FA">
      <w:pPr>
        <w:pStyle w:val="Szablyzatalcm"/>
        <w:numPr>
          <w:ilvl w:val="0"/>
          <w:numId w:val="5"/>
        </w:numPr>
        <w:spacing w:before="0" w:beforeAutospacing="0" w:after="120" w:afterAutospacing="0"/>
        <w:ind w:left="425" w:hanging="425"/>
        <w:rPr>
          <w:rFonts w:ascii="Times New Roman" w:hAnsi="Times New Roman" w:cs="Times New Roman"/>
        </w:rPr>
      </w:pPr>
      <w:r w:rsidRPr="00C23C23">
        <w:rPr>
          <w:rFonts w:ascii="Times New Roman" w:hAnsi="Times New Roman" w:cs="Times New Roman"/>
          <w:lang w:val="hu-HU"/>
        </w:rPr>
        <w:t>A szerződésmódosítás menete megegyezik a szerződéskötés folyamatával.</w:t>
      </w:r>
    </w:p>
    <w:p w14:paraId="0B334FCE" w14:textId="7325B9FC" w:rsidR="00A43D21" w:rsidRPr="00C23C23" w:rsidRDefault="00A43D21" w:rsidP="00A43D21">
      <w:pPr>
        <w:pStyle w:val="Szablyzatalcm"/>
        <w:numPr>
          <w:ilvl w:val="0"/>
          <w:numId w:val="5"/>
        </w:numPr>
        <w:spacing w:before="0" w:beforeAutospacing="0" w:after="120" w:afterAutospacing="0"/>
        <w:ind w:left="425" w:hanging="425"/>
        <w:rPr>
          <w:rFonts w:ascii="Times New Roman" w:hAnsi="Times New Roman" w:cs="Times New Roman"/>
        </w:rPr>
      </w:pPr>
      <w:r w:rsidRPr="00C23C23">
        <w:rPr>
          <w:rFonts w:ascii="Times New Roman" w:hAnsi="Times New Roman" w:cs="Times New Roman"/>
          <w:lang w:val="hu-HU"/>
        </w:rPr>
        <w:t xml:space="preserve">A Beszerzési Osztály </w:t>
      </w:r>
      <w:r w:rsidR="00BE2A5F" w:rsidRPr="00C23C23">
        <w:rPr>
          <w:rFonts w:ascii="Times New Roman" w:hAnsi="Times New Roman" w:cs="Times New Roman"/>
          <w:lang w:val="hu-HU"/>
        </w:rPr>
        <w:t xml:space="preserve">az Igénylőlapon megjelöltek alapján </w:t>
      </w:r>
      <w:r w:rsidRPr="00C23C23">
        <w:rPr>
          <w:rFonts w:ascii="Times New Roman" w:hAnsi="Times New Roman" w:cs="Times New Roman"/>
        </w:rPr>
        <w:t>előzetes</w:t>
      </w:r>
      <w:r w:rsidRPr="00C23C23">
        <w:rPr>
          <w:rFonts w:ascii="Times New Roman" w:hAnsi="Times New Roman" w:cs="Times New Roman"/>
          <w:lang w:val="hu-HU"/>
        </w:rPr>
        <w:t>en</w:t>
      </w:r>
      <w:r w:rsidRPr="00C23C23">
        <w:rPr>
          <w:rFonts w:ascii="Times New Roman" w:hAnsi="Times New Roman" w:cs="Times New Roman"/>
        </w:rPr>
        <w:t xml:space="preserve"> </w:t>
      </w:r>
      <w:r w:rsidRPr="00C23C23">
        <w:rPr>
          <w:rFonts w:ascii="Times New Roman" w:hAnsi="Times New Roman" w:cs="Times New Roman"/>
          <w:lang w:val="hu-HU"/>
        </w:rPr>
        <w:t>vizsgálja</w:t>
      </w:r>
      <w:r w:rsidRPr="00C23C23">
        <w:rPr>
          <w:rFonts w:ascii="Times New Roman" w:hAnsi="Times New Roman" w:cs="Times New Roman"/>
        </w:rPr>
        <w:t xml:space="preserve">, hogy az adott </w:t>
      </w:r>
      <w:r w:rsidR="00B10942" w:rsidRPr="00C23C23">
        <w:rPr>
          <w:rFonts w:ascii="Times New Roman" w:hAnsi="Times New Roman" w:cs="Times New Roman"/>
          <w:lang w:val="hu-HU"/>
        </w:rPr>
        <w:t xml:space="preserve">szerződésmódosítás </w:t>
      </w:r>
      <w:r w:rsidR="00B10942" w:rsidRPr="00C23C23">
        <w:rPr>
          <w:rFonts w:ascii="Times New Roman" w:hAnsi="Times New Roman" w:cs="Times New Roman"/>
        </w:rPr>
        <w:t>–</w:t>
      </w:r>
      <w:r w:rsidRPr="00C23C23">
        <w:rPr>
          <w:rFonts w:ascii="Times New Roman" w:hAnsi="Times New Roman" w:cs="Times New Roman"/>
        </w:rPr>
        <w:t xml:space="preserve"> figyelembe véve az egybeszámítás szabályait is - a módosítást követően sem tartozik közbeszerzési eljárás köteles körbe.</w:t>
      </w:r>
      <w:r w:rsidR="00F228D1" w:rsidRPr="00C23C23">
        <w:rPr>
          <w:rFonts w:ascii="Times New Roman" w:hAnsi="Times New Roman" w:cs="Times New Roman"/>
          <w:lang w:val="hu-HU"/>
        </w:rPr>
        <w:t xml:space="preserve"> Amennyiben a módosítás következtében már a </w:t>
      </w:r>
      <w:r w:rsidR="00B02489" w:rsidRPr="00C23C23">
        <w:rPr>
          <w:rFonts w:ascii="Times New Roman" w:hAnsi="Times New Roman" w:cs="Times New Roman"/>
          <w:lang w:val="hu-HU"/>
        </w:rPr>
        <w:t>K</w:t>
      </w:r>
      <w:r w:rsidR="00F228D1" w:rsidRPr="00C23C23">
        <w:rPr>
          <w:rFonts w:ascii="Times New Roman" w:hAnsi="Times New Roman" w:cs="Times New Roman"/>
          <w:lang w:val="hu-HU"/>
        </w:rPr>
        <w:t>bt. hatálya alá tartozó lenne, úgy a szerződésmódosítás nem leh</w:t>
      </w:r>
      <w:r w:rsidR="00B02489" w:rsidRPr="00C23C23">
        <w:rPr>
          <w:rFonts w:ascii="Times New Roman" w:hAnsi="Times New Roman" w:cs="Times New Roman"/>
          <w:lang w:val="hu-HU"/>
        </w:rPr>
        <w:t>e</w:t>
      </w:r>
      <w:r w:rsidR="00F228D1" w:rsidRPr="00C23C23">
        <w:rPr>
          <w:rFonts w:ascii="Times New Roman" w:hAnsi="Times New Roman" w:cs="Times New Roman"/>
          <w:lang w:val="hu-HU"/>
        </w:rPr>
        <w:t>tséges.</w:t>
      </w:r>
    </w:p>
    <w:p w14:paraId="4A893EDE" w14:textId="1F64F686" w:rsidR="001778FA" w:rsidRPr="00C23C23" w:rsidRDefault="001778FA" w:rsidP="001778FA">
      <w:pPr>
        <w:pStyle w:val="Szablyzatalcm"/>
        <w:numPr>
          <w:ilvl w:val="0"/>
          <w:numId w:val="5"/>
        </w:numPr>
        <w:spacing w:before="0" w:beforeAutospacing="0" w:after="120" w:afterAutospacing="0"/>
        <w:ind w:left="425" w:hanging="425"/>
        <w:rPr>
          <w:rFonts w:ascii="Times New Roman" w:hAnsi="Times New Roman" w:cs="Times New Roman"/>
        </w:rPr>
      </w:pPr>
      <w:r w:rsidRPr="00C23C23">
        <w:rPr>
          <w:rFonts w:ascii="Times New Roman" w:hAnsi="Times New Roman" w:cs="Times New Roman"/>
        </w:rPr>
        <w:t xml:space="preserve">A szerződésmódosítást engedélyező iratot az </w:t>
      </w:r>
      <w:r w:rsidR="00195E53" w:rsidRPr="00C23C23">
        <w:rPr>
          <w:rFonts w:ascii="Times New Roman" w:hAnsi="Times New Roman" w:cs="Times New Roman"/>
          <w:lang w:val="hu-HU"/>
        </w:rPr>
        <w:t>ügyviteli rendszerben</w:t>
      </w:r>
      <w:r w:rsidRPr="00C23C23">
        <w:rPr>
          <w:rFonts w:ascii="Times New Roman" w:hAnsi="Times New Roman" w:cs="Times New Roman"/>
        </w:rPr>
        <w:t xml:space="preserve"> rögzíteni kell.</w:t>
      </w:r>
    </w:p>
    <w:p w14:paraId="0E3DAADC" w14:textId="704FBA6D" w:rsidR="001778FA" w:rsidRPr="00C23C23" w:rsidRDefault="001778FA" w:rsidP="001778FA">
      <w:pPr>
        <w:pStyle w:val="Szablyzatalcm"/>
        <w:numPr>
          <w:ilvl w:val="0"/>
          <w:numId w:val="5"/>
        </w:numPr>
        <w:spacing w:before="0" w:beforeAutospacing="0" w:after="120" w:afterAutospacing="0"/>
        <w:ind w:left="425" w:hanging="425"/>
        <w:rPr>
          <w:rFonts w:ascii="Times New Roman" w:hAnsi="Times New Roman" w:cs="Times New Roman"/>
        </w:rPr>
      </w:pPr>
      <w:r w:rsidRPr="00C23C23">
        <w:rPr>
          <w:rFonts w:ascii="Times New Roman" w:hAnsi="Times New Roman" w:cs="Times New Roman"/>
        </w:rPr>
        <w:t>Amennyiben a pénzügyi vonatkozású szerződésmódosításról a Pénzügyi és Kerületfejlesztési Bizottság dönt, a vonatkozó előterjesztés</w:t>
      </w:r>
      <w:r w:rsidR="00887705" w:rsidRPr="00C23C23">
        <w:rPr>
          <w:rFonts w:ascii="Times New Roman" w:hAnsi="Times New Roman" w:cs="Times New Roman"/>
          <w:lang w:val="hu-HU"/>
        </w:rPr>
        <w:t xml:space="preserve">t </w:t>
      </w:r>
      <w:r w:rsidR="00887705" w:rsidRPr="00C23C23">
        <w:rPr>
          <w:rFonts w:ascii="Times New Roman" w:hAnsi="Times New Roman" w:cs="Times New Roman"/>
        </w:rPr>
        <w:t>a Beszerzés</w:t>
      </w:r>
      <w:r w:rsidR="00887705" w:rsidRPr="00C23C23">
        <w:rPr>
          <w:rFonts w:ascii="Times New Roman" w:hAnsi="Times New Roman" w:cs="Times New Roman"/>
          <w:lang w:val="hu-HU"/>
        </w:rPr>
        <w:t>i Osztály készíti el, melynek során</w:t>
      </w:r>
      <w:r w:rsidRPr="00C23C23">
        <w:rPr>
          <w:rFonts w:ascii="Times New Roman" w:hAnsi="Times New Roman" w:cs="Times New Roman"/>
        </w:rPr>
        <w:t xml:space="preserve"> </w:t>
      </w:r>
      <w:r w:rsidRPr="00C23C23">
        <w:rPr>
          <w:rFonts w:ascii="Times New Roman" w:hAnsi="Times New Roman" w:cs="Times New Roman"/>
          <w:lang w:val="hu-HU"/>
        </w:rPr>
        <w:t xml:space="preserve">vizsgálja, </w:t>
      </w:r>
      <w:r w:rsidRPr="00C23C23">
        <w:rPr>
          <w:rFonts w:ascii="Times New Roman" w:hAnsi="Times New Roman" w:cs="Times New Roman"/>
        </w:rPr>
        <w:t>hogy az adott módosítás közbeszerzési eljárás köteles körbe tartozik-e.</w:t>
      </w:r>
    </w:p>
    <w:p w14:paraId="4E4F24B9" w14:textId="77777777" w:rsidR="001778FA" w:rsidRDefault="00C306FB" w:rsidP="00887705">
      <w:pPr>
        <w:pStyle w:val="Listaszerbekezds"/>
        <w:numPr>
          <w:ilvl w:val="0"/>
          <w:numId w:val="32"/>
        </w:numPr>
        <w:jc w:val="center"/>
        <w:rPr>
          <w:rFonts w:ascii="Times New Roman" w:hAnsi="Times New Roman" w:cs="Times New Roman"/>
          <w:b/>
          <w:sz w:val="24"/>
          <w:szCs w:val="24"/>
        </w:rPr>
      </w:pPr>
      <w:r>
        <w:rPr>
          <w:rFonts w:ascii="Times New Roman" w:hAnsi="Times New Roman" w:cs="Times New Roman"/>
          <w:b/>
          <w:sz w:val="24"/>
          <w:szCs w:val="24"/>
        </w:rPr>
        <w:lastRenderedPageBreak/>
        <w:t>A szerződés megszüntetése</w:t>
      </w:r>
    </w:p>
    <w:p w14:paraId="4D40BB6D" w14:textId="77777777" w:rsidR="00C306FB" w:rsidRDefault="00C306FB" w:rsidP="00887705">
      <w:pPr>
        <w:pStyle w:val="Listaszerbekezds"/>
        <w:rPr>
          <w:rFonts w:ascii="Times New Roman" w:hAnsi="Times New Roman" w:cs="Times New Roman"/>
          <w:b/>
          <w:sz w:val="24"/>
          <w:szCs w:val="24"/>
        </w:rPr>
      </w:pPr>
    </w:p>
    <w:p w14:paraId="476325DB" w14:textId="08501722" w:rsidR="00876E60" w:rsidRDefault="00876E60" w:rsidP="00B02489">
      <w:pPr>
        <w:pStyle w:val="Szablyzatalcm"/>
        <w:numPr>
          <w:ilvl w:val="1"/>
          <w:numId w:val="32"/>
        </w:numPr>
        <w:spacing w:before="0" w:beforeAutospacing="0" w:after="120" w:afterAutospacing="0"/>
        <w:ind w:left="426" w:hanging="426"/>
        <w:rPr>
          <w:rFonts w:ascii="Times New Roman" w:hAnsi="Times New Roman" w:cs="Times New Roman"/>
          <w:lang w:val="hu-HU"/>
        </w:rPr>
      </w:pPr>
      <w:r w:rsidRPr="00504D27">
        <w:rPr>
          <w:rFonts w:ascii="Times New Roman" w:hAnsi="Times New Roman" w:cs="Times New Roman"/>
          <w:lang w:val="hu-HU"/>
        </w:rPr>
        <w:t xml:space="preserve">A szerződés </w:t>
      </w:r>
      <w:r>
        <w:rPr>
          <w:rFonts w:ascii="Times New Roman" w:hAnsi="Times New Roman" w:cs="Times New Roman"/>
          <w:lang w:val="hu-HU"/>
        </w:rPr>
        <w:t>megszüntetésének</w:t>
      </w:r>
      <w:r w:rsidR="00B10942">
        <w:rPr>
          <w:rFonts w:ascii="Times New Roman" w:hAnsi="Times New Roman" w:cs="Times New Roman"/>
          <w:lang w:val="hu-HU"/>
        </w:rPr>
        <w:t xml:space="preserve"> </w:t>
      </w:r>
      <w:r w:rsidR="007E3EE5">
        <w:rPr>
          <w:rFonts w:ascii="Times New Roman" w:hAnsi="Times New Roman" w:cs="Times New Roman"/>
          <w:lang w:val="hu-HU"/>
        </w:rPr>
        <w:t xml:space="preserve">a lebonyolítása </w:t>
      </w:r>
      <w:r w:rsidRPr="00504D27">
        <w:rPr>
          <w:rFonts w:ascii="Times New Roman" w:hAnsi="Times New Roman" w:cs="Times New Roman"/>
          <w:lang w:val="hu-HU"/>
        </w:rPr>
        <w:t>az Igénylő feladata.</w:t>
      </w:r>
    </w:p>
    <w:p w14:paraId="41B0138E" w14:textId="125489E2" w:rsidR="00BE2A5F" w:rsidRPr="00A43D21" w:rsidRDefault="00B02489" w:rsidP="0077496C">
      <w:pPr>
        <w:pStyle w:val="Szablyzatalcm"/>
        <w:spacing w:before="0" w:beforeAutospacing="0" w:after="120" w:afterAutospacing="0"/>
        <w:ind w:left="426" w:hanging="426"/>
        <w:rPr>
          <w:rFonts w:ascii="Times New Roman" w:hAnsi="Times New Roman" w:cs="Times New Roman"/>
        </w:rPr>
      </w:pPr>
      <w:r w:rsidRPr="0077496C">
        <w:rPr>
          <w:rFonts w:ascii="Times New Roman" w:hAnsi="Times New Roman" w:cs="Times New Roman"/>
          <w:lang w:val="hu-HU"/>
        </w:rPr>
        <w:t>3.2</w:t>
      </w:r>
      <w:r>
        <w:rPr>
          <w:lang w:val="hu-HU"/>
        </w:rPr>
        <w:t xml:space="preserve"> </w:t>
      </w:r>
      <w:r w:rsidR="00BE2A5F">
        <w:rPr>
          <w:rFonts w:ascii="Times New Roman" w:hAnsi="Times New Roman" w:cs="Times New Roman"/>
          <w:lang w:val="hu-HU"/>
        </w:rPr>
        <w:t xml:space="preserve">A </w:t>
      </w:r>
      <w:r w:rsidR="003A2CB4">
        <w:rPr>
          <w:rFonts w:ascii="Times New Roman" w:hAnsi="Times New Roman" w:cs="Times New Roman"/>
          <w:lang w:val="hu-HU"/>
        </w:rPr>
        <w:t xml:space="preserve">szerződésmegszüntetés </w:t>
      </w:r>
      <w:r w:rsidR="00BE2A5F">
        <w:rPr>
          <w:rFonts w:ascii="Times New Roman" w:hAnsi="Times New Roman" w:cs="Times New Roman"/>
          <w:lang w:val="hu-HU"/>
        </w:rPr>
        <w:t>menete megegyezik a szerződéskötés és módosítás folyamatával.</w:t>
      </w:r>
    </w:p>
    <w:p w14:paraId="1AEB15FD" w14:textId="6B0D6515" w:rsidR="00876E60" w:rsidRDefault="00B02489" w:rsidP="0077496C">
      <w:pPr>
        <w:pStyle w:val="Szablyzatalcm"/>
        <w:spacing w:before="0" w:beforeAutospacing="0" w:after="120" w:afterAutospacing="0"/>
        <w:ind w:left="426" w:hanging="426"/>
        <w:rPr>
          <w:rFonts w:ascii="Times New Roman" w:hAnsi="Times New Roman" w:cs="Times New Roman"/>
        </w:rPr>
      </w:pPr>
      <w:r>
        <w:rPr>
          <w:rFonts w:ascii="Times New Roman" w:hAnsi="Times New Roman" w:cs="Times New Roman"/>
          <w:lang w:val="hu-HU"/>
        </w:rPr>
        <w:t xml:space="preserve">3.3 </w:t>
      </w:r>
      <w:r w:rsidR="00876E60">
        <w:rPr>
          <w:rFonts w:ascii="Times New Roman" w:hAnsi="Times New Roman" w:cs="Times New Roman"/>
          <w:lang w:val="hu-HU"/>
        </w:rPr>
        <w:t>A szerződés megszüntetése</w:t>
      </w:r>
      <w:r w:rsidR="00876E60" w:rsidRPr="00504D27">
        <w:rPr>
          <w:rFonts w:ascii="Times New Roman" w:hAnsi="Times New Roman" w:cs="Times New Roman"/>
        </w:rPr>
        <w:t xml:space="preserve"> esetén a </w:t>
      </w:r>
      <w:r w:rsidR="00876E60">
        <w:rPr>
          <w:rFonts w:ascii="Times New Roman" w:hAnsi="Times New Roman" w:cs="Times New Roman"/>
          <w:lang w:val="hu-HU"/>
        </w:rPr>
        <w:t>megszüntetésre</w:t>
      </w:r>
      <w:r w:rsidR="00876E60" w:rsidRPr="00504D27">
        <w:rPr>
          <w:rFonts w:ascii="Times New Roman" w:hAnsi="Times New Roman" w:cs="Times New Roman"/>
        </w:rPr>
        <w:t xml:space="preserve"> vonatkozó döntés meghozatalára jogosult szerv/személy meghatározására e </w:t>
      </w:r>
      <w:r w:rsidR="00876E60" w:rsidRPr="00504D27">
        <w:rPr>
          <w:rFonts w:ascii="Times New Roman" w:hAnsi="Times New Roman" w:cs="Times New Roman"/>
          <w:lang w:val="hu-HU"/>
        </w:rPr>
        <w:t>S</w:t>
      </w:r>
      <w:proofErr w:type="spellStart"/>
      <w:r w:rsidR="00876E60" w:rsidRPr="00504D27">
        <w:rPr>
          <w:rFonts w:ascii="Times New Roman" w:hAnsi="Times New Roman" w:cs="Times New Roman"/>
        </w:rPr>
        <w:t>zabályzat</w:t>
      </w:r>
      <w:proofErr w:type="spellEnd"/>
      <w:r w:rsidR="00876E60" w:rsidRPr="00504D27">
        <w:rPr>
          <w:rFonts w:ascii="Times New Roman" w:hAnsi="Times New Roman" w:cs="Times New Roman"/>
        </w:rPr>
        <w:t xml:space="preserve"> szerinti hatásköri szabályok az irányadók </w:t>
      </w:r>
      <w:r w:rsidR="00876E60">
        <w:rPr>
          <w:rFonts w:ascii="Times New Roman" w:hAnsi="Times New Roman" w:cs="Times New Roman"/>
          <w:lang w:val="hu-HU"/>
        </w:rPr>
        <w:t>azzal, hogy a szerződés</w:t>
      </w:r>
      <w:r w:rsidR="00876E60">
        <w:rPr>
          <w:rFonts w:ascii="Times New Roman" w:hAnsi="Times New Roman" w:cs="Times New Roman"/>
        </w:rPr>
        <w:t xml:space="preserve"> nettó értéké</w:t>
      </w:r>
      <w:r w:rsidR="00876E60">
        <w:rPr>
          <w:rFonts w:ascii="Times New Roman" w:hAnsi="Times New Roman" w:cs="Times New Roman"/>
          <w:lang w:val="hu-HU"/>
        </w:rPr>
        <w:t>t</w:t>
      </w:r>
      <w:r w:rsidR="00876E60" w:rsidRPr="00504D27">
        <w:rPr>
          <w:rFonts w:ascii="Times New Roman" w:hAnsi="Times New Roman" w:cs="Times New Roman"/>
        </w:rPr>
        <w:t xml:space="preserve"> kell figyelembe venni. </w:t>
      </w:r>
    </w:p>
    <w:p w14:paraId="5E25426E" w14:textId="77777777" w:rsidR="00606946" w:rsidRDefault="00606946" w:rsidP="00887705">
      <w:pPr>
        <w:pStyle w:val="Listaszerbekezds"/>
        <w:rPr>
          <w:rFonts w:ascii="Times New Roman" w:hAnsi="Times New Roman" w:cs="Times New Roman"/>
          <w:b/>
          <w:sz w:val="24"/>
          <w:szCs w:val="24"/>
        </w:rPr>
      </w:pPr>
    </w:p>
    <w:p w14:paraId="56725079" w14:textId="6237D0D4" w:rsidR="00606946" w:rsidRDefault="00606946" w:rsidP="00887705">
      <w:pPr>
        <w:pStyle w:val="Listaszerbekezds"/>
        <w:rPr>
          <w:rFonts w:ascii="Times New Roman" w:hAnsi="Times New Roman" w:cs="Times New Roman"/>
          <w:b/>
          <w:sz w:val="24"/>
          <w:szCs w:val="24"/>
        </w:rPr>
      </w:pPr>
    </w:p>
    <w:p w14:paraId="27400363" w14:textId="77777777" w:rsidR="00862E0A" w:rsidRPr="00887705" w:rsidRDefault="00862E0A" w:rsidP="00887705">
      <w:pPr>
        <w:pStyle w:val="Listaszerbekezds"/>
        <w:rPr>
          <w:rFonts w:ascii="Times New Roman" w:hAnsi="Times New Roman" w:cs="Times New Roman"/>
          <w:b/>
          <w:sz w:val="24"/>
          <w:szCs w:val="24"/>
        </w:rPr>
      </w:pPr>
    </w:p>
    <w:p w14:paraId="7A861BFA" w14:textId="77777777" w:rsidR="001778FA" w:rsidRPr="00504D27" w:rsidRDefault="001778FA" w:rsidP="001778FA">
      <w:pPr>
        <w:jc w:val="center"/>
        <w:rPr>
          <w:rFonts w:ascii="Times New Roman" w:hAnsi="Times New Roman" w:cs="Times New Roman"/>
          <w:b/>
          <w:sz w:val="24"/>
          <w:szCs w:val="24"/>
        </w:rPr>
      </w:pPr>
      <w:r w:rsidRPr="00504D27">
        <w:rPr>
          <w:rFonts w:ascii="Times New Roman" w:hAnsi="Times New Roman" w:cs="Times New Roman"/>
          <w:b/>
          <w:sz w:val="24"/>
          <w:szCs w:val="24"/>
        </w:rPr>
        <w:t>VI</w:t>
      </w:r>
      <w:r w:rsidR="005874ED" w:rsidRPr="00504D27">
        <w:rPr>
          <w:rFonts w:ascii="Times New Roman" w:hAnsi="Times New Roman" w:cs="Times New Roman"/>
          <w:b/>
          <w:sz w:val="24"/>
          <w:szCs w:val="24"/>
        </w:rPr>
        <w:t>I</w:t>
      </w:r>
      <w:r w:rsidRPr="00504D27">
        <w:rPr>
          <w:rFonts w:ascii="Times New Roman" w:hAnsi="Times New Roman" w:cs="Times New Roman"/>
          <w:b/>
          <w:sz w:val="24"/>
          <w:szCs w:val="24"/>
        </w:rPr>
        <w:t xml:space="preserve">. </w:t>
      </w:r>
      <w:proofErr w:type="gramStart"/>
      <w:r w:rsidRPr="00504D27">
        <w:rPr>
          <w:rFonts w:ascii="Times New Roman" w:hAnsi="Times New Roman" w:cs="Times New Roman"/>
          <w:b/>
          <w:sz w:val="24"/>
          <w:szCs w:val="24"/>
        </w:rPr>
        <w:t>A</w:t>
      </w:r>
      <w:proofErr w:type="gramEnd"/>
      <w:r w:rsidRPr="00504D27">
        <w:rPr>
          <w:rFonts w:ascii="Times New Roman" w:hAnsi="Times New Roman" w:cs="Times New Roman"/>
          <w:b/>
          <w:sz w:val="24"/>
          <w:szCs w:val="24"/>
        </w:rPr>
        <w:t xml:space="preserve"> BESZERZÉSEK NYILVÁNTARTÁSA, </w:t>
      </w:r>
    </w:p>
    <w:p w14:paraId="05EC46DA" w14:textId="77777777" w:rsidR="001778FA" w:rsidRPr="00504D27" w:rsidRDefault="001778FA" w:rsidP="001778FA">
      <w:pPr>
        <w:spacing w:after="120"/>
        <w:jc w:val="center"/>
        <w:rPr>
          <w:rFonts w:ascii="Times New Roman" w:hAnsi="Times New Roman" w:cs="Times New Roman"/>
          <w:b/>
          <w:sz w:val="24"/>
          <w:szCs w:val="24"/>
        </w:rPr>
      </w:pPr>
      <w:r w:rsidRPr="00504D27">
        <w:rPr>
          <w:rFonts w:ascii="Times New Roman" w:hAnsi="Times New Roman" w:cs="Times New Roman"/>
          <w:b/>
          <w:sz w:val="24"/>
          <w:szCs w:val="24"/>
        </w:rPr>
        <w:t>DOKUMENTÁLÁSÁNAK RENDJE</w:t>
      </w:r>
    </w:p>
    <w:p w14:paraId="5466C494" w14:textId="77777777" w:rsidR="001778FA" w:rsidRPr="00504D27" w:rsidRDefault="001778FA" w:rsidP="001778FA">
      <w:pPr>
        <w:jc w:val="center"/>
        <w:rPr>
          <w:rFonts w:ascii="Times New Roman" w:hAnsi="Times New Roman" w:cs="Times New Roman"/>
          <w:b/>
          <w:sz w:val="24"/>
          <w:szCs w:val="24"/>
        </w:rPr>
      </w:pPr>
    </w:p>
    <w:p w14:paraId="05904221" w14:textId="77777777" w:rsidR="001778FA" w:rsidRPr="00504D27" w:rsidRDefault="009D7680" w:rsidP="009D7680">
      <w:pPr>
        <w:spacing w:after="360"/>
        <w:ind w:left="425"/>
        <w:jc w:val="both"/>
        <w:rPr>
          <w:rFonts w:ascii="Times New Roman" w:hAnsi="Times New Roman" w:cs="Times New Roman"/>
          <w:sz w:val="24"/>
          <w:szCs w:val="24"/>
        </w:rPr>
      </w:pPr>
      <w:r w:rsidRPr="009D7680">
        <w:rPr>
          <w:rFonts w:ascii="Times New Roman" w:hAnsi="Times New Roman" w:cs="Times New Roman"/>
          <w:sz w:val="24"/>
          <w:szCs w:val="24"/>
        </w:rPr>
        <w:t>A</w:t>
      </w:r>
      <w:r>
        <w:rPr>
          <w:rFonts w:ascii="Times New Roman" w:hAnsi="Times New Roman" w:cs="Times New Roman"/>
          <w:sz w:val="24"/>
          <w:szCs w:val="24"/>
        </w:rPr>
        <w:t xml:space="preserve"> beszerzéseket </w:t>
      </w:r>
      <w:r w:rsidRPr="009D7680">
        <w:rPr>
          <w:rFonts w:ascii="Times New Roman" w:hAnsi="Times New Roman" w:cs="Times New Roman" w:hint="cs"/>
          <w:sz w:val="24"/>
          <w:szCs w:val="24"/>
        </w:rPr>
        <w:t>–</w:t>
      </w:r>
      <w:r w:rsidRPr="009D7680">
        <w:rPr>
          <w:rFonts w:ascii="Times New Roman" w:hAnsi="Times New Roman" w:cs="Times New Roman"/>
          <w:sz w:val="24"/>
          <w:szCs w:val="24"/>
        </w:rPr>
        <w:t xml:space="preserve"> annak el</w:t>
      </w:r>
      <w:r w:rsidRPr="009D7680">
        <w:rPr>
          <w:rFonts w:ascii="Times New Roman" w:hAnsi="Times New Roman" w:cs="Times New Roman" w:hint="cs"/>
          <w:sz w:val="24"/>
          <w:szCs w:val="24"/>
        </w:rPr>
        <w:t>ő</w:t>
      </w:r>
      <w:r w:rsidRPr="009D7680">
        <w:rPr>
          <w:rFonts w:ascii="Times New Roman" w:hAnsi="Times New Roman" w:cs="Times New Roman"/>
          <w:sz w:val="24"/>
          <w:szCs w:val="24"/>
        </w:rPr>
        <w:t>k</w:t>
      </w:r>
      <w:r w:rsidRPr="009D7680">
        <w:rPr>
          <w:rFonts w:ascii="Times New Roman" w:hAnsi="Times New Roman" w:cs="Times New Roman" w:hint="cs"/>
          <w:sz w:val="24"/>
          <w:szCs w:val="24"/>
        </w:rPr>
        <w:t>é</w:t>
      </w:r>
      <w:r w:rsidRPr="009D7680">
        <w:rPr>
          <w:rFonts w:ascii="Times New Roman" w:hAnsi="Times New Roman" w:cs="Times New Roman"/>
          <w:sz w:val="24"/>
          <w:szCs w:val="24"/>
        </w:rPr>
        <w:t>sz</w:t>
      </w:r>
      <w:r w:rsidRPr="009D7680">
        <w:rPr>
          <w:rFonts w:ascii="Times New Roman" w:hAnsi="Times New Roman" w:cs="Times New Roman" w:hint="cs"/>
          <w:sz w:val="24"/>
          <w:szCs w:val="24"/>
        </w:rPr>
        <w:t>í</w:t>
      </w:r>
      <w:r w:rsidRPr="009D7680">
        <w:rPr>
          <w:rFonts w:ascii="Times New Roman" w:hAnsi="Times New Roman" w:cs="Times New Roman"/>
          <w:sz w:val="24"/>
          <w:szCs w:val="24"/>
        </w:rPr>
        <w:t>t</w:t>
      </w:r>
      <w:r w:rsidRPr="009D7680">
        <w:rPr>
          <w:rFonts w:ascii="Times New Roman" w:hAnsi="Times New Roman" w:cs="Times New Roman" w:hint="cs"/>
          <w:sz w:val="24"/>
          <w:szCs w:val="24"/>
        </w:rPr>
        <w:t>é</w:t>
      </w:r>
      <w:r w:rsidRPr="009D7680">
        <w:rPr>
          <w:rFonts w:ascii="Times New Roman" w:hAnsi="Times New Roman" w:cs="Times New Roman"/>
          <w:sz w:val="24"/>
          <w:szCs w:val="24"/>
        </w:rPr>
        <w:t>s</w:t>
      </w:r>
      <w:r w:rsidRPr="009D7680">
        <w:rPr>
          <w:rFonts w:ascii="Times New Roman" w:hAnsi="Times New Roman" w:cs="Times New Roman" w:hint="cs"/>
          <w:sz w:val="24"/>
          <w:szCs w:val="24"/>
        </w:rPr>
        <w:t>é</w:t>
      </w:r>
      <w:r w:rsidRPr="009D7680">
        <w:rPr>
          <w:rFonts w:ascii="Times New Roman" w:hAnsi="Times New Roman" w:cs="Times New Roman"/>
          <w:sz w:val="24"/>
          <w:szCs w:val="24"/>
        </w:rPr>
        <w:t>t</w:t>
      </w:r>
      <w:r w:rsidRPr="009D7680">
        <w:rPr>
          <w:rFonts w:ascii="Times New Roman" w:hAnsi="Times New Roman" w:cs="Times New Roman" w:hint="cs"/>
          <w:sz w:val="24"/>
          <w:szCs w:val="24"/>
        </w:rPr>
        <w:t>ő</w:t>
      </w:r>
      <w:r w:rsidRPr="009D7680">
        <w:rPr>
          <w:rFonts w:ascii="Times New Roman" w:hAnsi="Times New Roman" w:cs="Times New Roman"/>
          <w:sz w:val="24"/>
          <w:szCs w:val="24"/>
        </w:rPr>
        <w:t>l az elj</w:t>
      </w:r>
      <w:r w:rsidRPr="009D7680">
        <w:rPr>
          <w:rFonts w:ascii="Times New Roman" w:hAnsi="Times New Roman" w:cs="Times New Roman" w:hint="cs"/>
          <w:sz w:val="24"/>
          <w:szCs w:val="24"/>
        </w:rPr>
        <w:t>á</w:t>
      </w:r>
      <w:r w:rsidRPr="009D7680">
        <w:rPr>
          <w:rFonts w:ascii="Times New Roman" w:hAnsi="Times New Roman" w:cs="Times New Roman"/>
          <w:sz w:val="24"/>
          <w:szCs w:val="24"/>
        </w:rPr>
        <w:t>r</w:t>
      </w:r>
      <w:r w:rsidRPr="009D7680">
        <w:rPr>
          <w:rFonts w:ascii="Times New Roman" w:hAnsi="Times New Roman" w:cs="Times New Roman" w:hint="cs"/>
          <w:sz w:val="24"/>
          <w:szCs w:val="24"/>
        </w:rPr>
        <w:t>á</w:t>
      </w:r>
      <w:r w:rsidRPr="009D7680">
        <w:rPr>
          <w:rFonts w:ascii="Times New Roman" w:hAnsi="Times New Roman" w:cs="Times New Roman"/>
          <w:sz w:val="24"/>
          <w:szCs w:val="24"/>
        </w:rPr>
        <w:t>s alapj</w:t>
      </w:r>
      <w:r w:rsidRPr="009D7680">
        <w:rPr>
          <w:rFonts w:ascii="Times New Roman" w:hAnsi="Times New Roman" w:cs="Times New Roman" w:hint="cs"/>
          <w:sz w:val="24"/>
          <w:szCs w:val="24"/>
        </w:rPr>
        <w:t>á</w:t>
      </w:r>
      <w:r w:rsidRPr="009D7680">
        <w:rPr>
          <w:rFonts w:ascii="Times New Roman" w:hAnsi="Times New Roman" w:cs="Times New Roman"/>
          <w:sz w:val="24"/>
          <w:szCs w:val="24"/>
        </w:rPr>
        <w:t>n t</w:t>
      </w:r>
      <w:r w:rsidRPr="009D7680">
        <w:rPr>
          <w:rFonts w:ascii="Times New Roman" w:hAnsi="Times New Roman" w:cs="Times New Roman" w:hint="cs"/>
          <w:sz w:val="24"/>
          <w:szCs w:val="24"/>
        </w:rPr>
        <w:t>ö</w:t>
      </w:r>
      <w:r w:rsidRPr="009D7680">
        <w:rPr>
          <w:rFonts w:ascii="Times New Roman" w:hAnsi="Times New Roman" w:cs="Times New Roman"/>
          <w:sz w:val="24"/>
          <w:szCs w:val="24"/>
        </w:rPr>
        <w:t>rt</w:t>
      </w:r>
      <w:r w:rsidRPr="009D7680">
        <w:rPr>
          <w:rFonts w:ascii="Times New Roman" w:hAnsi="Times New Roman" w:cs="Times New Roman" w:hint="cs"/>
          <w:sz w:val="24"/>
          <w:szCs w:val="24"/>
        </w:rPr>
        <w:t>é</w:t>
      </w:r>
      <w:r w:rsidRPr="009D7680">
        <w:rPr>
          <w:rFonts w:ascii="Times New Roman" w:hAnsi="Times New Roman" w:cs="Times New Roman"/>
          <w:sz w:val="24"/>
          <w:szCs w:val="24"/>
        </w:rPr>
        <w:t>n</w:t>
      </w:r>
      <w:r w:rsidRPr="009D7680">
        <w:rPr>
          <w:rFonts w:ascii="Times New Roman" w:hAnsi="Times New Roman" w:cs="Times New Roman" w:hint="cs"/>
          <w:sz w:val="24"/>
          <w:szCs w:val="24"/>
        </w:rPr>
        <w:t>ő</w:t>
      </w:r>
      <w:r>
        <w:rPr>
          <w:rFonts w:ascii="Times New Roman" w:hAnsi="Times New Roman" w:cs="Times New Roman"/>
          <w:sz w:val="24"/>
          <w:szCs w:val="24"/>
        </w:rPr>
        <w:t xml:space="preserve"> </w:t>
      </w:r>
      <w:r w:rsidRPr="009D7680">
        <w:rPr>
          <w:rFonts w:ascii="Times New Roman" w:hAnsi="Times New Roman" w:cs="Times New Roman"/>
          <w:sz w:val="24"/>
          <w:szCs w:val="24"/>
        </w:rPr>
        <w:t>szerz</w:t>
      </w:r>
      <w:r w:rsidRPr="009D7680">
        <w:rPr>
          <w:rFonts w:ascii="Times New Roman" w:hAnsi="Times New Roman" w:cs="Times New Roman" w:hint="cs"/>
          <w:sz w:val="24"/>
          <w:szCs w:val="24"/>
        </w:rPr>
        <w:t>ő</w:t>
      </w:r>
      <w:r w:rsidRPr="009D7680">
        <w:rPr>
          <w:rFonts w:ascii="Times New Roman" w:hAnsi="Times New Roman" w:cs="Times New Roman"/>
          <w:sz w:val="24"/>
          <w:szCs w:val="24"/>
        </w:rPr>
        <w:t>d</w:t>
      </w:r>
      <w:r w:rsidRPr="009D7680">
        <w:rPr>
          <w:rFonts w:ascii="Times New Roman" w:hAnsi="Times New Roman" w:cs="Times New Roman" w:hint="cs"/>
          <w:sz w:val="24"/>
          <w:szCs w:val="24"/>
        </w:rPr>
        <w:t>é</w:t>
      </w:r>
      <w:r w:rsidRPr="009D7680">
        <w:rPr>
          <w:rFonts w:ascii="Times New Roman" w:hAnsi="Times New Roman" w:cs="Times New Roman"/>
          <w:sz w:val="24"/>
          <w:szCs w:val="24"/>
        </w:rPr>
        <w:t>s teljes</w:t>
      </w:r>
      <w:r w:rsidRPr="009D7680">
        <w:rPr>
          <w:rFonts w:ascii="Times New Roman" w:hAnsi="Times New Roman" w:cs="Times New Roman" w:hint="cs"/>
          <w:sz w:val="24"/>
          <w:szCs w:val="24"/>
        </w:rPr>
        <w:t>í</w:t>
      </w:r>
      <w:r w:rsidRPr="009D7680">
        <w:rPr>
          <w:rFonts w:ascii="Times New Roman" w:hAnsi="Times New Roman" w:cs="Times New Roman"/>
          <w:sz w:val="24"/>
          <w:szCs w:val="24"/>
        </w:rPr>
        <w:t>t</w:t>
      </w:r>
      <w:r w:rsidRPr="009D7680">
        <w:rPr>
          <w:rFonts w:ascii="Times New Roman" w:hAnsi="Times New Roman" w:cs="Times New Roman" w:hint="cs"/>
          <w:sz w:val="24"/>
          <w:szCs w:val="24"/>
        </w:rPr>
        <w:t>é</w:t>
      </w:r>
      <w:r w:rsidRPr="009D7680">
        <w:rPr>
          <w:rFonts w:ascii="Times New Roman" w:hAnsi="Times New Roman" w:cs="Times New Roman"/>
          <w:sz w:val="24"/>
          <w:szCs w:val="24"/>
        </w:rPr>
        <w:t>s</w:t>
      </w:r>
      <w:r w:rsidRPr="009D7680">
        <w:rPr>
          <w:rFonts w:ascii="Times New Roman" w:hAnsi="Times New Roman" w:cs="Times New Roman" w:hint="cs"/>
          <w:sz w:val="24"/>
          <w:szCs w:val="24"/>
        </w:rPr>
        <w:t>é</w:t>
      </w:r>
      <w:r w:rsidRPr="009D7680">
        <w:rPr>
          <w:rFonts w:ascii="Times New Roman" w:hAnsi="Times New Roman" w:cs="Times New Roman"/>
          <w:sz w:val="24"/>
          <w:szCs w:val="24"/>
        </w:rPr>
        <w:t>ig terjed</w:t>
      </w:r>
      <w:r w:rsidRPr="009D7680">
        <w:rPr>
          <w:rFonts w:ascii="Times New Roman" w:hAnsi="Times New Roman" w:cs="Times New Roman" w:hint="cs"/>
          <w:sz w:val="24"/>
          <w:szCs w:val="24"/>
        </w:rPr>
        <w:t>ő</w:t>
      </w:r>
      <w:r w:rsidRPr="009D7680">
        <w:rPr>
          <w:rFonts w:ascii="Times New Roman" w:hAnsi="Times New Roman" w:cs="Times New Roman"/>
          <w:sz w:val="24"/>
          <w:szCs w:val="24"/>
        </w:rPr>
        <w:t xml:space="preserve">en </w:t>
      </w:r>
      <w:r w:rsidRPr="009D7680">
        <w:rPr>
          <w:rFonts w:ascii="Times New Roman" w:hAnsi="Times New Roman" w:cs="Times New Roman" w:hint="cs"/>
          <w:sz w:val="24"/>
          <w:szCs w:val="24"/>
        </w:rPr>
        <w:t>–</w:t>
      </w:r>
      <w:r w:rsidRPr="009D7680">
        <w:rPr>
          <w:rFonts w:ascii="Times New Roman" w:hAnsi="Times New Roman" w:cs="Times New Roman"/>
          <w:sz w:val="24"/>
          <w:szCs w:val="24"/>
        </w:rPr>
        <w:t xml:space="preserve"> </w:t>
      </w:r>
      <w:r w:rsidRPr="00504D27">
        <w:rPr>
          <w:rFonts w:ascii="Times New Roman" w:hAnsi="Times New Roman" w:cs="Times New Roman"/>
          <w:sz w:val="24"/>
          <w:szCs w:val="24"/>
        </w:rPr>
        <w:t xml:space="preserve">az Igénylő és a Beszerzési Osztály </w:t>
      </w:r>
      <w:r w:rsidRPr="009D7680">
        <w:rPr>
          <w:rFonts w:ascii="Times New Roman" w:hAnsi="Times New Roman" w:cs="Times New Roman" w:hint="cs"/>
          <w:sz w:val="24"/>
          <w:szCs w:val="24"/>
        </w:rPr>
        <w:t>í</w:t>
      </w:r>
      <w:r w:rsidRPr="009D7680">
        <w:rPr>
          <w:rFonts w:ascii="Times New Roman" w:hAnsi="Times New Roman" w:cs="Times New Roman"/>
          <w:sz w:val="24"/>
          <w:szCs w:val="24"/>
        </w:rPr>
        <w:t>r</w:t>
      </w:r>
      <w:r w:rsidRPr="009D7680">
        <w:rPr>
          <w:rFonts w:ascii="Times New Roman" w:hAnsi="Times New Roman" w:cs="Times New Roman" w:hint="cs"/>
          <w:sz w:val="24"/>
          <w:szCs w:val="24"/>
        </w:rPr>
        <w:t>á</w:t>
      </w:r>
      <w:r w:rsidRPr="009D7680">
        <w:rPr>
          <w:rFonts w:ascii="Times New Roman" w:hAnsi="Times New Roman" w:cs="Times New Roman"/>
          <w:sz w:val="24"/>
          <w:szCs w:val="24"/>
        </w:rPr>
        <w:t>sban k</w:t>
      </w:r>
      <w:r w:rsidRPr="009D7680">
        <w:rPr>
          <w:rFonts w:ascii="Times New Roman" w:hAnsi="Times New Roman" w:cs="Times New Roman" w:hint="cs"/>
          <w:sz w:val="24"/>
          <w:szCs w:val="24"/>
        </w:rPr>
        <w:t>ö</w:t>
      </w:r>
      <w:r w:rsidRPr="009D7680">
        <w:rPr>
          <w:rFonts w:ascii="Times New Roman" w:hAnsi="Times New Roman" w:cs="Times New Roman"/>
          <w:sz w:val="24"/>
          <w:szCs w:val="24"/>
        </w:rPr>
        <w:t>teles dokument</w:t>
      </w:r>
      <w:r w:rsidRPr="009D7680">
        <w:rPr>
          <w:rFonts w:ascii="Times New Roman" w:hAnsi="Times New Roman" w:cs="Times New Roman" w:hint="cs"/>
          <w:sz w:val="24"/>
          <w:szCs w:val="24"/>
        </w:rPr>
        <w:t>á</w:t>
      </w:r>
      <w:r w:rsidRPr="009D7680">
        <w:rPr>
          <w:rFonts w:ascii="Times New Roman" w:hAnsi="Times New Roman" w:cs="Times New Roman"/>
          <w:sz w:val="24"/>
          <w:szCs w:val="24"/>
        </w:rPr>
        <w:t>lni</w:t>
      </w:r>
      <w:r>
        <w:rPr>
          <w:rFonts w:ascii="Times New Roman" w:hAnsi="Times New Roman" w:cs="Times New Roman"/>
          <w:sz w:val="24"/>
          <w:szCs w:val="24"/>
        </w:rPr>
        <w:t>. A</w:t>
      </w:r>
      <w:r w:rsidRPr="009D7680">
        <w:rPr>
          <w:rFonts w:ascii="Times New Roman" w:hAnsi="Times New Roman" w:cs="Times New Roman"/>
          <w:sz w:val="24"/>
          <w:szCs w:val="24"/>
        </w:rPr>
        <w:t xml:space="preserve"> keletkezett iratok </w:t>
      </w:r>
      <w:r w:rsidRPr="009D7680">
        <w:rPr>
          <w:rFonts w:ascii="Times New Roman" w:hAnsi="Times New Roman" w:cs="Times New Roman" w:hint="cs"/>
          <w:sz w:val="24"/>
          <w:szCs w:val="24"/>
        </w:rPr>
        <w:t>ő</w:t>
      </w:r>
      <w:r w:rsidRPr="009D7680">
        <w:rPr>
          <w:rFonts w:ascii="Times New Roman" w:hAnsi="Times New Roman" w:cs="Times New Roman"/>
          <w:sz w:val="24"/>
          <w:szCs w:val="24"/>
        </w:rPr>
        <w:t>rz</w:t>
      </w:r>
      <w:r w:rsidRPr="009D7680">
        <w:rPr>
          <w:rFonts w:ascii="Times New Roman" w:hAnsi="Times New Roman" w:cs="Times New Roman" w:hint="cs"/>
          <w:sz w:val="24"/>
          <w:szCs w:val="24"/>
        </w:rPr>
        <w:t>é</w:t>
      </w:r>
      <w:r w:rsidRPr="009D7680">
        <w:rPr>
          <w:rFonts w:ascii="Times New Roman" w:hAnsi="Times New Roman" w:cs="Times New Roman"/>
          <w:sz w:val="24"/>
          <w:szCs w:val="24"/>
        </w:rPr>
        <w:t>se</w:t>
      </w:r>
      <w:r>
        <w:rPr>
          <w:rFonts w:ascii="Times New Roman" w:hAnsi="Times New Roman" w:cs="Times New Roman"/>
          <w:sz w:val="24"/>
          <w:szCs w:val="24"/>
        </w:rPr>
        <w:t xml:space="preserve"> </w:t>
      </w:r>
      <w:r w:rsidRPr="009D7680">
        <w:rPr>
          <w:rFonts w:ascii="Times New Roman" w:hAnsi="Times New Roman" w:cs="Times New Roman" w:hint="cs"/>
          <w:sz w:val="24"/>
          <w:szCs w:val="24"/>
        </w:rPr>
        <w:t>é</w:t>
      </w:r>
      <w:r w:rsidRPr="009D7680">
        <w:rPr>
          <w:rFonts w:ascii="Times New Roman" w:hAnsi="Times New Roman" w:cs="Times New Roman"/>
          <w:sz w:val="24"/>
          <w:szCs w:val="24"/>
        </w:rPr>
        <w:t>s selejtez</w:t>
      </w:r>
      <w:r w:rsidRPr="009D7680">
        <w:rPr>
          <w:rFonts w:ascii="Times New Roman" w:hAnsi="Times New Roman" w:cs="Times New Roman" w:hint="cs"/>
          <w:sz w:val="24"/>
          <w:szCs w:val="24"/>
        </w:rPr>
        <w:t>é</w:t>
      </w:r>
      <w:r w:rsidRPr="009D7680">
        <w:rPr>
          <w:rFonts w:ascii="Times New Roman" w:hAnsi="Times New Roman" w:cs="Times New Roman"/>
          <w:sz w:val="24"/>
          <w:szCs w:val="24"/>
        </w:rPr>
        <w:t>se sor</w:t>
      </w:r>
      <w:r w:rsidRPr="009D7680">
        <w:rPr>
          <w:rFonts w:ascii="Times New Roman" w:hAnsi="Times New Roman" w:cs="Times New Roman" w:hint="cs"/>
          <w:sz w:val="24"/>
          <w:szCs w:val="24"/>
        </w:rPr>
        <w:t>á</w:t>
      </w:r>
      <w:r w:rsidRPr="009D7680">
        <w:rPr>
          <w:rFonts w:ascii="Times New Roman" w:hAnsi="Times New Roman" w:cs="Times New Roman"/>
          <w:sz w:val="24"/>
          <w:szCs w:val="24"/>
        </w:rPr>
        <w:t xml:space="preserve">n </w:t>
      </w:r>
      <w:r w:rsidR="00E83341" w:rsidRPr="00504D27">
        <w:rPr>
          <w:rFonts w:ascii="Times New Roman" w:hAnsi="Times New Roman" w:cs="Times New Roman"/>
          <w:sz w:val="24"/>
          <w:szCs w:val="24"/>
        </w:rPr>
        <w:t>a hatályos iratkezelési szabályzat alapján</w:t>
      </w:r>
      <w:r>
        <w:rPr>
          <w:rFonts w:ascii="Times New Roman" w:hAnsi="Times New Roman" w:cs="Times New Roman"/>
          <w:sz w:val="24"/>
          <w:szCs w:val="24"/>
        </w:rPr>
        <w:t xml:space="preserve"> kell eljárni</w:t>
      </w:r>
      <w:r w:rsidR="001778FA" w:rsidRPr="00504D27">
        <w:rPr>
          <w:rFonts w:ascii="Times New Roman" w:hAnsi="Times New Roman" w:cs="Times New Roman"/>
          <w:sz w:val="24"/>
          <w:szCs w:val="24"/>
        </w:rPr>
        <w:t>.</w:t>
      </w:r>
    </w:p>
    <w:p w14:paraId="0A458FBC" w14:textId="77777777" w:rsidR="001778FA" w:rsidRPr="00504D27" w:rsidRDefault="001778FA" w:rsidP="001778FA">
      <w:pPr>
        <w:spacing w:after="360"/>
        <w:jc w:val="center"/>
        <w:rPr>
          <w:rFonts w:ascii="Times New Roman" w:hAnsi="Times New Roman" w:cs="Times New Roman"/>
          <w:b/>
          <w:sz w:val="24"/>
          <w:szCs w:val="24"/>
        </w:rPr>
      </w:pPr>
    </w:p>
    <w:p w14:paraId="29A7C510" w14:textId="77777777" w:rsidR="001778FA" w:rsidRPr="00504D27" w:rsidRDefault="001778FA" w:rsidP="001778FA">
      <w:pPr>
        <w:spacing w:after="360"/>
        <w:jc w:val="center"/>
        <w:rPr>
          <w:rFonts w:ascii="Times New Roman" w:hAnsi="Times New Roman" w:cs="Times New Roman"/>
          <w:sz w:val="24"/>
          <w:szCs w:val="24"/>
        </w:rPr>
      </w:pPr>
      <w:r w:rsidRPr="00504D27">
        <w:rPr>
          <w:rFonts w:ascii="Times New Roman" w:hAnsi="Times New Roman" w:cs="Times New Roman"/>
          <w:b/>
          <w:sz w:val="24"/>
          <w:szCs w:val="24"/>
        </w:rPr>
        <w:t>V</w:t>
      </w:r>
      <w:r w:rsidR="005874ED" w:rsidRPr="00504D27">
        <w:rPr>
          <w:rFonts w:ascii="Times New Roman" w:hAnsi="Times New Roman" w:cs="Times New Roman"/>
          <w:b/>
          <w:sz w:val="24"/>
          <w:szCs w:val="24"/>
        </w:rPr>
        <w:t>I</w:t>
      </w:r>
      <w:r w:rsidRPr="00504D27">
        <w:rPr>
          <w:rFonts w:ascii="Times New Roman" w:hAnsi="Times New Roman" w:cs="Times New Roman"/>
          <w:b/>
          <w:sz w:val="24"/>
          <w:szCs w:val="24"/>
        </w:rPr>
        <w:t>II. ZÁRÓ RENDELKEZÉSEK</w:t>
      </w:r>
    </w:p>
    <w:p w14:paraId="243FBF45" w14:textId="77777777" w:rsidR="001778FA" w:rsidRPr="00504D27" w:rsidRDefault="001778FA" w:rsidP="001778FA">
      <w:pPr>
        <w:pStyle w:val="Listaszerbekezds"/>
        <w:numPr>
          <w:ilvl w:val="0"/>
          <w:numId w:val="4"/>
        </w:numPr>
        <w:jc w:val="both"/>
        <w:rPr>
          <w:rFonts w:ascii="Times New Roman" w:hAnsi="Times New Roman" w:cs="Times New Roman"/>
          <w:sz w:val="24"/>
          <w:szCs w:val="24"/>
        </w:rPr>
      </w:pPr>
      <w:r w:rsidRPr="00504D27">
        <w:rPr>
          <w:rFonts w:ascii="Times New Roman" w:hAnsi="Times New Roman" w:cs="Times New Roman"/>
          <w:sz w:val="24"/>
          <w:szCs w:val="24"/>
        </w:rPr>
        <w:t>Jelen Szabályzatot jogszabályváltozás, illetve belső szabályozás változása esetén felül kell vizsgálni, és a szükséges módosításokat az abban előírt határidőben, de legkésőbb 90 napon belül át kell vezetni.</w:t>
      </w:r>
    </w:p>
    <w:p w14:paraId="3C998658" w14:textId="77777777" w:rsidR="001778FA" w:rsidRPr="00504D27" w:rsidRDefault="001778FA" w:rsidP="001778FA">
      <w:pPr>
        <w:pStyle w:val="Listaszerbekezds"/>
        <w:jc w:val="both"/>
        <w:rPr>
          <w:rFonts w:ascii="Times New Roman" w:hAnsi="Times New Roman" w:cs="Times New Roman"/>
          <w:sz w:val="24"/>
          <w:szCs w:val="24"/>
        </w:rPr>
      </w:pPr>
      <w:r w:rsidRPr="00504D27">
        <w:rPr>
          <w:rFonts w:ascii="Times New Roman" w:hAnsi="Times New Roman" w:cs="Times New Roman"/>
          <w:sz w:val="24"/>
          <w:szCs w:val="24"/>
        </w:rPr>
        <w:t xml:space="preserve"> </w:t>
      </w:r>
    </w:p>
    <w:p w14:paraId="68C3B45C" w14:textId="77777777" w:rsidR="001778FA" w:rsidRPr="00C81134" w:rsidRDefault="001778FA" w:rsidP="001778FA">
      <w:pPr>
        <w:pStyle w:val="Listaszerbekezds"/>
        <w:numPr>
          <w:ilvl w:val="0"/>
          <w:numId w:val="4"/>
        </w:numPr>
        <w:jc w:val="both"/>
        <w:rPr>
          <w:rFonts w:ascii="Times New Roman" w:hAnsi="Times New Roman" w:cs="Times New Roman"/>
          <w:sz w:val="24"/>
          <w:szCs w:val="24"/>
        </w:rPr>
      </w:pPr>
      <w:r w:rsidRPr="00C81134">
        <w:rPr>
          <w:rFonts w:ascii="Times New Roman" w:hAnsi="Times New Roman" w:cs="Times New Roman"/>
          <w:sz w:val="24"/>
          <w:szCs w:val="24"/>
        </w:rPr>
        <w:t xml:space="preserve">A Szabályzat aktualizálásáért és a szükséges módosítások előkészítéséért a </w:t>
      </w:r>
      <w:r w:rsidR="00AF64FC" w:rsidRPr="00C81134">
        <w:rPr>
          <w:rFonts w:ascii="Times New Roman" w:hAnsi="Times New Roman" w:cs="Times New Roman"/>
          <w:sz w:val="24"/>
          <w:szCs w:val="24"/>
        </w:rPr>
        <w:t>Beszerzés</w:t>
      </w:r>
      <w:r w:rsidR="00DD031C" w:rsidRPr="00C81134">
        <w:rPr>
          <w:rFonts w:ascii="Times New Roman" w:hAnsi="Times New Roman" w:cs="Times New Roman"/>
          <w:sz w:val="24"/>
          <w:szCs w:val="24"/>
        </w:rPr>
        <w:t>i Osztály</w:t>
      </w:r>
      <w:r w:rsidRPr="00C81134">
        <w:rPr>
          <w:rFonts w:ascii="Times New Roman" w:hAnsi="Times New Roman" w:cs="Times New Roman"/>
          <w:sz w:val="24"/>
          <w:szCs w:val="24"/>
        </w:rPr>
        <w:t xml:space="preserve"> </w:t>
      </w:r>
      <w:r w:rsidR="00203C02" w:rsidRPr="00C81134">
        <w:rPr>
          <w:rFonts w:ascii="Times New Roman" w:hAnsi="Times New Roman" w:cs="Times New Roman"/>
          <w:sz w:val="24"/>
          <w:szCs w:val="24"/>
        </w:rPr>
        <w:t xml:space="preserve">vezetője </w:t>
      </w:r>
      <w:r w:rsidRPr="00C81134">
        <w:rPr>
          <w:rFonts w:ascii="Times New Roman" w:hAnsi="Times New Roman" w:cs="Times New Roman"/>
          <w:sz w:val="24"/>
          <w:szCs w:val="24"/>
        </w:rPr>
        <w:t>a felelős.</w:t>
      </w:r>
    </w:p>
    <w:p w14:paraId="36EB17D2" w14:textId="77777777" w:rsidR="001778FA" w:rsidRPr="00504D27" w:rsidRDefault="001778FA" w:rsidP="001778FA">
      <w:pPr>
        <w:pStyle w:val="Listaszerbekezds"/>
        <w:jc w:val="both"/>
        <w:rPr>
          <w:rFonts w:ascii="Times New Roman" w:hAnsi="Times New Roman" w:cs="Times New Roman"/>
          <w:sz w:val="24"/>
          <w:szCs w:val="24"/>
        </w:rPr>
      </w:pPr>
      <w:r w:rsidRPr="00504D27">
        <w:rPr>
          <w:rFonts w:ascii="Times New Roman" w:hAnsi="Times New Roman" w:cs="Times New Roman"/>
          <w:sz w:val="24"/>
          <w:szCs w:val="24"/>
        </w:rPr>
        <w:t xml:space="preserve"> </w:t>
      </w:r>
    </w:p>
    <w:p w14:paraId="73FDAA6E" w14:textId="77777777" w:rsidR="001778FA" w:rsidRPr="00504D27" w:rsidRDefault="001778FA" w:rsidP="001778FA">
      <w:pPr>
        <w:pStyle w:val="Listaszerbekezds"/>
        <w:numPr>
          <w:ilvl w:val="0"/>
          <w:numId w:val="4"/>
        </w:numPr>
        <w:jc w:val="both"/>
        <w:rPr>
          <w:rFonts w:ascii="Times New Roman" w:hAnsi="Times New Roman" w:cs="Times New Roman"/>
          <w:sz w:val="24"/>
          <w:szCs w:val="24"/>
        </w:rPr>
      </w:pPr>
      <w:r w:rsidRPr="00504D27">
        <w:rPr>
          <w:rFonts w:ascii="Times New Roman" w:hAnsi="Times New Roman" w:cs="Times New Roman"/>
          <w:sz w:val="24"/>
          <w:szCs w:val="24"/>
        </w:rPr>
        <w:t>Amennyiben a támogatásból megvalósuló beszerzésekre a felhívás, a támogatási szerződés a jelen Szabályzatnál szigorúbb feltételeket szab, a beszerzést az adott támogatásra vonatkozó beszerzési szabályok szerint kell lefolytatni.</w:t>
      </w:r>
    </w:p>
    <w:p w14:paraId="65802150" w14:textId="77777777" w:rsidR="001778FA" w:rsidRPr="00504D27" w:rsidRDefault="001778FA" w:rsidP="001778FA">
      <w:pPr>
        <w:pStyle w:val="Listaszerbekezds"/>
        <w:jc w:val="both"/>
        <w:rPr>
          <w:rFonts w:ascii="Times New Roman" w:hAnsi="Times New Roman" w:cs="Times New Roman"/>
          <w:sz w:val="24"/>
          <w:szCs w:val="24"/>
        </w:rPr>
      </w:pPr>
    </w:p>
    <w:p w14:paraId="7F8AF4DE" w14:textId="16D51DC9" w:rsidR="001778FA" w:rsidRDefault="001778FA" w:rsidP="001778FA">
      <w:pPr>
        <w:pStyle w:val="Listaszerbekezds"/>
        <w:numPr>
          <w:ilvl w:val="0"/>
          <w:numId w:val="4"/>
        </w:numPr>
        <w:jc w:val="both"/>
        <w:rPr>
          <w:rFonts w:ascii="Times New Roman" w:hAnsi="Times New Roman" w:cs="Times New Roman"/>
          <w:sz w:val="24"/>
          <w:szCs w:val="24"/>
        </w:rPr>
      </w:pPr>
      <w:r w:rsidRPr="00504D27">
        <w:rPr>
          <w:rFonts w:ascii="Times New Roman" w:hAnsi="Times New Roman" w:cs="Times New Roman"/>
          <w:sz w:val="24"/>
          <w:szCs w:val="24"/>
        </w:rPr>
        <w:t xml:space="preserve">A Szabályzat </w:t>
      </w:r>
      <w:r w:rsidR="00AF64FC" w:rsidRPr="00504D27">
        <w:rPr>
          <w:rFonts w:ascii="Times New Roman" w:hAnsi="Times New Roman" w:cs="Times New Roman"/>
          <w:sz w:val="24"/>
          <w:szCs w:val="24"/>
        </w:rPr>
        <w:t>2025.</w:t>
      </w:r>
      <w:r w:rsidR="00C81134">
        <w:rPr>
          <w:rFonts w:ascii="Times New Roman" w:hAnsi="Times New Roman" w:cs="Times New Roman"/>
          <w:sz w:val="24"/>
          <w:szCs w:val="24"/>
        </w:rPr>
        <w:t xml:space="preserve"> </w:t>
      </w:r>
      <w:proofErr w:type="gramStart"/>
      <w:r w:rsidR="006E6284">
        <w:rPr>
          <w:rFonts w:ascii="Times New Roman" w:hAnsi="Times New Roman" w:cs="Times New Roman"/>
          <w:sz w:val="24"/>
          <w:szCs w:val="24"/>
        </w:rPr>
        <w:t>november</w:t>
      </w:r>
      <w:r w:rsidR="00C81134">
        <w:rPr>
          <w:rFonts w:ascii="Times New Roman" w:hAnsi="Times New Roman" w:cs="Times New Roman"/>
          <w:sz w:val="24"/>
          <w:szCs w:val="24"/>
        </w:rPr>
        <w:t xml:space="preserve"> </w:t>
      </w:r>
      <w:r w:rsidR="006E6284">
        <w:rPr>
          <w:rFonts w:ascii="Times New Roman" w:hAnsi="Times New Roman" w:cs="Times New Roman"/>
          <w:sz w:val="24"/>
          <w:szCs w:val="24"/>
        </w:rPr>
        <w:t>…</w:t>
      </w:r>
      <w:proofErr w:type="gramEnd"/>
      <w:r w:rsidR="00C81134">
        <w:rPr>
          <w:rFonts w:ascii="Times New Roman" w:hAnsi="Times New Roman" w:cs="Times New Roman"/>
          <w:sz w:val="24"/>
          <w:szCs w:val="24"/>
        </w:rPr>
        <w:t xml:space="preserve">. </w:t>
      </w:r>
      <w:r w:rsidRPr="00504D27">
        <w:rPr>
          <w:rFonts w:ascii="Times New Roman" w:hAnsi="Times New Roman" w:cs="Times New Roman"/>
          <w:sz w:val="24"/>
          <w:szCs w:val="24"/>
        </w:rPr>
        <w:t xml:space="preserve">napján lép hatályba. </w:t>
      </w:r>
      <w:r w:rsidR="00B10942" w:rsidRPr="00504D27">
        <w:rPr>
          <w:rFonts w:ascii="Times New Roman" w:hAnsi="Times New Roman" w:cs="Times New Roman"/>
          <w:sz w:val="24"/>
          <w:szCs w:val="24"/>
        </w:rPr>
        <w:t xml:space="preserve">Egyidejűleg </w:t>
      </w:r>
      <w:r w:rsidR="00B10942" w:rsidRPr="00504D27">
        <w:rPr>
          <w:rFonts w:ascii="Times New Roman" w:hAnsi="Times New Roman" w:cs="Times New Roman"/>
          <w:bCs/>
          <w:sz w:val="24"/>
          <w:szCs w:val="24"/>
        </w:rPr>
        <w:t>Budapest</w:t>
      </w:r>
      <w:r w:rsidR="000739A7" w:rsidRPr="00504D27">
        <w:rPr>
          <w:rFonts w:ascii="Times New Roman" w:hAnsi="Times New Roman" w:cs="Times New Roman"/>
          <w:bCs/>
          <w:sz w:val="24"/>
          <w:szCs w:val="24"/>
        </w:rPr>
        <w:t xml:space="preserve"> Főváros VII. kerület Erzsébetváros </w:t>
      </w:r>
      <w:r w:rsidR="000739A7" w:rsidRPr="00504D27">
        <w:rPr>
          <w:rFonts w:ascii="Times New Roman" w:hAnsi="Times New Roman" w:cs="Times New Roman"/>
          <w:sz w:val="24"/>
          <w:szCs w:val="24"/>
        </w:rPr>
        <w:t xml:space="preserve">Önkormányzatának és </w:t>
      </w:r>
      <w:r w:rsidR="000C4C7B">
        <w:rPr>
          <w:rFonts w:ascii="Times New Roman" w:hAnsi="Times New Roman" w:cs="Times New Roman"/>
          <w:sz w:val="24"/>
          <w:szCs w:val="24"/>
        </w:rPr>
        <w:t xml:space="preserve">Budapest </w:t>
      </w:r>
      <w:r w:rsidR="000C4C7B" w:rsidRPr="00504D27">
        <w:rPr>
          <w:rFonts w:ascii="Times New Roman" w:hAnsi="Times New Roman" w:cs="Times New Roman"/>
          <w:bCs/>
          <w:sz w:val="24"/>
          <w:szCs w:val="24"/>
        </w:rPr>
        <w:t xml:space="preserve">Főváros VII. </w:t>
      </w:r>
      <w:r w:rsidR="000C4C7B">
        <w:rPr>
          <w:rFonts w:ascii="Times New Roman" w:hAnsi="Times New Roman" w:cs="Times New Roman"/>
          <w:bCs/>
          <w:sz w:val="24"/>
          <w:szCs w:val="24"/>
        </w:rPr>
        <w:t>K</w:t>
      </w:r>
      <w:r w:rsidR="000C4C7B" w:rsidRPr="00504D27">
        <w:rPr>
          <w:rFonts w:ascii="Times New Roman" w:hAnsi="Times New Roman" w:cs="Times New Roman"/>
          <w:bCs/>
          <w:sz w:val="24"/>
          <w:szCs w:val="24"/>
        </w:rPr>
        <w:t>erület Erzsébetváros</w:t>
      </w:r>
      <w:r w:rsidR="000C4C7B">
        <w:rPr>
          <w:rFonts w:ascii="Times New Roman" w:hAnsi="Times New Roman" w:cs="Times New Roman"/>
          <w:bCs/>
          <w:sz w:val="24"/>
          <w:szCs w:val="24"/>
        </w:rPr>
        <w:t>i</w:t>
      </w:r>
      <w:r w:rsidR="000C4C7B" w:rsidRPr="00504D27">
        <w:rPr>
          <w:rFonts w:ascii="Times New Roman" w:hAnsi="Times New Roman" w:cs="Times New Roman"/>
          <w:sz w:val="24"/>
          <w:szCs w:val="24"/>
        </w:rPr>
        <w:t xml:space="preserve"> </w:t>
      </w:r>
      <w:r w:rsidR="000739A7" w:rsidRPr="00504D27">
        <w:rPr>
          <w:rFonts w:ascii="Times New Roman" w:hAnsi="Times New Roman" w:cs="Times New Roman"/>
          <w:sz w:val="24"/>
          <w:szCs w:val="24"/>
        </w:rPr>
        <w:t xml:space="preserve">Polgármesteri Hivatalának Beszerzési szabályzatáról szóló IV/16/2023. szabályzat </w:t>
      </w:r>
      <w:r w:rsidR="00C81134">
        <w:rPr>
          <w:rFonts w:ascii="Times New Roman" w:hAnsi="Times New Roman" w:cs="Times New Roman"/>
          <w:sz w:val="24"/>
          <w:szCs w:val="24"/>
        </w:rPr>
        <w:t xml:space="preserve">és annak valamennyi módosítása </w:t>
      </w:r>
      <w:r w:rsidR="000739A7" w:rsidRPr="00504D27">
        <w:rPr>
          <w:rFonts w:ascii="Times New Roman" w:hAnsi="Times New Roman" w:cs="Times New Roman"/>
          <w:sz w:val="24"/>
          <w:szCs w:val="24"/>
        </w:rPr>
        <w:t>hatályát veszti.</w:t>
      </w:r>
    </w:p>
    <w:p w14:paraId="2F70D6A6" w14:textId="0ACDFC10" w:rsidR="00642F35" w:rsidRPr="006E6284" w:rsidRDefault="00642F35" w:rsidP="006E6284">
      <w:pPr>
        <w:jc w:val="both"/>
        <w:rPr>
          <w:rFonts w:ascii="Times New Roman" w:hAnsi="Times New Roman" w:cs="Times New Roman"/>
          <w:sz w:val="24"/>
          <w:szCs w:val="24"/>
        </w:rPr>
      </w:pPr>
    </w:p>
    <w:p w14:paraId="40F12A80" w14:textId="2F17C568" w:rsidR="009B41CD" w:rsidRPr="00504D27" w:rsidRDefault="009B41CD" w:rsidP="001778FA">
      <w:pPr>
        <w:pStyle w:val="Listaszerbekezds"/>
        <w:numPr>
          <w:ilvl w:val="0"/>
          <w:numId w:val="4"/>
        </w:numPr>
        <w:jc w:val="both"/>
        <w:rPr>
          <w:rFonts w:ascii="Times New Roman" w:hAnsi="Times New Roman" w:cs="Times New Roman"/>
          <w:sz w:val="24"/>
          <w:szCs w:val="24"/>
        </w:rPr>
      </w:pPr>
      <w:r>
        <w:rPr>
          <w:rFonts w:ascii="Times New Roman" w:hAnsi="Times New Roman" w:cs="Times New Roman"/>
          <w:sz w:val="24"/>
          <w:szCs w:val="24"/>
        </w:rPr>
        <w:t xml:space="preserve">A folyamatban lévő eljárások tekintetében a megindítás pillanatában érvényben lévő szabályzat alapján kell eljárni.  </w:t>
      </w:r>
    </w:p>
    <w:p w14:paraId="10E0DDB1" w14:textId="77777777" w:rsidR="000739A7" w:rsidRPr="00504D27" w:rsidRDefault="000739A7" w:rsidP="000739A7">
      <w:pPr>
        <w:pStyle w:val="Listaszerbekezds"/>
        <w:rPr>
          <w:rFonts w:ascii="Times New Roman" w:hAnsi="Times New Roman" w:cs="Times New Roman"/>
          <w:sz w:val="24"/>
          <w:szCs w:val="24"/>
        </w:rPr>
      </w:pPr>
    </w:p>
    <w:p w14:paraId="1DA5784A" w14:textId="77777777" w:rsidR="001778FA" w:rsidRPr="00504D27" w:rsidRDefault="001778FA" w:rsidP="001778FA">
      <w:pPr>
        <w:pStyle w:val="llb"/>
        <w:tabs>
          <w:tab w:val="clear" w:pos="4536"/>
          <w:tab w:val="clear" w:pos="9072"/>
        </w:tabs>
        <w:ind w:left="720"/>
        <w:jc w:val="both"/>
        <w:rPr>
          <w:rFonts w:ascii="Times New Roman" w:hAnsi="Times New Roman" w:cs="Times New Roman"/>
          <w:i/>
          <w:sz w:val="24"/>
          <w:szCs w:val="24"/>
        </w:rPr>
      </w:pPr>
    </w:p>
    <w:p w14:paraId="754C3D6D" w14:textId="77777777" w:rsidR="001778FA" w:rsidRPr="00504D27" w:rsidRDefault="001778FA" w:rsidP="001778FA">
      <w:pPr>
        <w:rPr>
          <w:rFonts w:ascii="Times New Roman" w:hAnsi="Times New Roman" w:cs="Times New Roman"/>
          <w:sz w:val="24"/>
          <w:szCs w:val="24"/>
        </w:rPr>
      </w:pPr>
      <w:r w:rsidRPr="00504D27">
        <w:rPr>
          <w:rFonts w:ascii="Times New Roman" w:hAnsi="Times New Roman" w:cs="Times New Roman"/>
          <w:sz w:val="24"/>
          <w:szCs w:val="24"/>
        </w:rPr>
        <w:br w:type="page"/>
      </w:r>
    </w:p>
    <w:tbl>
      <w:tblPr>
        <w:tblW w:w="9638" w:type="dxa"/>
        <w:tblCellMar>
          <w:left w:w="70" w:type="dxa"/>
          <w:right w:w="70" w:type="dxa"/>
        </w:tblCellMar>
        <w:tblLook w:val="04A0" w:firstRow="1" w:lastRow="0" w:firstColumn="1" w:lastColumn="0" w:noHBand="0" w:noVBand="1"/>
      </w:tblPr>
      <w:tblGrid>
        <w:gridCol w:w="3743"/>
        <w:gridCol w:w="5895"/>
      </w:tblGrid>
      <w:tr w:rsidR="00070F9E" w:rsidRPr="00863B29" w14:paraId="1C3EDE19" w14:textId="77777777" w:rsidTr="006E6284">
        <w:trPr>
          <w:trHeight w:val="375"/>
        </w:trPr>
        <w:tc>
          <w:tcPr>
            <w:tcW w:w="3743" w:type="dxa"/>
            <w:tcBorders>
              <w:top w:val="nil"/>
              <w:left w:val="nil"/>
              <w:bottom w:val="nil"/>
              <w:right w:val="nil"/>
            </w:tcBorders>
            <w:shd w:val="clear" w:color="auto" w:fill="auto"/>
            <w:vAlign w:val="bottom"/>
            <w:hideMark/>
          </w:tcPr>
          <w:p w14:paraId="08DD652E" w14:textId="77777777" w:rsidR="00070F9E" w:rsidRPr="00863B29" w:rsidRDefault="00070F9E" w:rsidP="00070F9E">
            <w:pPr>
              <w:rPr>
                <w:rFonts w:ascii="Times New Roman" w:eastAsia="Times New Roman" w:hAnsi="Times New Roman" w:cs="Times New Roman"/>
                <w:sz w:val="24"/>
                <w:szCs w:val="24"/>
                <w:lang w:eastAsia="hu-HU"/>
              </w:rPr>
            </w:pPr>
          </w:p>
        </w:tc>
        <w:tc>
          <w:tcPr>
            <w:tcW w:w="5895" w:type="dxa"/>
            <w:tcBorders>
              <w:top w:val="nil"/>
              <w:left w:val="nil"/>
              <w:bottom w:val="nil"/>
              <w:right w:val="nil"/>
            </w:tcBorders>
            <w:shd w:val="clear" w:color="auto" w:fill="auto"/>
            <w:noWrap/>
            <w:vAlign w:val="bottom"/>
            <w:hideMark/>
          </w:tcPr>
          <w:p w14:paraId="307F3C73" w14:textId="77777777" w:rsidR="00070F9E" w:rsidRPr="006E6284" w:rsidRDefault="00070F9E" w:rsidP="00070F9E">
            <w:pPr>
              <w:rPr>
                <w:rFonts w:ascii="Times New Roman" w:eastAsia="Times New Roman" w:hAnsi="Times New Roman" w:cs="Times New Roman"/>
                <w:color w:val="000000"/>
                <w:sz w:val="24"/>
                <w:szCs w:val="24"/>
                <w:lang w:eastAsia="hu-HU"/>
              </w:rPr>
            </w:pPr>
            <w:r w:rsidRPr="006E6284">
              <w:rPr>
                <w:rFonts w:ascii="Times New Roman" w:eastAsia="Times New Roman" w:hAnsi="Times New Roman" w:cs="Times New Roman"/>
                <w:color w:val="000000"/>
                <w:sz w:val="24"/>
                <w:szCs w:val="24"/>
                <w:lang w:eastAsia="hu-HU"/>
              </w:rPr>
              <w:t>1. melléklet</w:t>
            </w:r>
          </w:p>
        </w:tc>
      </w:tr>
      <w:tr w:rsidR="00070F9E" w:rsidRPr="00863B29" w14:paraId="45E25A28" w14:textId="77777777" w:rsidTr="006E6284">
        <w:trPr>
          <w:trHeight w:val="375"/>
        </w:trPr>
        <w:tc>
          <w:tcPr>
            <w:tcW w:w="3743" w:type="dxa"/>
            <w:tcBorders>
              <w:top w:val="nil"/>
              <w:left w:val="nil"/>
              <w:bottom w:val="nil"/>
              <w:right w:val="nil"/>
            </w:tcBorders>
            <w:shd w:val="clear" w:color="auto" w:fill="auto"/>
            <w:vAlign w:val="bottom"/>
            <w:hideMark/>
          </w:tcPr>
          <w:p w14:paraId="32DB2226" w14:textId="77777777" w:rsidR="00070F9E" w:rsidRPr="006E6284" w:rsidRDefault="00070F9E" w:rsidP="00070F9E">
            <w:pPr>
              <w:rPr>
                <w:rFonts w:ascii="Times New Roman" w:eastAsia="Times New Roman" w:hAnsi="Times New Roman" w:cs="Times New Roman"/>
                <w:color w:val="000000"/>
                <w:sz w:val="24"/>
                <w:szCs w:val="24"/>
                <w:lang w:eastAsia="hu-HU"/>
              </w:rPr>
            </w:pPr>
          </w:p>
        </w:tc>
        <w:tc>
          <w:tcPr>
            <w:tcW w:w="5895" w:type="dxa"/>
            <w:tcBorders>
              <w:top w:val="nil"/>
              <w:left w:val="nil"/>
              <w:bottom w:val="nil"/>
              <w:right w:val="nil"/>
            </w:tcBorders>
            <w:shd w:val="clear" w:color="auto" w:fill="auto"/>
            <w:noWrap/>
            <w:vAlign w:val="bottom"/>
            <w:hideMark/>
          </w:tcPr>
          <w:p w14:paraId="1BB9E712" w14:textId="77777777" w:rsidR="00070F9E" w:rsidRPr="006E6284" w:rsidRDefault="00070F9E" w:rsidP="00070F9E">
            <w:pPr>
              <w:jc w:val="right"/>
              <w:rPr>
                <w:rFonts w:ascii="Times New Roman" w:eastAsia="Times New Roman" w:hAnsi="Times New Roman" w:cs="Times New Roman"/>
                <w:color w:val="000000"/>
                <w:sz w:val="24"/>
                <w:szCs w:val="24"/>
                <w:lang w:eastAsia="hu-HU"/>
              </w:rPr>
            </w:pPr>
            <w:r w:rsidRPr="006E6284">
              <w:rPr>
                <w:rFonts w:ascii="Times New Roman" w:eastAsia="Times New Roman" w:hAnsi="Times New Roman" w:cs="Times New Roman"/>
                <w:color w:val="000000"/>
                <w:sz w:val="24"/>
                <w:szCs w:val="24"/>
                <w:lang w:eastAsia="hu-HU"/>
              </w:rPr>
              <w:t>Iktatószám</w:t>
            </w:r>
            <w:proofErr w:type="gramStart"/>
            <w:r w:rsidRPr="006E6284">
              <w:rPr>
                <w:rFonts w:ascii="Times New Roman" w:eastAsia="Times New Roman" w:hAnsi="Times New Roman" w:cs="Times New Roman"/>
                <w:color w:val="000000"/>
                <w:sz w:val="24"/>
                <w:szCs w:val="24"/>
                <w:lang w:eastAsia="hu-HU"/>
              </w:rPr>
              <w:t>: …</w:t>
            </w:r>
            <w:proofErr w:type="gramEnd"/>
            <w:r w:rsidRPr="006E6284">
              <w:rPr>
                <w:rFonts w:ascii="Times New Roman" w:eastAsia="Times New Roman" w:hAnsi="Times New Roman" w:cs="Times New Roman"/>
                <w:color w:val="000000"/>
                <w:sz w:val="24"/>
                <w:szCs w:val="24"/>
                <w:lang w:eastAsia="hu-HU"/>
              </w:rPr>
              <w:t>………</w:t>
            </w:r>
          </w:p>
        </w:tc>
      </w:tr>
      <w:tr w:rsidR="00070F9E" w:rsidRPr="00504D27" w14:paraId="0B8E296B" w14:textId="77777777" w:rsidTr="006E6284">
        <w:trPr>
          <w:trHeight w:val="375"/>
        </w:trPr>
        <w:tc>
          <w:tcPr>
            <w:tcW w:w="3743" w:type="dxa"/>
            <w:tcBorders>
              <w:top w:val="nil"/>
              <w:left w:val="nil"/>
              <w:bottom w:val="nil"/>
              <w:right w:val="nil"/>
            </w:tcBorders>
            <w:shd w:val="clear" w:color="auto" w:fill="auto"/>
            <w:vAlign w:val="bottom"/>
            <w:hideMark/>
          </w:tcPr>
          <w:p w14:paraId="17A9885A" w14:textId="77777777" w:rsidR="00070F9E" w:rsidRPr="006845F9" w:rsidRDefault="00070F9E" w:rsidP="00070F9E">
            <w:pPr>
              <w:jc w:val="right"/>
              <w:rPr>
                <w:rFonts w:ascii="Times New Roman" w:eastAsia="Times New Roman" w:hAnsi="Times New Roman" w:cs="Times New Roman"/>
                <w:color w:val="000000"/>
                <w:sz w:val="28"/>
                <w:szCs w:val="28"/>
                <w:lang w:eastAsia="hu-HU"/>
              </w:rPr>
            </w:pPr>
          </w:p>
        </w:tc>
        <w:tc>
          <w:tcPr>
            <w:tcW w:w="5895" w:type="dxa"/>
            <w:tcBorders>
              <w:top w:val="nil"/>
              <w:left w:val="nil"/>
              <w:bottom w:val="nil"/>
              <w:right w:val="nil"/>
            </w:tcBorders>
            <w:shd w:val="clear" w:color="auto" w:fill="auto"/>
            <w:noWrap/>
            <w:vAlign w:val="bottom"/>
            <w:hideMark/>
          </w:tcPr>
          <w:p w14:paraId="5DE093AD" w14:textId="77777777" w:rsidR="00070F9E" w:rsidRPr="00504D27" w:rsidRDefault="00070F9E" w:rsidP="00070F9E">
            <w:pPr>
              <w:rPr>
                <w:rFonts w:ascii="Times New Roman" w:eastAsia="Times New Roman" w:hAnsi="Times New Roman" w:cs="Times New Roman"/>
                <w:sz w:val="20"/>
                <w:szCs w:val="20"/>
                <w:lang w:eastAsia="hu-HU"/>
              </w:rPr>
            </w:pPr>
          </w:p>
        </w:tc>
      </w:tr>
      <w:tr w:rsidR="00070F9E" w:rsidRPr="00504D27" w14:paraId="58D3C84B" w14:textId="77777777" w:rsidTr="006E6284">
        <w:trPr>
          <w:trHeight w:val="375"/>
        </w:trPr>
        <w:tc>
          <w:tcPr>
            <w:tcW w:w="9638" w:type="dxa"/>
            <w:gridSpan w:val="2"/>
            <w:tcBorders>
              <w:top w:val="nil"/>
              <w:left w:val="nil"/>
              <w:bottom w:val="nil"/>
              <w:right w:val="nil"/>
            </w:tcBorders>
            <w:shd w:val="clear" w:color="auto" w:fill="auto"/>
            <w:vAlign w:val="bottom"/>
            <w:hideMark/>
          </w:tcPr>
          <w:p w14:paraId="67D7B1FB" w14:textId="77777777" w:rsidR="00070F9E" w:rsidRPr="006845F9" w:rsidRDefault="00070F9E" w:rsidP="00863B29">
            <w:pPr>
              <w:ind w:right="-69"/>
              <w:jc w:val="center"/>
              <w:rPr>
                <w:rFonts w:ascii="Times New Roman" w:eastAsia="Times New Roman" w:hAnsi="Times New Roman" w:cs="Times New Roman"/>
                <w:b/>
                <w:bCs/>
                <w:color w:val="000000"/>
                <w:sz w:val="28"/>
                <w:szCs w:val="28"/>
                <w:lang w:eastAsia="hu-HU"/>
              </w:rPr>
            </w:pPr>
            <w:r w:rsidRPr="006845F9">
              <w:rPr>
                <w:rFonts w:ascii="Times New Roman" w:eastAsia="Times New Roman" w:hAnsi="Times New Roman" w:cs="Times New Roman"/>
                <w:b/>
                <w:bCs/>
                <w:color w:val="000000"/>
                <w:sz w:val="28"/>
                <w:szCs w:val="28"/>
                <w:lang w:eastAsia="hu-HU"/>
              </w:rPr>
              <w:t>IGÉNYBEJELENTŐ ADATLAP BESZERZÉSI ELJÁRÁS IRÁNTI KÉRELEMHEZ</w:t>
            </w:r>
          </w:p>
        </w:tc>
      </w:tr>
      <w:tr w:rsidR="00070F9E" w:rsidRPr="00504D27" w14:paraId="57F9775A" w14:textId="77777777" w:rsidTr="006E6284">
        <w:trPr>
          <w:trHeight w:val="375"/>
        </w:trPr>
        <w:tc>
          <w:tcPr>
            <w:tcW w:w="9638" w:type="dxa"/>
            <w:gridSpan w:val="2"/>
            <w:tcBorders>
              <w:top w:val="nil"/>
              <w:left w:val="nil"/>
              <w:bottom w:val="nil"/>
              <w:right w:val="nil"/>
            </w:tcBorders>
            <w:shd w:val="clear" w:color="auto" w:fill="auto"/>
            <w:vAlign w:val="bottom"/>
            <w:hideMark/>
          </w:tcPr>
          <w:p w14:paraId="4FB7C47B" w14:textId="77777777" w:rsidR="00070F9E" w:rsidRPr="006845F9" w:rsidRDefault="00070F9E" w:rsidP="00070F9E">
            <w:pPr>
              <w:jc w:val="center"/>
              <w:rPr>
                <w:rFonts w:ascii="Times New Roman" w:eastAsia="Times New Roman" w:hAnsi="Times New Roman" w:cs="Times New Roman"/>
                <w:b/>
                <w:bCs/>
                <w:i/>
                <w:iCs/>
                <w:color w:val="000000"/>
                <w:sz w:val="28"/>
                <w:szCs w:val="28"/>
                <w:lang w:eastAsia="hu-HU"/>
              </w:rPr>
            </w:pPr>
            <w:r w:rsidRPr="006845F9">
              <w:rPr>
                <w:rFonts w:ascii="Times New Roman" w:eastAsia="Times New Roman" w:hAnsi="Times New Roman" w:cs="Times New Roman"/>
                <w:b/>
                <w:bCs/>
                <w:i/>
                <w:iCs/>
                <w:color w:val="000000"/>
                <w:sz w:val="28"/>
                <w:szCs w:val="28"/>
                <w:lang w:eastAsia="hu-HU"/>
              </w:rPr>
              <w:t>BESZERZÉST IGÉNYLŐ TÖLTI KI:</w:t>
            </w:r>
          </w:p>
        </w:tc>
      </w:tr>
      <w:tr w:rsidR="00070F9E" w:rsidRPr="00504D27" w14:paraId="7E35BC39" w14:textId="77777777" w:rsidTr="006E6284">
        <w:trPr>
          <w:trHeight w:val="375"/>
        </w:trPr>
        <w:tc>
          <w:tcPr>
            <w:tcW w:w="3743" w:type="dxa"/>
            <w:tcBorders>
              <w:top w:val="nil"/>
              <w:left w:val="nil"/>
              <w:bottom w:val="nil"/>
              <w:right w:val="nil"/>
            </w:tcBorders>
            <w:shd w:val="clear" w:color="auto" w:fill="auto"/>
            <w:vAlign w:val="bottom"/>
            <w:hideMark/>
          </w:tcPr>
          <w:p w14:paraId="18649B47" w14:textId="77777777" w:rsidR="00070F9E" w:rsidRPr="006845F9" w:rsidRDefault="00070F9E" w:rsidP="00070F9E">
            <w:pPr>
              <w:jc w:val="center"/>
              <w:rPr>
                <w:rFonts w:ascii="Times New Roman" w:eastAsia="Times New Roman" w:hAnsi="Times New Roman" w:cs="Times New Roman"/>
                <w:b/>
                <w:bCs/>
                <w:i/>
                <w:iCs/>
                <w:color w:val="000000"/>
                <w:sz w:val="28"/>
                <w:szCs w:val="28"/>
                <w:lang w:eastAsia="hu-HU"/>
              </w:rPr>
            </w:pPr>
          </w:p>
        </w:tc>
        <w:tc>
          <w:tcPr>
            <w:tcW w:w="5895" w:type="dxa"/>
            <w:tcBorders>
              <w:top w:val="nil"/>
              <w:left w:val="nil"/>
              <w:bottom w:val="nil"/>
              <w:right w:val="nil"/>
            </w:tcBorders>
            <w:shd w:val="clear" w:color="auto" w:fill="auto"/>
            <w:vAlign w:val="bottom"/>
            <w:hideMark/>
          </w:tcPr>
          <w:p w14:paraId="66A5B5A1" w14:textId="77777777" w:rsidR="00070F9E" w:rsidRPr="00504D27" w:rsidRDefault="00070F9E" w:rsidP="00070F9E">
            <w:pPr>
              <w:jc w:val="center"/>
              <w:rPr>
                <w:rFonts w:ascii="Times New Roman" w:eastAsia="Times New Roman" w:hAnsi="Times New Roman" w:cs="Times New Roman"/>
                <w:sz w:val="20"/>
                <w:szCs w:val="20"/>
                <w:lang w:eastAsia="hu-HU"/>
              </w:rPr>
            </w:pPr>
          </w:p>
        </w:tc>
      </w:tr>
      <w:tr w:rsidR="00070F9E" w:rsidRPr="00504D27" w14:paraId="2C4A9CAB" w14:textId="77777777" w:rsidTr="006E6284">
        <w:trPr>
          <w:trHeight w:val="375"/>
        </w:trPr>
        <w:tc>
          <w:tcPr>
            <w:tcW w:w="9638" w:type="dxa"/>
            <w:gridSpan w:val="2"/>
            <w:tcBorders>
              <w:top w:val="nil"/>
              <w:left w:val="nil"/>
              <w:bottom w:val="nil"/>
              <w:right w:val="nil"/>
            </w:tcBorders>
            <w:shd w:val="clear" w:color="auto" w:fill="auto"/>
            <w:vAlign w:val="bottom"/>
            <w:hideMark/>
          </w:tcPr>
          <w:p w14:paraId="6E82D5A2" w14:textId="77777777" w:rsidR="00070F9E" w:rsidRPr="006845F9" w:rsidRDefault="00070F9E" w:rsidP="00863B29">
            <w:pPr>
              <w:ind w:right="-69"/>
              <w:jc w:val="center"/>
              <w:rPr>
                <w:rFonts w:ascii="Times New Roman" w:eastAsia="Times New Roman" w:hAnsi="Times New Roman" w:cs="Times New Roman"/>
                <w:b/>
                <w:bCs/>
                <w:color w:val="000000"/>
                <w:sz w:val="28"/>
                <w:szCs w:val="28"/>
                <w:lang w:eastAsia="hu-HU"/>
              </w:rPr>
            </w:pPr>
            <w:r w:rsidRPr="006845F9">
              <w:rPr>
                <w:rFonts w:ascii="Times New Roman" w:eastAsia="Times New Roman" w:hAnsi="Times New Roman" w:cs="Times New Roman"/>
                <w:b/>
                <w:bCs/>
                <w:color w:val="000000"/>
                <w:sz w:val="28"/>
                <w:szCs w:val="28"/>
                <w:lang w:eastAsia="hu-HU"/>
              </w:rPr>
              <w:t>Beszerzési igényhez tartozó szerződésforma kiválasztása</w:t>
            </w:r>
          </w:p>
        </w:tc>
      </w:tr>
      <w:tr w:rsidR="00070F9E" w:rsidRPr="00504D27" w14:paraId="692AD65B" w14:textId="77777777" w:rsidTr="006E6284">
        <w:trPr>
          <w:trHeight w:val="375"/>
        </w:trPr>
        <w:tc>
          <w:tcPr>
            <w:tcW w:w="9638" w:type="dxa"/>
            <w:gridSpan w:val="2"/>
            <w:tcBorders>
              <w:top w:val="nil"/>
              <w:left w:val="nil"/>
              <w:bottom w:val="nil"/>
              <w:right w:val="nil"/>
            </w:tcBorders>
            <w:shd w:val="clear" w:color="auto" w:fill="auto"/>
            <w:vAlign w:val="bottom"/>
            <w:hideMark/>
          </w:tcPr>
          <w:p w14:paraId="4569067D" w14:textId="77777777" w:rsidR="00070F9E" w:rsidRPr="006845F9" w:rsidRDefault="00070F9E" w:rsidP="00863B29">
            <w:pPr>
              <w:ind w:right="-69"/>
              <w:jc w:val="center"/>
              <w:rPr>
                <w:rFonts w:ascii="Times New Roman" w:eastAsia="Times New Roman" w:hAnsi="Times New Roman" w:cs="Times New Roman"/>
                <w:b/>
                <w:bCs/>
                <w:color w:val="000000"/>
                <w:sz w:val="28"/>
                <w:szCs w:val="28"/>
                <w:lang w:eastAsia="hu-HU"/>
              </w:rPr>
            </w:pPr>
            <w:r w:rsidRPr="006845F9">
              <w:rPr>
                <w:rFonts w:ascii="Times New Roman" w:eastAsia="Times New Roman" w:hAnsi="Times New Roman" w:cs="Times New Roman"/>
                <w:b/>
                <w:bCs/>
                <w:color w:val="000000"/>
                <w:sz w:val="28"/>
                <w:szCs w:val="28"/>
                <w:lang w:eastAsia="hu-HU"/>
              </w:rPr>
              <w:t xml:space="preserve">□ </w:t>
            </w:r>
            <w:proofErr w:type="gramStart"/>
            <w:r w:rsidRPr="006845F9">
              <w:rPr>
                <w:rFonts w:ascii="Times New Roman" w:eastAsia="Times New Roman" w:hAnsi="Times New Roman" w:cs="Times New Roman"/>
                <w:b/>
                <w:bCs/>
                <w:color w:val="000000"/>
                <w:sz w:val="28"/>
                <w:szCs w:val="28"/>
                <w:lang w:eastAsia="hu-HU"/>
              </w:rPr>
              <w:t>Eseti  □ Keretszerződés</w:t>
            </w:r>
            <w:proofErr w:type="gramEnd"/>
            <w:r w:rsidRPr="006845F9">
              <w:rPr>
                <w:rFonts w:ascii="Times New Roman" w:eastAsia="Times New Roman" w:hAnsi="Times New Roman" w:cs="Times New Roman"/>
                <w:b/>
                <w:bCs/>
                <w:color w:val="000000"/>
                <w:sz w:val="28"/>
                <w:szCs w:val="28"/>
                <w:lang w:eastAsia="hu-HU"/>
              </w:rPr>
              <w:t xml:space="preserve"> □ Közbeszerzés</w:t>
            </w:r>
          </w:p>
        </w:tc>
      </w:tr>
      <w:tr w:rsidR="00070F9E" w:rsidRPr="00504D27" w14:paraId="0350EF8F" w14:textId="77777777" w:rsidTr="006E6284">
        <w:trPr>
          <w:trHeight w:val="390"/>
        </w:trPr>
        <w:tc>
          <w:tcPr>
            <w:tcW w:w="3743" w:type="dxa"/>
            <w:tcBorders>
              <w:top w:val="nil"/>
              <w:left w:val="nil"/>
              <w:bottom w:val="nil"/>
              <w:right w:val="nil"/>
            </w:tcBorders>
            <w:shd w:val="clear" w:color="auto" w:fill="auto"/>
            <w:vAlign w:val="bottom"/>
            <w:hideMark/>
          </w:tcPr>
          <w:p w14:paraId="2B6E3EF2" w14:textId="77777777" w:rsidR="00070F9E" w:rsidRPr="006845F9" w:rsidRDefault="00070F9E" w:rsidP="00070F9E">
            <w:pPr>
              <w:jc w:val="center"/>
              <w:rPr>
                <w:rFonts w:ascii="Times New Roman" w:eastAsia="Times New Roman" w:hAnsi="Times New Roman" w:cs="Times New Roman"/>
                <w:b/>
                <w:bCs/>
                <w:color w:val="000000"/>
                <w:sz w:val="28"/>
                <w:szCs w:val="28"/>
                <w:lang w:eastAsia="hu-HU"/>
              </w:rPr>
            </w:pPr>
          </w:p>
        </w:tc>
        <w:tc>
          <w:tcPr>
            <w:tcW w:w="5895" w:type="dxa"/>
            <w:tcBorders>
              <w:top w:val="nil"/>
              <w:left w:val="nil"/>
              <w:bottom w:val="nil"/>
              <w:right w:val="nil"/>
            </w:tcBorders>
            <w:shd w:val="clear" w:color="auto" w:fill="auto"/>
            <w:vAlign w:val="bottom"/>
            <w:hideMark/>
          </w:tcPr>
          <w:p w14:paraId="3F71943E" w14:textId="77777777" w:rsidR="00070F9E" w:rsidRPr="00504D27" w:rsidRDefault="00070F9E" w:rsidP="00070F9E">
            <w:pPr>
              <w:jc w:val="center"/>
              <w:rPr>
                <w:rFonts w:ascii="Times New Roman" w:eastAsia="Times New Roman" w:hAnsi="Times New Roman" w:cs="Times New Roman"/>
                <w:sz w:val="20"/>
                <w:szCs w:val="20"/>
                <w:lang w:eastAsia="hu-HU"/>
              </w:rPr>
            </w:pPr>
          </w:p>
        </w:tc>
      </w:tr>
      <w:tr w:rsidR="00070F9E" w:rsidRPr="00863B29" w14:paraId="398F97E3" w14:textId="77777777" w:rsidTr="006E6284">
        <w:trPr>
          <w:trHeight w:val="480"/>
        </w:trPr>
        <w:tc>
          <w:tcPr>
            <w:tcW w:w="3743" w:type="dxa"/>
            <w:tcBorders>
              <w:top w:val="single" w:sz="8" w:space="0" w:color="auto"/>
              <w:left w:val="single" w:sz="8" w:space="0" w:color="auto"/>
              <w:bottom w:val="single" w:sz="4" w:space="0" w:color="auto"/>
              <w:right w:val="single" w:sz="4" w:space="0" w:color="auto"/>
            </w:tcBorders>
            <w:shd w:val="clear" w:color="auto" w:fill="auto"/>
            <w:hideMark/>
          </w:tcPr>
          <w:p w14:paraId="5302FD0A"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Beszerzési igény tárgya:</w:t>
            </w:r>
          </w:p>
        </w:tc>
        <w:tc>
          <w:tcPr>
            <w:tcW w:w="5895" w:type="dxa"/>
            <w:tcBorders>
              <w:top w:val="single" w:sz="8" w:space="0" w:color="auto"/>
              <w:left w:val="nil"/>
              <w:bottom w:val="single" w:sz="4" w:space="0" w:color="auto"/>
              <w:right w:val="single" w:sz="8" w:space="0" w:color="auto"/>
            </w:tcBorders>
            <w:shd w:val="clear" w:color="auto" w:fill="auto"/>
            <w:noWrap/>
            <w:vAlign w:val="bottom"/>
            <w:hideMark/>
          </w:tcPr>
          <w:p w14:paraId="34B25C66" w14:textId="77777777" w:rsidR="00070F9E" w:rsidRPr="006E6284" w:rsidRDefault="00070F9E" w:rsidP="00863B29">
            <w:pPr>
              <w:ind w:right="3877"/>
              <w:jc w:val="cente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070F9E" w:rsidRPr="00863B29" w14:paraId="2C228668" w14:textId="77777777" w:rsidTr="006E6284">
        <w:trPr>
          <w:trHeight w:val="375"/>
        </w:trPr>
        <w:tc>
          <w:tcPr>
            <w:tcW w:w="3743" w:type="dxa"/>
            <w:tcBorders>
              <w:top w:val="nil"/>
              <w:left w:val="single" w:sz="8" w:space="0" w:color="auto"/>
              <w:bottom w:val="single" w:sz="4" w:space="0" w:color="auto"/>
              <w:right w:val="single" w:sz="4" w:space="0" w:color="auto"/>
            </w:tcBorders>
            <w:shd w:val="clear" w:color="auto" w:fill="auto"/>
            <w:vAlign w:val="bottom"/>
            <w:hideMark/>
          </w:tcPr>
          <w:p w14:paraId="54C2A958"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Beszerzést igénylő szakterület:</w:t>
            </w:r>
          </w:p>
        </w:tc>
        <w:tc>
          <w:tcPr>
            <w:tcW w:w="5895" w:type="dxa"/>
            <w:tcBorders>
              <w:top w:val="nil"/>
              <w:left w:val="nil"/>
              <w:bottom w:val="single" w:sz="4" w:space="0" w:color="auto"/>
              <w:right w:val="single" w:sz="8" w:space="0" w:color="auto"/>
            </w:tcBorders>
            <w:shd w:val="clear" w:color="auto" w:fill="auto"/>
            <w:noWrap/>
            <w:vAlign w:val="bottom"/>
            <w:hideMark/>
          </w:tcPr>
          <w:p w14:paraId="4AE7728E"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070F9E" w:rsidRPr="00863B29" w14:paraId="59A51F24" w14:textId="77777777" w:rsidTr="006E6284">
        <w:trPr>
          <w:trHeight w:val="375"/>
        </w:trPr>
        <w:tc>
          <w:tcPr>
            <w:tcW w:w="3743" w:type="dxa"/>
            <w:tcBorders>
              <w:top w:val="nil"/>
              <w:left w:val="single" w:sz="8" w:space="0" w:color="auto"/>
              <w:bottom w:val="single" w:sz="4" w:space="0" w:color="auto"/>
              <w:right w:val="single" w:sz="4" w:space="0" w:color="auto"/>
            </w:tcBorders>
            <w:shd w:val="clear" w:color="auto" w:fill="auto"/>
            <w:vAlign w:val="bottom"/>
            <w:hideMark/>
          </w:tcPr>
          <w:p w14:paraId="438B0EEF"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xml:space="preserve">Felelős ügyintéző: </w:t>
            </w:r>
          </w:p>
        </w:tc>
        <w:tc>
          <w:tcPr>
            <w:tcW w:w="5895" w:type="dxa"/>
            <w:tcBorders>
              <w:top w:val="nil"/>
              <w:left w:val="nil"/>
              <w:bottom w:val="single" w:sz="4" w:space="0" w:color="auto"/>
              <w:right w:val="single" w:sz="8" w:space="0" w:color="auto"/>
            </w:tcBorders>
            <w:shd w:val="clear" w:color="auto" w:fill="auto"/>
            <w:noWrap/>
            <w:vAlign w:val="bottom"/>
            <w:hideMark/>
          </w:tcPr>
          <w:p w14:paraId="48C8C7C8"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070F9E" w:rsidRPr="00863B29" w14:paraId="21ADEB8B" w14:textId="77777777" w:rsidTr="006E6284">
        <w:trPr>
          <w:trHeight w:val="375"/>
        </w:trPr>
        <w:tc>
          <w:tcPr>
            <w:tcW w:w="3743" w:type="dxa"/>
            <w:tcBorders>
              <w:top w:val="nil"/>
              <w:left w:val="single" w:sz="8" w:space="0" w:color="auto"/>
              <w:bottom w:val="single" w:sz="4" w:space="0" w:color="auto"/>
              <w:right w:val="single" w:sz="4" w:space="0" w:color="auto"/>
            </w:tcBorders>
            <w:shd w:val="clear" w:color="auto" w:fill="auto"/>
            <w:vAlign w:val="bottom"/>
            <w:hideMark/>
          </w:tcPr>
          <w:p w14:paraId="2EA89FF7"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Beszerzés becsült értéke</w:t>
            </w:r>
            <w:r w:rsidR="009D7680" w:rsidRPr="006E6284">
              <w:rPr>
                <w:rFonts w:ascii="Times New Roman" w:eastAsia="Times New Roman" w:hAnsi="Times New Roman" w:cs="Times New Roman"/>
                <w:color w:val="000000"/>
                <w:sz w:val="26"/>
                <w:szCs w:val="26"/>
                <w:lang w:eastAsia="hu-HU"/>
              </w:rPr>
              <w:t xml:space="preserve"> (nettó)</w:t>
            </w:r>
            <w:r w:rsidRPr="006E6284">
              <w:rPr>
                <w:rFonts w:ascii="Times New Roman" w:eastAsia="Times New Roman" w:hAnsi="Times New Roman" w:cs="Times New Roman"/>
                <w:color w:val="000000"/>
                <w:sz w:val="26"/>
                <w:szCs w:val="26"/>
                <w:lang w:eastAsia="hu-HU"/>
              </w:rPr>
              <w:t>:</w:t>
            </w:r>
          </w:p>
        </w:tc>
        <w:tc>
          <w:tcPr>
            <w:tcW w:w="5895" w:type="dxa"/>
            <w:tcBorders>
              <w:top w:val="nil"/>
              <w:left w:val="nil"/>
              <w:bottom w:val="single" w:sz="4" w:space="0" w:color="auto"/>
              <w:right w:val="single" w:sz="8" w:space="0" w:color="auto"/>
            </w:tcBorders>
            <w:shd w:val="clear" w:color="auto" w:fill="auto"/>
            <w:noWrap/>
            <w:vAlign w:val="bottom"/>
            <w:hideMark/>
          </w:tcPr>
          <w:p w14:paraId="160D9230"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070F9E" w:rsidRPr="00863B29" w14:paraId="2FAD9D0C" w14:textId="77777777" w:rsidTr="006E6284">
        <w:trPr>
          <w:trHeight w:val="750"/>
        </w:trPr>
        <w:tc>
          <w:tcPr>
            <w:tcW w:w="3743" w:type="dxa"/>
            <w:tcBorders>
              <w:top w:val="nil"/>
              <w:left w:val="single" w:sz="8" w:space="0" w:color="auto"/>
              <w:bottom w:val="single" w:sz="4" w:space="0" w:color="auto"/>
              <w:right w:val="single" w:sz="4" w:space="0" w:color="auto"/>
            </w:tcBorders>
            <w:shd w:val="clear" w:color="auto" w:fill="auto"/>
            <w:vAlign w:val="bottom"/>
            <w:hideMark/>
          </w:tcPr>
          <w:p w14:paraId="2831FE80"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Beszerzés megvalósulási dátuma (végső teljesítési határideje):</w:t>
            </w:r>
          </w:p>
        </w:tc>
        <w:tc>
          <w:tcPr>
            <w:tcW w:w="5895" w:type="dxa"/>
            <w:tcBorders>
              <w:top w:val="nil"/>
              <w:left w:val="nil"/>
              <w:bottom w:val="single" w:sz="4" w:space="0" w:color="auto"/>
              <w:right w:val="single" w:sz="8" w:space="0" w:color="auto"/>
            </w:tcBorders>
            <w:shd w:val="clear" w:color="auto" w:fill="auto"/>
            <w:noWrap/>
            <w:vAlign w:val="bottom"/>
            <w:hideMark/>
          </w:tcPr>
          <w:p w14:paraId="20FD4786"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070F9E" w:rsidRPr="00863B29" w14:paraId="3CD9B626" w14:textId="77777777" w:rsidTr="006E6284">
        <w:trPr>
          <w:trHeight w:val="375"/>
        </w:trPr>
        <w:tc>
          <w:tcPr>
            <w:tcW w:w="3743" w:type="dxa"/>
            <w:tcBorders>
              <w:top w:val="nil"/>
              <w:left w:val="single" w:sz="8" w:space="0" w:color="auto"/>
              <w:bottom w:val="single" w:sz="4" w:space="0" w:color="auto"/>
              <w:right w:val="single" w:sz="4" w:space="0" w:color="auto"/>
            </w:tcBorders>
            <w:shd w:val="clear" w:color="auto" w:fill="auto"/>
            <w:vAlign w:val="bottom"/>
            <w:hideMark/>
          </w:tcPr>
          <w:p w14:paraId="326EA622"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Beszerzési szerződéskötés határideje</w:t>
            </w:r>
          </w:p>
        </w:tc>
        <w:tc>
          <w:tcPr>
            <w:tcW w:w="5895" w:type="dxa"/>
            <w:tcBorders>
              <w:top w:val="nil"/>
              <w:left w:val="nil"/>
              <w:bottom w:val="single" w:sz="4" w:space="0" w:color="auto"/>
              <w:right w:val="single" w:sz="8" w:space="0" w:color="auto"/>
            </w:tcBorders>
            <w:shd w:val="clear" w:color="auto" w:fill="auto"/>
            <w:noWrap/>
            <w:vAlign w:val="bottom"/>
            <w:hideMark/>
          </w:tcPr>
          <w:p w14:paraId="59E838D9"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070F9E" w:rsidRPr="00863B29" w14:paraId="25D1FB8B" w14:textId="77777777" w:rsidTr="006E6284">
        <w:trPr>
          <w:trHeight w:val="375"/>
        </w:trPr>
        <w:tc>
          <w:tcPr>
            <w:tcW w:w="3743" w:type="dxa"/>
            <w:tcBorders>
              <w:top w:val="nil"/>
              <w:left w:val="single" w:sz="8" w:space="0" w:color="auto"/>
              <w:bottom w:val="single" w:sz="4" w:space="0" w:color="auto"/>
              <w:right w:val="single" w:sz="4" w:space="0" w:color="auto"/>
            </w:tcBorders>
            <w:shd w:val="clear" w:color="auto" w:fill="auto"/>
            <w:hideMark/>
          </w:tcPr>
          <w:p w14:paraId="072D9711"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Költségvetési előirányzat:</w:t>
            </w:r>
          </w:p>
        </w:tc>
        <w:tc>
          <w:tcPr>
            <w:tcW w:w="5895" w:type="dxa"/>
            <w:tcBorders>
              <w:top w:val="nil"/>
              <w:left w:val="nil"/>
              <w:bottom w:val="single" w:sz="4" w:space="0" w:color="auto"/>
              <w:right w:val="single" w:sz="8" w:space="0" w:color="auto"/>
            </w:tcBorders>
            <w:shd w:val="clear" w:color="auto" w:fill="auto"/>
            <w:noWrap/>
            <w:vAlign w:val="bottom"/>
            <w:hideMark/>
          </w:tcPr>
          <w:p w14:paraId="7B0910AF" w14:textId="77777777" w:rsidR="00070F9E" w:rsidRPr="006E6284" w:rsidRDefault="00070F9E" w:rsidP="00070F9E">
            <w:pPr>
              <w:jc w:val="cente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070F9E" w:rsidRPr="00863B29" w14:paraId="2EE9A939" w14:textId="77777777" w:rsidTr="006E6284">
        <w:trPr>
          <w:trHeight w:val="519"/>
        </w:trPr>
        <w:tc>
          <w:tcPr>
            <w:tcW w:w="3743" w:type="dxa"/>
            <w:vMerge w:val="restart"/>
            <w:tcBorders>
              <w:top w:val="nil"/>
              <w:left w:val="single" w:sz="8" w:space="0" w:color="auto"/>
              <w:bottom w:val="single" w:sz="4" w:space="0" w:color="auto"/>
              <w:right w:val="single" w:sz="4" w:space="0" w:color="auto"/>
            </w:tcBorders>
            <w:vAlign w:val="center"/>
            <w:hideMark/>
          </w:tcPr>
          <w:p w14:paraId="506E1CB2" w14:textId="77777777" w:rsidR="00070F9E" w:rsidRPr="006E6284" w:rsidRDefault="00070F9E" w:rsidP="00070F9E">
            <w:pPr>
              <w:rPr>
                <w:rFonts w:ascii="Times New Roman" w:eastAsia="Times New Roman" w:hAnsi="Times New Roman" w:cs="Times New Roman"/>
                <w:color w:val="000000"/>
                <w:sz w:val="26"/>
                <w:szCs w:val="26"/>
                <w:lang w:eastAsia="hu-HU"/>
              </w:rPr>
            </w:pPr>
          </w:p>
        </w:tc>
        <w:tc>
          <w:tcPr>
            <w:tcW w:w="5895" w:type="dxa"/>
            <w:vMerge w:val="restart"/>
            <w:tcBorders>
              <w:top w:val="nil"/>
              <w:left w:val="single" w:sz="4" w:space="0" w:color="auto"/>
              <w:bottom w:val="single" w:sz="4" w:space="0" w:color="auto"/>
              <w:right w:val="single" w:sz="8" w:space="0" w:color="auto"/>
            </w:tcBorders>
            <w:vAlign w:val="center"/>
            <w:hideMark/>
          </w:tcPr>
          <w:p w14:paraId="2B4FC948" w14:textId="77777777" w:rsidR="00070F9E" w:rsidRPr="006E6284" w:rsidRDefault="00070F9E" w:rsidP="00070F9E">
            <w:pPr>
              <w:rPr>
                <w:rFonts w:ascii="Times New Roman" w:eastAsia="Times New Roman" w:hAnsi="Times New Roman" w:cs="Times New Roman"/>
                <w:color w:val="000000"/>
                <w:sz w:val="26"/>
                <w:szCs w:val="26"/>
                <w:lang w:eastAsia="hu-HU"/>
              </w:rPr>
            </w:pPr>
          </w:p>
        </w:tc>
      </w:tr>
      <w:tr w:rsidR="00070F9E" w:rsidRPr="00863B29" w14:paraId="14D6B131" w14:textId="77777777" w:rsidTr="006E6284">
        <w:trPr>
          <w:trHeight w:val="519"/>
        </w:trPr>
        <w:tc>
          <w:tcPr>
            <w:tcW w:w="3743" w:type="dxa"/>
            <w:vMerge/>
            <w:tcBorders>
              <w:top w:val="nil"/>
              <w:left w:val="single" w:sz="8" w:space="0" w:color="auto"/>
              <w:bottom w:val="single" w:sz="4" w:space="0" w:color="auto"/>
              <w:right w:val="single" w:sz="4" w:space="0" w:color="auto"/>
            </w:tcBorders>
            <w:vAlign w:val="center"/>
            <w:hideMark/>
          </w:tcPr>
          <w:p w14:paraId="550DAFEB" w14:textId="77777777" w:rsidR="00070F9E" w:rsidRPr="006E6284" w:rsidRDefault="00070F9E" w:rsidP="00070F9E">
            <w:pPr>
              <w:rPr>
                <w:rFonts w:ascii="Times New Roman" w:eastAsia="Times New Roman" w:hAnsi="Times New Roman" w:cs="Times New Roman"/>
                <w:color w:val="000000"/>
                <w:sz w:val="26"/>
                <w:szCs w:val="26"/>
                <w:lang w:eastAsia="hu-HU"/>
              </w:rPr>
            </w:pPr>
          </w:p>
        </w:tc>
        <w:tc>
          <w:tcPr>
            <w:tcW w:w="5895" w:type="dxa"/>
            <w:vMerge/>
            <w:tcBorders>
              <w:top w:val="nil"/>
              <w:left w:val="single" w:sz="4" w:space="0" w:color="auto"/>
              <w:bottom w:val="single" w:sz="4" w:space="0" w:color="auto"/>
              <w:right w:val="single" w:sz="8" w:space="0" w:color="auto"/>
            </w:tcBorders>
            <w:vAlign w:val="center"/>
            <w:hideMark/>
          </w:tcPr>
          <w:p w14:paraId="0922BDC4" w14:textId="77777777" w:rsidR="00070F9E" w:rsidRPr="006E6284" w:rsidRDefault="00070F9E" w:rsidP="00070F9E">
            <w:pPr>
              <w:rPr>
                <w:rFonts w:ascii="Times New Roman" w:eastAsia="Times New Roman" w:hAnsi="Times New Roman" w:cs="Times New Roman"/>
                <w:color w:val="000000"/>
                <w:sz w:val="26"/>
                <w:szCs w:val="26"/>
                <w:lang w:eastAsia="hu-HU"/>
              </w:rPr>
            </w:pPr>
          </w:p>
        </w:tc>
      </w:tr>
      <w:tr w:rsidR="00070F9E" w:rsidRPr="00863B29" w14:paraId="0BACF99D" w14:textId="77777777" w:rsidTr="006E6284">
        <w:trPr>
          <w:trHeight w:val="519"/>
        </w:trPr>
        <w:tc>
          <w:tcPr>
            <w:tcW w:w="3743" w:type="dxa"/>
            <w:vMerge/>
            <w:tcBorders>
              <w:top w:val="nil"/>
              <w:left w:val="single" w:sz="8" w:space="0" w:color="auto"/>
              <w:bottom w:val="single" w:sz="4" w:space="0" w:color="auto"/>
              <w:right w:val="single" w:sz="4" w:space="0" w:color="auto"/>
            </w:tcBorders>
            <w:vAlign w:val="center"/>
            <w:hideMark/>
          </w:tcPr>
          <w:p w14:paraId="0B5865FE" w14:textId="77777777" w:rsidR="00070F9E" w:rsidRPr="006E6284" w:rsidRDefault="00070F9E" w:rsidP="00070F9E">
            <w:pPr>
              <w:rPr>
                <w:rFonts w:ascii="Times New Roman" w:eastAsia="Times New Roman" w:hAnsi="Times New Roman" w:cs="Times New Roman"/>
                <w:color w:val="000000"/>
                <w:sz w:val="26"/>
                <w:szCs w:val="26"/>
                <w:lang w:eastAsia="hu-HU"/>
              </w:rPr>
            </w:pPr>
          </w:p>
        </w:tc>
        <w:tc>
          <w:tcPr>
            <w:tcW w:w="5895" w:type="dxa"/>
            <w:vMerge/>
            <w:tcBorders>
              <w:top w:val="nil"/>
              <w:left w:val="single" w:sz="4" w:space="0" w:color="auto"/>
              <w:bottom w:val="single" w:sz="4" w:space="0" w:color="auto"/>
              <w:right w:val="single" w:sz="8" w:space="0" w:color="auto"/>
            </w:tcBorders>
            <w:vAlign w:val="center"/>
            <w:hideMark/>
          </w:tcPr>
          <w:p w14:paraId="594D75CC" w14:textId="77777777" w:rsidR="00070F9E" w:rsidRPr="006E6284" w:rsidRDefault="00070F9E" w:rsidP="00070F9E">
            <w:pPr>
              <w:rPr>
                <w:rFonts w:ascii="Times New Roman" w:eastAsia="Times New Roman" w:hAnsi="Times New Roman" w:cs="Times New Roman"/>
                <w:color w:val="000000"/>
                <w:sz w:val="26"/>
                <w:szCs w:val="26"/>
                <w:lang w:eastAsia="hu-HU"/>
              </w:rPr>
            </w:pPr>
          </w:p>
        </w:tc>
      </w:tr>
      <w:tr w:rsidR="00070F9E" w:rsidRPr="00863B29" w14:paraId="0755A69E" w14:textId="77777777" w:rsidTr="006E6284">
        <w:trPr>
          <w:trHeight w:val="519"/>
        </w:trPr>
        <w:tc>
          <w:tcPr>
            <w:tcW w:w="3743" w:type="dxa"/>
            <w:vMerge/>
            <w:tcBorders>
              <w:top w:val="nil"/>
              <w:left w:val="single" w:sz="8" w:space="0" w:color="auto"/>
              <w:bottom w:val="single" w:sz="4" w:space="0" w:color="auto"/>
              <w:right w:val="single" w:sz="4" w:space="0" w:color="auto"/>
            </w:tcBorders>
            <w:vAlign w:val="center"/>
            <w:hideMark/>
          </w:tcPr>
          <w:p w14:paraId="05F0C219" w14:textId="77777777" w:rsidR="00070F9E" w:rsidRPr="006E6284" w:rsidRDefault="00070F9E" w:rsidP="00070F9E">
            <w:pPr>
              <w:rPr>
                <w:rFonts w:ascii="Times New Roman" w:eastAsia="Times New Roman" w:hAnsi="Times New Roman" w:cs="Times New Roman"/>
                <w:color w:val="000000"/>
                <w:sz w:val="26"/>
                <w:szCs w:val="26"/>
                <w:lang w:eastAsia="hu-HU"/>
              </w:rPr>
            </w:pPr>
          </w:p>
        </w:tc>
        <w:tc>
          <w:tcPr>
            <w:tcW w:w="5895" w:type="dxa"/>
            <w:vMerge/>
            <w:tcBorders>
              <w:top w:val="nil"/>
              <w:left w:val="single" w:sz="4" w:space="0" w:color="auto"/>
              <w:bottom w:val="single" w:sz="4" w:space="0" w:color="auto"/>
              <w:right w:val="single" w:sz="8" w:space="0" w:color="auto"/>
            </w:tcBorders>
            <w:vAlign w:val="center"/>
            <w:hideMark/>
          </w:tcPr>
          <w:p w14:paraId="0052E631" w14:textId="77777777" w:rsidR="00070F9E" w:rsidRPr="006E6284" w:rsidRDefault="00070F9E" w:rsidP="00070F9E">
            <w:pPr>
              <w:rPr>
                <w:rFonts w:ascii="Times New Roman" w:eastAsia="Times New Roman" w:hAnsi="Times New Roman" w:cs="Times New Roman"/>
                <w:color w:val="000000"/>
                <w:sz w:val="26"/>
                <w:szCs w:val="26"/>
                <w:lang w:eastAsia="hu-HU"/>
              </w:rPr>
            </w:pPr>
          </w:p>
        </w:tc>
      </w:tr>
      <w:tr w:rsidR="00070F9E" w:rsidRPr="00863B29" w14:paraId="51550150" w14:textId="77777777" w:rsidTr="006E6284">
        <w:trPr>
          <w:trHeight w:val="519"/>
        </w:trPr>
        <w:tc>
          <w:tcPr>
            <w:tcW w:w="3743" w:type="dxa"/>
            <w:vMerge/>
            <w:tcBorders>
              <w:top w:val="nil"/>
              <w:left w:val="single" w:sz="8" w:space="0" w:color="auto"/>
              <w:bottom w:val="single" w:sz="4" w:space="0" w:color="auto"/>
              <w:right w:val="single" w:sz="4" w:space="0" w:color="auto"/>
            </w:tcBorders>
            <w:vAlign w:val="center"/>
            <w:hideMark/>
          </w:tcPr>
          <w:p w14:paraId="7BE5B371" w14:textId="77777777" w:rsidR="00070F9E" w:rsidRPr="006E6284" w:rsidRDefault="00070F9E" w:rsidP="00070F9E">
            <w:pPr>
              <w:rPr>
                <w:rFonts w:ascii="Times New Roman" w:eastAsia="Times New Roman" w:hAnsi="Times New Roman" w:cs="Times New Roman"/>
                <w:color w:val="000000"/>
                <w:sz w:val="26"/>
                <w:szCs w:val="26"/>
                <w:lang w:eastAsia="hu-HU"/>
              </w:rPr>
            </w:pPr>
          </w:p>
        </w:tc>
        <w:tc>
          <w:tcPr>
            <w:tcW w:w="5895" w:type="dxa"/>
            <w:vMerge/>
            <w:tcBorders>
              <w:top w:val="nil"/>
              <w:left w:val="single" w:sz="4" w:space="0" w:color="auto"/>
              <w:bottom w:val="single" w:sz="4" w:space="0" w:color="auto"/>
              <w:right w:val="single" w:sz="8" w:space="0" w:color="auto"/>
            </w:tcBorders>
            <w:vAlign w:val="center"/>
            <w:hideMark/>
          </w:tcPr>
          <w:p w14:paraId="3621FF89" w14:textId="77777777" w:rsidR="00070F9E" w:rsidRPr="006E6284" w:rsidRDefault="00070F9E" w:rsidP="00070F9E">
            <w:pPr>
              <w:rPr>
                <w:rFonts w:ascii="Times New Roman" w:eastAsia="Times New Roman" w:hAnsi="Times New Roman" w:cs="Times New Roman"/>
                <w:color w:val="000000"/>
                <w:sz w:val="26"/>
                <w:szCs w:val="26"/>
                <w:lang w:eastAsia="hu-HU"/>
              </w:rPr>
            </w:pPr>
          </w:p>
        </w:tc>
      </w:tr>
      <w:tr w:rsidR="00070F9E" w:rsidRPr="00863B29" w14:paraId="63E669B9" w14:textId="77777777" w:rsidTr="00D92EDA">
        <w:trPr>
          <w:trHeight w:val="470"/>
        </w:trPr>
        <w:tc>
          <w:tcPr>
            <w:tcW w:w="3743" w:type="dxa"/>
            <w:vMerge/>
            <w:tcBorders>
              <w:top w:val="nil"/>
              <w:left w:val="single" w:sz="8" w:space="0" w:color="auto"/>
              <w:bottom w:val="single" w:sz="4" w:space="0" w:color="auto"/>
              <w:right w:val="single" w:sz="4" w:space="0" w:color="auto"/>
            </w:tcBorders>
            <w:vAlign w:val="center"/>
            <w:hideMark/>
          </w:tcPr>
          <w:p w14:paraId="45202C09" w14:textId="77777777" w:rsidR="00070F9E" w:rsidRPr="006E6284" w:rsidRDefault="00070F9E" w:rsidP="00070F9E">
            <w:pPr>
              <w:rPr>
                <w:rFonts w:ascii="Times New Roman" w:eastAsia="Times New Roman" w:hAnsi="Times New Roman" w:cs="Times New Roman"/>
                <w:color w:val="000000"/>
                <w:sz w:val="26"/>
                <w:szCs w:val="26"/>
                <w:lang w:eastAsia="hu-HU"/>
              </w:rPr>
            </w:pPr>
          </w:p>
        </w:tc>
        <w:tc>
          <w:tcPr>
            <w:tcW w:w="5895" w:type="dxa"/>
            <w:vMerge/>
            <w:tcBorders>
              <w:top w:val="nil"/>
              <w:left w:val="single" w:sz="4" w:space="0" w:color="auto"/>
              <w:bottom w:val="single" w:sz="4" w:space="0" w:color="auto"/>
              <w:right w:val="single" w:sz="8" w:space="0" w:color="auto"/>
            </w:tcBorders>
            <w:vAlign w:val="center"/>
            <w:hideMark/>
          </w:tcPr>
          <w:p w14:paraId="7E46242A" w14:textId="77777777" w:rsidR="00070F9E" w:rsidRPr="006E6284" w:rsidRDefault="00070F9E" w:rsidP="00070F9E">
            <w:pPr>
              <w:rPr>
                <w:rFonts w:ascii="Times New Roman" w:eastAsia="Times New Roman" w:hAnsi="Times New Roman" w:cs="Times New Roman"/>
                <w:color w:val="000000"/>
                <w:sz w:val="26"/>
                <w:szCs w:val="26"/>
                <w:lang w:eastAsia="hu-HU"/>
              </w:rPr>
            </w:pPr>
          </w:p>
        </w:tc>
      </w:tr>
      <w:tr w:rsidR="00070F9E" w:rsidRPr="00863B29" w14:paraId="194B0FEF" w14:textId="77777777" w:rsidTr="006E6284">
        <w:trPr>
          <w:trHeight w:val="342"/>
        </w:trPr>
        <w:tc>
          <w:tcPr>
            <w:tcW w:w="3743" w:type="dxa"/>
            <w:vMerge w:val="restart"/>
            <w:tcBorders>
              <w:top w:val="nil"/>
              <w:left w:val="single" w:sz="8" w:space="0" w:color="auto"/>
              <w:bottom w:val="single" w:sz="4" w:space="0" w:color="auto"/>
              <w:right w:val="single" w:sz="4" w:space="0" w:color="auto"/>
            </w:tcBorders>
            <w:shd w:val="clear" w:color="auto" w:fill="auto"/>
            <w:hideMark/>
          </w:tcPr>
          <w:p w14:paraId="25A3F997"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Nem tervezett beszerzési igény esetén az előre nem látható igény vagy változás oka és annak indokolása:</w:t>
            </w:r>
          </w:p>
        </w:tc>
        <w:tc>
          <w:tcPr>
            <w:tcW w:w="5895"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1EAACB6E" w14:textId="77777777" w:rsidR="00070F9E" w:rsidRPr="006E6284" w:rsidRDefault="00070F9E" w:rsidP="00070F9E">
            <w:pPr>
              <w:jc w:val="cente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070F9E" w:rsidRPr="00863B29" w14:paraId="677B6E6C" w14:textId="77777777" w:rsidTr="006E6284">
        <w:trPr>
          <w:trHeight w:val="885"/>
        </w:trPr>
        <w:tc>
          <w:tcPr>
            <w:tcW w:w="3743" w:type="dxa"/>
            <w:vMerge/>
            <w:tcBorders>
              <w:top w:val="nil"/>
              <w:left w:val="single" w:sz="8" w:space="0" w:color="auto"/>
              <w:bottom w:val="single" w:sz="4" w:space="0" w:color="auto"/>
              <w:right w:val="single" w:sz="4" w:space="0" w:color="auto"/>
            </w:tcBorders>
            <w:vAlign w:val="center"/>
            <w:hideMark/>
          </w:tcPr>
          <w:p w14:paraId="6FAEF68C" w14:textId="77777777" w:rsidR="00070F9E" w:rsidRPr="006E6284" w:rsidRDefault="00070F9E" w:rsidP="00070F9E">
            <w:pPr>
              <w:rPr>
                <w:rFonts w:ascii="Times New Roman" w:eastAsia="Times New Roman" w:hAnsi="Times New Roman" w:cs="Times New Roman"/>
                <w:color w:val="000000"/>
                <w:sz w:val="26"/>
                <w:szCs w:val="26"/>
                <w:lang w:eastAsia="hu-HU"/>
              </w:rPr>
            </w:pPr>
          </w:p>
        </w:tc>
        <w:tc>
          <w:tcPr>
            <w:tcW w:w="5895" w:type="dxa"/>
            <w:vMerge/>
            <w:tcBorders>
              <w:top w:val="nil"/>
              <w:left w:val="single" w:sz="4" w:space="0" w:color="auto"/>
              <w:bottom w:val="single" w:sz="4" w:space="0" w:color="auto"/>
              <w:right w:val="single" w:sz="8" w:space="0" w:color="auto"/>
            </w:tcBorders>
            <w:vAlign w:val="center"/>
            <w:hideMark/>
          </w:tcPr>
          <w:p w14:paraId="263557F1" w14:textId="77777777" w:rsidR="00070F9E" w:rsidRPr="006E6284" w:rsidRDefault="00070F9E" w:rsidP="00070F9E">
            <w:pPr>
              <w:rPr>
                <w:rFonts w:ascii="Times New Roman" w:eastAsia="Times New Roman" w:hAnsi="Times New Roman" w:cs="Times New Roman"/>
                <w:color w:val="000000"/>
                <w:sz w:val="26"/>
                <w:szCs w:val="26"/>
                <w:lang w:eastAsia="hu-HU"/>
              </w:rPr>
            </w:pPr>
          </w:p>
        </w:tc>
      </w:tr>
      <w:tr w:rsidR="00070F9E" w:rsidRPr="00863B29" w14:paraId="0F4AD63B" w14:textId="77777777" w:rsidTr="006E6284">
        <w:trPr>
          <w:trHeight w:val="342"/>
        </w:trPr>
        <w:tc>
          <w:tcPr>
            <w:tcW w:w="3743" w:type="dxa"/>
            <w:vMerge w:val="restart"/>
            <w:tcBorders>
              <w:top w:val="nil"/>
              <w:left w:val="single" w:sz="8" w:space="0" w:color="auto"/>
              <w:bottom w:val="single" w:sz="4" w:space="0" w:color="auto"/>
              <w:right w:val="single" w:sz="4" w:space="0" w:color="auto"/>
            </w:tcBorders>
            <w:shd w:val="clear" w:color="auto" w:fill="auto"/>
            <w:hideMark/>
          </w:tcPr>
          <w:p w14:paraId="05481615"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xml:space="preserve">A beszerzést kezdeményező szervezeti egységnél az egybeszámítás szabályai szerint az adott költségvetési évben (működési költség esetén) vagy az adott projektben a beszerzési </w:t>
            </w:r>
            <w:r w:rsidRPr="006E6284">
              <w:rPr>
                <w:rFonts w:ascii="Times New Roman" w:eastAsia="Times New Roman" w:hAnsi="Times New Roman" w:cs="Times New Roman"/>
                <w:color w:val="000000"/>
                <w:sz w:val="26"/>
                <w:szCs w:val="26"/>
                <w:lang w:eastAsia="hu-HU"/>
              </w:rPr>
              <w:lastRenderedPageBreak/>
              <w:t>igénnyel egybeszámítandó beszerzés volt-e:</w:t>
            </w:r>
          </w:p>
        </w:tc>
        <w:tc>
          <w:tcPr>
            <w:tcW w:w="5895"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3983C5DF" w14:textId="77777777" w:rsidR="00070F9E" w:rsidRPr="006E6284" w:rsidRDefault="00070F9E" w:rsidP="00070F9E">
            <w:pPr>
              <w:jc w:val="cente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lastRenderedPageBreak/>
              <w:t>□ IGEN □ NEM</w:t>
            </w:r>
          </w:p>
        </w:tc>
      </w:tr>
      <w:tr w:rsidR="00070F9E" w:rsidRPr="00863B29" w14:paraId="24E149E0" w14:textId="77777777" w:rsidTr="006E6284">
        <w:trPr>
          <w:trHeight w:val="519"/>
        </w:trPr>
        <w:tc>
          <w:tcPr>
            <w:tcW w:w="3743" w:type="dxa"/>
            <w:vMerge/>
            <w:tcBorders>
              <w:top w:val="nil"/>
              <w:left w:val="single" w:sz="8" w:space="0" w:color="auto"/>
              <w:bottom w:val="single" w:sz="4" w:space="0" w:color="auto"/>
              <w:right w:val="single" w:sz="4" w:space="0" w:color="auto"/>
            </w:tcBorders>
            <w:vAlign w:val="center"/>
            <w:hideMark/>
          </w:tcPr>
          <w:p w14:paraId="45093D38" w14:textId="77777777" w:rsidR="00070F9E" w:rsidRPr="006E6284" w:rsidRDefault="00070F9E" w:rsidP="00070F9E">
            <w:pPr>
              <w:rPr>
                <w:rFonts w:ascii="Times New Roman" w:eastAsia="Times New Roman" w:hAnsi="Times New Roman" w:cs="Times New Roman"/>
                <w:color w:val="000000"/>
                <w:sz w:val="26"/>
                <w:szCs w:val="26"/>
                <w:lang w:eastAsia="hu-HU"/>
              </w:rPr>
            </w:pPr>
          </w:p>
        </w:tc>
        <w:tc>
          <w:tcPr>
            <w:tcW w:w="5895" w:type="dxa"/>
            <w:vMerge/>
            <w:tcBorders>
              <w:top w:val="nil"/>
              <w:left w:val="single" w:sz="4" w:space="0" w:color="auto"/>
              <w:bottom w:val="single" w:sz="4" w:space="0" w:color="auto"/>
              <w:right w:val="single" w:sz="8" w:space="0" w:color="auto"/>
            </w:tcBorders>
            <w:vAlign w:val="center"/>
            <w:hideMark/>
          </w:tcPr>
          <w:p w14:paraId="0E7E787F" w14:textId="77777777" w:rsidR="00070F9E" w:rsidRPr="006E6284" w:rsidRDefault="00070F9E" w:rsidP="00070F9E">
            <w:pPr>
              <w:rPr>
                <w:rFonts w:ascii="Times New Roman" w:eastAsia="Times New Roman" w:hAnsi="Times New Roman" w:cs="Times New Roman"/>
                <w:color w:val="000000"/>
                <w:sz w:val="26"/>
                <w:szCs w:val="26"/>
                <w:lang w:eastAsia="hu-HU"/>
              </w:rPr>
            </w:pPr>
          </w:p>
        </w:tc>
      </w:tr>
      <w:tr w:rsidR="00070F9E" w:rsidRPr="00863B29" w14:paraId="318CCB62" w14:textId="77777777" w:rsidTr="006E6284">
        <w:trPr>
          <w:trHeight w:val="519"/>
        </w:trPr>
        <w:tc>
          <w:tcPr>
            <w:tcW w:w="3743" w:type="dxa"/>
            <w:vMerge/>
            <w:tcBorders>
              <w:top w:val="nil"/>
              <w:left w:val="single" w:sz="8" w:space="0" w:color="auto"/>
              <w:bottom w:val="single" w:sz="4" w:space="0" w:color="auto"/>
              <w:right w:val="single" w:sz="4" w:space="0" w:color="auto"/>
            </w:tcBorders>
            <w:vAlign w:val="center"/>
            <w:hideMark/>
          </w:tcPr>
          <w:p w14:paraId="71DBD084" w14:textId="77777777" w:rsidR="00070F9E" w:rsidRPr="006E6284" w:rsidRDefault="00070F9E" w:rsidP="00070F9E">
            <w:pPr>
              <w:rPr>
                <w:rFonts w:ascii="Times New Roman" w:eastAsia="Times New Roman" w:hAnsi="Times New Roman" w:cs="Times New Roman"/>
                <w:color w:val="000000"/>
                <w:sz w:val="26"/>
                <w:szCs w:val="26"/>
                <w:lang w:eastAsia="hu-HU"/>
              </w:rPr>
            </w:pPr>
          </w:p>
        </w:tc>
        <w:tc>
          <w:tcPr>
            <w:tcW w:w="5895" w:type="dxa"/>
            <w:vMerge/>
            <w:tcBorders>
              <w:top w:val="nil"/>
              <w:left w:val="single" w:sz="4" w:space="0" w:color="auto"/>
              <w:bottom w:val="single" w:sz="4" w:space="0" w:color="auto"/>
              <w:right w:val="single" w:sz="8" w:space="0" w:color="auto"/>
            </w:tcBorders>
            <w:vAlign w:val="center"/>
            <w:hideMark/>
          </w:tcPr>
          <w:p w14:paraId="18DB565C" w14:textId="77777777" w:rsidR="00070F9E" w:rsidRPr="006E6284" w:rsidRDefault="00070F9E" w:rsidP="00070F9E">
            <w:pPr>
              <w:rPr>
                <w:rFonts w:ascii="Times New Roman" w:eastAsia="Times New Roman" w:hAnsi="Times New Roman" w:cs="Times New Roman"/>
                <w:color w:val="000000"/>
                <w:sz w:val="26"/>
                <w:szCs w:val="26"/>
                <w:lang w:eastAsia="hu-HU"/>
              </w:rPr>
            </w:pPr>
          </w:p>
        </w:tc>
      </w:tr>
      <w:tr w:rsidR="00070F9E" w:rsidRPr="00863B29" w14:paraId="69177EB3" w14:textId="77777777" w:rsidTr="006E6284">
        <w:trPr>
          <w:trHeight w:val="519"/>
        </w:trPr>
        <w:tc>
          <w:tcPr>
            <w:tcW w:w="3743" w:type="dxa"/>
            <w:vMerge/>
            <w:tcBorders>
              <w:top w:val="nil"/>
              <w:left w:val="single" w:sz="8" w:space="0" w:color="auto"/>
              <w:bottom w:val="single" w:sz="4" w:space="0" w:color="auto"/>
              <w:right w:val="single" w:sz="4" w:space="0" w:color="auto"/>
            </w:tcBorders>
            <w:vAlign w:val="center"/>
            <w:hideMark/>
          </w:tcPr>
          <w:p w14:paraId="01633EC7" w14:textId="77777777" w:rsidR="00070F9E" w:rsidRPr="006E6284" w:rsidRDefault="00070F9E" w:rsidP="00070F9E">
            <w:pPr>
              <w:rPr>
                <w:rFonts w:ascii="Times New Roman" w:eastAsia="Times New Roman" w:hAnsi="Times New Roman" w:cs="Times New Roman"/>
                <w:color w:val="000000"/>
                <w:sz w:val="26"/>
                <w:szCs w:val="26"/>
                <w:lang w:eastAsia="hu-HU"/>
              </w:rPr>
            </w:pPr>
          </w:p>
        </w:tc>
        <w:tc>
          <w:tcPr>
            <w:tcW w:w="5895" w:type="dxa"/>
            <w:vMerge/>
            <w:tcBorders>
              <w:top w:val="nil"/>
              <w:left w:val="single" w:sz="4" w:space="0" w:color="auto"/>
              <w:bottom w:val="single" w:sz="4" w:space="0" w:color="auto"/>
              <w:right w:val="single" w:sz="8" w:space="0" w:color="auto"/>
            </w:tcBorders>
            <w:vAlign w:val="center"/>
            <w:hideMark/>
          </w:tcPr>
          <w:p w14:paraId="576C1968" w14:textId="77777777" w:rsidR="00070F9E" w:rsidRPr="006E6284" w:rsidRDefault="00070F9E" w:rsidP="00070F9E">
            <w:pPr>
              <w:rPr>
                <w:rFonts w:ascii="Times New Roman" w:eastAsia="Times New Roman" w:hAnsi="Times New Roman" w:cs="Times New Roman"/>
                <w:color w:val="000000"/>
                <w:sz w:val="26"/>
                <w:szCs w:val="26"/>
                <w:lang w:eastAsia="hu-HU"/>
              </w:rPr>
            </w:pPr>
          </w:p>
        </w:tc>
      </w:tr>
      <w:tr w:rsidR="00070F9E" w:rsidRPr="00863B29" w14:paraId="69D493F5" w14:textId="77777777" w:rsidTr="006E6284">
        <w:trPr>
          <w:trHeight w:val="591"/>
        </w:trPr>
        <w:tc>
          <w:tcPr>
            <w:tcW w:w="3743" w:type="dxa"/>
            <w:vMerge/>
            <w:tcBorders>
              <w:top w:val="nil"/>
              <w:left w:val="single" w:sz="8" w:space="0" w:color="auto"/>
              <w:bottom w:val="single" w:sz="4" w:space="0" w:color="auto"/>
              <w:right w:val="single" w:sz="4" w:space="0" w:color="auto"/>
            </w:tcBorders>
            <w:vAlign w:val="center"/>
            <w:hideMark/>
          </w:tcPr>
          <w:p w14:paraId="45648F1D" w14:textId="77777777" w:rsidR="00070F9E" w:rsidRPr="006E6284" w:rsidRDefault="00070F9E" w:rsidP="00070F9E">
            <w:pPr>
              <w:rPr>
                <w:rFonts w:ascii="Times New Roman" w:eastAsia="Times New Roman" w:hAnsi="Times New Roman" w:cs="Times New Roman"/>
                <w:color w:val="000000"/>
                <w:sz w:val="26"/>
                <w:szCs w:val="26"/>
                <w:lang w:eastAsia="hu-HU"/>
              </w:rPr>
            </w:pPr>
          </w:p>
        </w:tc>
        <w:tc>
          <w:tcPr>
            <w:tcW w:w="5895" w:type="dxa"/>
            <w:vMerge/>
            <w:tcBorders>
              <w:top w:val="nil"/>
              <w:left w:val="single" w:sz="4" w:space="0" w:color="auto"/>
              <w:bottom w:val="single" w:sz="4" w:space="0" w:color="auto"/>
              <w:right w:val="single" w:sz="8" w:space="0" w:color="auto"/>
            </w:tcBorders>
            <w:vAlign w:val="center"/>
            <w:hideMark/>
          </w:tcPr>
          <w:p w14:paraId="3DD32F91" w14:textId="77777777" w:rsidR="00070F9E" w:rsidRPr="006E6284" w:rsidRDefault="00070F9E" w:rsidP="00070F9E">
            <w:pPr>
              <w:rPr>
                <w:rFonts w:ascii="Times New Roman" w:eastAsia="Times New Roman" w:hAnsi="Times New Roman" w:cs="Times New Roman"/>
                <w:color w:val="000000"/>
                <w:sz w:val="26"/>
                <w:szCs w:val="26"/>
                <w:lang w:eastAsia="hu-HU"/>
              </w:rPr>
            </w:pPr>
          </w:p>
        </w:tc>
      </w:tr>
      <w:tr w:rsidR="00070F9E" w:rsidRPr="00863B29" w14:paraId="6F31DC41" w14:textId="77777777" w:rsidTr="006E6284">
        <w:trPr>
          <w:trHeight w:val="345"/>
        </w:trPr>
        <w:tc>
          <w:tcPr>
            <w:tcW w:w="3743" w:type="dxa"/>
            <w:tcBorders>
              <w:top w:val="nil"/>
              <w:left w:val="single" w:sz="8" w:space="0" w:color="auto"/>
              <w:bottom w:val="single" w:sz="4" w:space="0" w:color="auto"/>
              <w:right w:val="single" w:sz="4" w:space="0" w:color="auto"/>
            </w:tcBorders>
            <w:shd w:val="clear" w:color="auto" w:fill="auto"/>
            <w:vAlign w:val="bottom"/>
            <w:hideMark/>
          </w:tcPr>
          <w:p w14:paraId="1B3D0662"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Ha igen, milyen nettó értékben:</w:t>
            </w:r>
          </w:p>
        </w:tc>
        <w:tc>
          <w:tcPr>
            <w:tcW w:w="5895" w:type="dxa"/>
            <w:tcBorders>
              <w:top w:val="nil"/>
              <w:left w:val="nil"/>
              <w:bottom w:val="single" w:sz="4" w:space="0" w:color="auto"/>
              <w:right w:val="single" w:sz="8" w:space="0" w:color="auto"/>
            </w:tcBorders>
            <w:shd w:val="clear" w:color="auto" w:fill="auto"/>
            <w:noWrap/>
            <w:vAlign w:val="center"/>
            <w:hideMark/>
          </w:tcPr>
          <w:p w14:paraId="0F2A920E"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070F9E" w:rsidRPr="00863B29" w14:paraId="5640B6C9" w14:textId="77777777" w:rsidTr="006E6284">
        <w:trPr>
          <w:trHeight w:val="519"/>
        </w:trPr>
        <w:tc>
          <w:tcPr>
            <w:tcW w:w="3743" w:type="dxa"/>
            <w:vMerge w:val="restart"/>
            <w:tcBorders>
              <w:top w:val="single" w:sz="4" w:space="0" w:color="auto"/>
              <w:left w:val="single" w:sz="8" w:space="0" w:color="auto"/>
              <w:bottom w:val="single" w:sz="8" w:space="0" w:color="000000"/>
              <w:right w:val="single" w:sz="4" w:space="0" w:color="auto"/>
            </w:tcBorders>
            <w:vAlign w:val="center"/>
            <w:hideMark/>
          </w:tcPr>
          <w:p w14:paraId="63A52E15" w14:textId="77777777" w:rsidR="00070F9E" w:rsidRPr="006E6284" w:rsidRDefault="00070F9E" w:rsidP="00070F9E">
            <w:pPr>
              <w:rPr>
                <w:rFonts w:ascii="Times New Roman" w:eastAsia="Times New Roman" w:hAnsi="Times New Roman" w:cs="Times New Roman"/>
                <w:color w:val="000000"/>
                <w:sz w:val="26"/>
                <w:szCs w:val="26"/>
                <w:lang w:eastAsia="hu-HU"/>
              </w:rPr>
            </w:pPr>
          </w:p>
        </w:tc>
        <w:tc>
          <w:tcPr>
            <w:tcW w:w="5895" w:type="dxa"/>
            <w:vMerge w:val="restart"/>
            <w:tcBorders>
              <w:top w:val="single" w:sz="4" w:space="0" w:color="auto"/>
              <w:left w:val="single" w:sz="4" w:space="0" w:color="auto"/>
              <w:bottom w:val="single" w:sz="8" w:space="0" w:color="000000"/>
              <w:right w:val="single" w:sz="8" w:space="0" w:color="auto"/>
            </w:tcBorders>
            <w:vAlign w:val="center"/>
            <w:hideMark/>
          </w:tcPr>
          <w:p w14:paraId="52E5D59D" w14:textId="77777777" w:rsidR="00070F9E" w:rsidRPr="006E6284" w:rsidRDefault="00070F9E" w:rsidP="00070F9E">
            <w:pPr>
              <w:rPr>
                <w:rFonts w:ascii="Times New Roman" w:eastAsia="Times New Roman" w:hAnsi="Times New Roman" w:cs="Times New Roman"/>
                <w:color w:val="000000"/>
                <w:sz w:val="26"/>
                <w:szCs w:val="26"/>
                <w:lang w:eastAsia="hu-HU"/>
              </w:rPr>
            </w:pPr>
          </w:p>
        </w:tc>
      </w:tr>
      <w:tr w:rsidR="00070F9E" w:rsidRPr="00863B29" w14:paraId="0069A6F8" w14:textId="77777777" w:rsidTr="006E6284">
        <w:trPr>
          <w:trHeight w:val="519"/>
        </w:trPr>
        <w:tc>
          <w:tcPr>
            <w:tcW w:w="3743" w:type="dxa"/>
            <w:vMerge/>
            <w:tcBorders>
              <w:top w:val="single" w:sz="4" w:space="0" w:color="auto"/>
              <w:left w:val="single" w:sz="8" w:space="0" w:color="auto"/>
              <w:bottom w:val="single" w:sz="8" w:space="0" w:color="000000"/>
              <w:right w:val="single" w:sz="4" w:space="0" w:color="auto"/>
            </w:tcBorders>
            <w:vAlign w:val="center"/>
            <w:hideMark/>
          </w:tcPr>
          <w:p w14:paraId="0BB11331" w14:textId="77777777" w:rsidR="00070F9E" w:rsidRPr="006E6284" w:rsidRDefault="00070F9E" w:rsidP="00070F9E">
            <w:pPr>
              <w:rPr>
                <w:rFonts w:ascii="Times New Roman" w:eastAsia="Times New Roman" w:hAnsi="Times New Roman" w:cs="Times New Roman"/>
                <w:color w:val="000000"/>
                <w:sz w:val="26"/>
                <w:szCs w:val="26"/>
                <w:lang w:eastAsia="hu-HU"/>
              </w:rPr>
            </w:pPr>
          </w:p>
        </w:tc>
        <w:tc>
          <w:tcPr>
            <w:tcW w:w="5895" w:type="dxa"/>
            <w:vMerge/>
            <w:tcBorders>
              <w:top w:val="single" w:sz="4" w:space="0" w:color="auto"/>
              <w:left w:val="single" w:sz="4" w:space="0" w:color="auto"/>
              <w:bottom w:val="single" w:sz="8" w:space="0" w:color="000000"/>
              <w:right w:val="single" w:sz="8" w:space="0" w:color="auto"/>
            </w:tcBorders>
            <w:vAlign w:val="center"/>
            <w:hideMark/>
          </w:tcPr>
          <w:p w14:paraId="2339EDEF" w14:textId="77777777" w:rsidR="00070F9E" w:rsidRPr="006E6284" w:rsidRDefault="00070F9E" w:rsidP="00070F9E">
            <w:pPr>
              <w:rPr>
                <w:rFonts w:ascii="Times New Roman" w:eastAsia="Times New Roman" w:hAnsi="Times New Roman" w:cs="Times New Roman"/>
                <w:color w:val="000000"/>
                <w:sz w:val="26"/>
                <w:szCs w:val="26"/>
                <w:lang w:eastAsia="hu-HU"/>
              </w:rPr>
            </w:pPr>
          </w:p>
        </w:tc>
      </w:tr>
      <w:tr w:rsidR="00070F9E" w:rsidRPr="00863B29" w14:paraId="470CEEA6" w14:textId="77777777" w:rsidTr="006E6284">
        <w:trPr>
          <w:trHeight w:val="519"/>
        </w:trPr>
        <w:tc>
          <w:tcPr>
            <w:tcW w:w="3743" w:type="dxa"/>
            <w:vMerge/>
            <w:tcBorders>
              <w:top w:val="single" w:sz="4" w:space="0" w:color="auto"/>
              <w:left w:val="single" w:sz="8" w:space="0" w:color="auto"/>
              <w:bottom w:val="single" w:sz="8" w:space="0" w:color="000000"/>
              <w:right w:val="single" w:sz="4" w:space="0" w:color="auto"/>
            </w:tcBorders>
            <w:vAlign w:val="center"/>
            <w:hideMark/>
          </w:tcPr>
          <w:p w14:paraId="703733F5" w14:textId="77777777" w:rsidR="00070F9E" w:rsidRPr="006E6284" w:rsidRDefault="00070F9E" w:rsidP="00070F9E">
            <w:pPr>
              <w:rPr>
                <w:rFonts w:ascii="Times New Roman" w:eastAsia="Times New Roman" w:hAnsi="Times New Roman" w:cs="Times New Roman"/>
                <w:color w:val="000000"/>
                <w:sz w:val="26"/>
                <w:szCs w:val="26"/>
                <w:lang w:eastAsia="hu-HU"/>
              </w:rPr>
            </w:pPr>
          </w:p>
        </w:tc>
        <w:tc>
          <w:tcPr>
            <w:tcW w:w="5895" w:type="dxa"/>
            <w:vMerge/>
            <w:tcBorders>
              <w:top w:val="single" w:sz="4" w:space="0" w:color="auto"/>
              <w:left w:val="single" w:sz="4" w:space="0" w:color="auto"/>
              <w:bottom w:val="single" w:sz="8" w:space="0" w:color="000000"/>
              <w:right w:val="single" w:sz="8" w:space="0" w:color="auto"/>
            </w:tcBorders>
            <w:vAlign w:val="center"/>
            <w:hideMark/>
          </w:tcPr>
          <w:p w14:paraId="10D1433B" w14:textId="77777777" w:rsidR="00070F9E" w:rsidRPr="006E6284" w:rsidRDefault="00070F9E" w:rsidP="00070F9E">
            <w:pPr>
              <w:rPr>
                <w:rFonts w:ascii="Times New Roman" w:eastAsia="Times New Roman" w:hAnsi="Times New Roman" w:cs="Times New Roman"/>
                <w:color w:val="000000"/>
                <w:sz w:val="26"/>
                <w:szCs w:val="26"/>
                <w:lang w:eastAsia="hu-HU"/>
              </w:rPr>
            </w:pPr>
          </w:p>
        </w:tc>
      </w:tr>
      <w:tr w:rsidR="00070F9E" w:rsidRPr="00863B29" w14:paraId="19A3EFA0" w14:textId="77777777" w:rsidTr="00D92EDA">
        <w:trPr>
          <w:trHeight w:val="470"/>
        </w:trPr>
        <w:tc>
          <w:tcPr>
            <w:tcW w:w="3743" w:type="dxa"/>
            <w:vMerge/>
            <w:tcBorders>
              <w:top w:val="single" w:sz="4" w:space="0" w:color="auto"/>
              <w:left w:val="single" w:sz="8" w:space="0" w:color="auto"/>
              <w:bottom w:val="single" w:sz="8" w:space="0" w:color="000000"/>
              <w:right w:val="single" w:sz="4" w:space="0" w:color="auto"/>
            </w:tcBorders>
            <w:vAlign w:val="center"/>
            <w:hideMark/>
          </w:tcPr>
          <w:p w14:paraId="562C2354" w14:textId="77777777" w:rsidR="00070F9E" w:rsidRPr="006E6284" w:rsidRDefault="00070F9E" w:rsidP="00070F9E">
            <w:pPr>
              <w:rPr>
                <w:rFonts w:ascii="Times New Roman" w:eastAsia="Times New Roman" w:hAnsi="Times New Roman" w:cs="Times New Roman"/>
                <w:color w:val="000000"/>
                <w:sz w:val="26"/>
                <w:szCs w:val="26"/>
                <w:lang w:eastAsia="hu-HU"/>
              </w:rPr>
            </w:pPr>
          </w:p>
        </w:tc>
        <w:tc>
          <w:tcPr>
            <w:tcW w:w="5895" w:type="dxa"/>
            <w:vMerge/>
            <w:tcBorders>
              <w:top w:val="single" w:sz="4" w:space="0" w:color="auto"/>
              <w:left w:val="single" w:sz="4" w:space="0" w:color="auto"/>
              <w:bottom w:val="single" w:sz="8" w:space="0" w:color="000000"/>
              <w:right w:val="single" w:sz="8" w:space="0" w:color="auto"/>
            </w:tcBorders>
            <w:vAlign w:val="center"/>
            <w:hideMark/>
          </w:tcPr>
          <w:p w14:paraId="7654433A" w14:textId="77777777" w:rsidR="00070F9E" w:rsidRPr="006E6284" w:rsidRDefault="00070F9E" w:rsidP="00070F9E">
            <w:pPr>
              <w:rPr>
                <w:rFonts w:ascii="Times New Roman" w:eastAsia="Times New Roman" w:hAnsi="Times New Roman" w:cs="Times New Roman"/>
                <w:color w:val="000000"/>
                <w:sz w:val="26"/>
                <w:szCs w:val="26"/>
                <w:lang w:eastAsia="hu-HU"/>
              </w:rPr>
            </w:pPr>
          </w:p>
        </w:tc>
      </w:tr>
      <w:tr w:rsidR="00070F9E" w:rsidRPr="00863B29" w14:paraId="3603D60A" w14:textId="77777777" w:rsidTr="006E6284">
        <w:trPr>
          <w:trHeight w:val="390"/>
        </w:trPr>
        <w:tc>
          <w:tcPr>
            <w:tcW w:w="3743" w:type="dxa"/>
            <w:tcBorders>
              <w:top w:val="nil"/>
              <w:left w:val="nil"/>
              <w:bottom w:val="nil"/>
              <w:right w:val="nil"/>
            </w:tcBorders>
            <w:shd w:val="clear" w:color="auto" w:fill="auto"/>
            <w:vAlign w:val="bottom"/>
            <w:hideMark/>
          </w:tcPr>
          <w:p w14:paraId="412C81CD" w14:textId="77777777" w:rsidR="00070F9E" w:rsidRPr="006E6284" w:rsidRDefault="00070F9E" w:rsidP="00070F9E">
            <w:pPr>
              <w:jc w:val="center"/>
              <w:rPr>
                <w:rFonts w:ascii="Times New Roman" w:eastAsia="Times New Roman" w:hAnsi="Times New Roman" w:cs="Times New Roman"/>
                <w:color w:val="000000"/>
                <w:sz w:val="26"/>
                <w:szCs w:val="26"/>
                <w:lang w:eastAsia="hu-HU"/>
              </w:rPr>
            </w:pPr>
          </w:p>
        </w:tc>
        <w:tc>
          <w:tcPr>
            <w:tcW w:w="5895" w:type="dxa"/>
            <w:tcBorders>
              <w:top w:val="nil"/>
              <w:left w:val="nil"/>
              <w:bottom w:val="nil"/>
              <w:right w:val="nil"/>
            </w:tcBorders>
            <w:shd w:val="clear" w:color="auto" w:fill="auto"/>
            <w:noWrap/>
            <w:vAlign w:val="bottom"/>
            <w:hideMark/>
          </w:tcPr>
          <w:p w14:paraId="637C638C" w14:textId="77777777" w:rsidR="00070F9E" w:rsidRPr="006E6284" w:rsidRDefault="00070F9E" w:rsidP="00070F9E">
            <w:pPr>
              <w:rPr>
                <w:rFonts w:ascii="Times New Roman" w:eastAsia="Times New Roman" w:hAnsi="Times New Roman" w:cs="Times New Roman"/>
                <w:sz w:val="26"/>
                <w:szCs w:val="26"/>
                <w:lang w:eastAsia="hu-HU"/>
              </w:rPr>
            </w:pPr>
          </w:p>
        </w:tc>
      </w:tr>
      <w:tr w:rsidR="00070F9E" w:rsidRPr="00863B29" w14:paraId="6B104A13" w14:textId="77777777" w:rsidTr="006E6284">
        <w:trPr>
          <w:trHeight w:val="342"/>
        </w:trPr>
        <w:tc>
          <w:tcPr>
            <w:tcW w:w="3743" w:type="dxa"/>
            <w:vMerge w:val="restart"/>
            <w:tcBorders>
              <w:top w:val="single" w:sz="8" w:space="0" w:color="auto"/>
              <w:left w:val="single" w:sz="8" w:space="0" w:color="auto"/>
              <w:bottom w:val="nil"/>
              <w:right w:val="nil"/>
            </w:tcBorders>
            <w:shd w:val="clear" w:color="auto" w:fill="auto"/>
            <w:vAlign w:val="center"/>
            <w:hideMark/>
          </w:tcPr>
          <w:p w14:paraId="4C3711DA"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Ajánlattételre felkérni javasolt gazdasági szereplők (név, székhely, cégjegyzékszám/adószám)</w:t>
            </w:r>
          </w:p>
        </w:tc>
        <w:tc>
          <w:tcPr>
            <w:tcW w:w="5895" w:type="dxa"/>
            <w:vMerge w:val="restart"/>
            <w:tcBorders>
              <w:top w:val="single" w:sz="8" w:space="0" w:color="auto"/>
              <w:left w:val="nil"/>
              <w:bottom w:val="nil"/>
              <w:right w:val="single" w:sz="8" w:space="0" w:color="auto"/>
            </w:tcBorders>
            <w:shd w:val="clear" w:color="auto" w:fill="auto"/>
            <w:vAlign w:val="center"/>
            <w:hideMark/>
          </w:tcPr>
          <w:p w14:paraId="77B4B853"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Egy gazdasági szereplő ajánlattételre való felhívása esetén</w:t>
            </w:r>
          </w:p>
        </w:tc>
      </w:tr>
      <w:tr w:rsidR="00070F9E" w:rsidRPr="00863B29" w14:paraId="3571A5C5" w14:textId="77777777" w:rsidTr="006E6284">
        <w:trPr>
          <w:trHeight w:val="945"/>
        </w:trPr>
        <w:tc>
          <w:tcPr>
            <w:tcW w:w="3743" w:type="dxa"/>
            <w:vMerge/>
            <w:tcBorders>
              <w:top w:val="single" w:sz="8" w:space="0" w:color="auto"/>
              <w:left w:val="single" w:sz="8" w:space="0" w:color="auto"/>
              <w:bottom w:val="nil"/>
              <w:right w:val="nil"/>
            </w:tcBorders>
            <w:vAlign w:val="center"/>
            <w:hideMark/>
          </w:tcPr>
          <w:p w14:paraId="6AF6B9E7" w14:textId="77777777" w:rsidR="00070F9E" w:rsidRPr="006E6284" w:rsidRDefault="00070F9E" w:rsidP="00070F9E">
            <w:pPr>
              <w:rPr>
                <w:rFonts w:ascii="Times New Roman" w:eastAsia="Times New Roman" w:hAnsi="Times New Roman" w:cs="Times New Roman"/>
                <w:color w:val="000000"/>
                <w:sz w:val="26"/>
                <w:szCs w:val="26"/>
                <w:lang w:eastAsia="hu-HU"/>
              </w:rPr>
            </w:pPr>
          </w:p>
        </w:tc>
        <w:tc>
          <w:tcPr>
            <w:tcW w:w="5895" w:type="dxa"/>
            <w:vMerge/>
            <w:tcBorders>
              <w:top w:val="single" w:sz="8" w:space="0" w:color="auto"/>
              <w:left w:val="nil"/>
              <w:bottom w:val="nil"/>
              <w:right w:val="single" w:sz="8" w:space="0" w:color="auto"/>
            </w:tcBorders>
            <w:vAlign w:val="center"/>
            <w:hideMark/>
          </w:tcPr>
          <w:p w14:paraId="1646CEA1" w14:textId="77777777" w:rsidR="00070F9E" w:rsidRPr="006E6284" w:rsidRDefault="00070F9E" w:rsidP="00070F9E">
            <w:pPr>
              <w:rPr>
                <w:rFonts w:ascii="Times New Roman" w:eastAsia="Times New Roman" w:hAnsi="Times New Roman" w:cs="Times New Roman"/>
                <w:color w:val="000000"/>
                <w:sz w:val="26"/>
                <w:szCs w:val="26"/>
                <w:lang w:eastAsia="hu-HU"/>
              </w:rPr>
            </w:pPr>
          </w:p>
        </w:tc>
      </w:tr>
      <w:tr w:rsidR="00070F9E" w:rsidRPr="00863B29" w14:paraId="2011FA12" w14:textId="77777777" w:rsidTr="006E6284">
        <w:trPr>
          <w:trHeight w:val="375"/>
        </w:trPr>
        <w:tc>
          <w:tcPr>
            <w:tcW w:w="3743" w:type="dxa"/>
            <w:tcBorders>
              <w:top w:val="single" w:sz="8" w:space="0" w:color="auto"/>
              <w:left w:val="single" w:sz="8" w:space="0" w:color="auto"/>
              <w:bottom w:val="nil"/>
              <w:right w:val="single" w:sz="8" w:space="0" w:color="auto"/>
            </w:tcBorders>
            <w:shd w:val="clear" w:color="auto" w:fill="auto"/>
            <w:vAlign w:val="bottom"/>
            <w:hideMark/>
          </w:tcPr>
          <w:p w14:paraId="63F141A5"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1. Név:</w:t>
            </w:r>
          </w:p>
        </w:tc>
        <w:tc>
          <w:tcPr>
            <w:tcW w:w="5895" w:type="dxa"/>
            <w:tcBorders>
              <w:top w:val="single" w:sz="8" w:space="0" w:color="auto"/>
              <w:left w:val="nil"/>
              <w:bottom w:val="nil"/>
              <w:right w:val="single" w:sz="8" w:space="0" w:color="auto"/>
            </w:tcBorders>
            <w:shd w:val="clear" w:color="auto" w:fill="auto"/>
            <w:noWrap/>
            <w:vAlign w:val="bottom"/>
            <w:hideMark/>
          </w:tcPr>
          <w:p w14:paraId="397030EE"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Név:</w:t>
            </w:r>
          </w:p>
        </w:tc>
      </w:tr>
      <w:tr w:rsidR="00070F9E" w:rsidRPr="00863B29" w14:paraId="72CE48DD" w14:textId="77777777" w:rsidTr="006E6284">
        <w:trPr>
          <w:trHeight w:val="375"/>
        </w:trPr>
        <w:tc>
          <w:tcPr>
            <w:tcW w:w="3743" w:type="dxa"/>
            <w:tcBorders>
              <w:top w:val="nil"/>
              <w:left w:val="single" w:sz="8" w:space="0" w:color="auto"/>
              <w:bottom w:val="nil"/>
              <w:right w:val="single" w:sz="8" w:space="0" w:color="auto"/>
            </w:tcBorders>
            <w:shd w:val="clear" w:color="auto" w:fill="auto"/>
            <w:vAlign w:val="bottom"/>
            <w:hideMark/>
          </w:tcPr>
          <w:p w14:paraId="6CB355AF"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Székhely:</w:t>
            </w:r>
          </w:p>
        </w:tc>
        <w:tc>
          <w:tcPr>
            <w:tcW w:w="5895" w:type="dxa"/>
            <w:tcBorders>
              <w:top w:val="nil"/>
              <w:left w:val="nil"/>
              <w:bottom w:val="nil"/>
              <w:right w:val="single" w:sz="8" w:space="0" w:color="auto"/>
            </w:tcBorders>
            <w:shd w:val="clear" w:color="auto" w:fill="auto"/>
            <w:noWrap/>
            <w:vAlign w:val="bottom"/>
            <w:hideMark/>
          </w:tcPr>
          <w:p w14:paraId="36EB0FEA" w14:textId="77777777" w:rsidR="00070F9E" w:rsidRPr="006E6284" w:rsidRDefault="00070F9E" w:rsidP="00070F9E">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Székhely:</w:t>
            </w:r>
          </w:p>
        </w:tc>
      </w:tr>
      <w:tr w:rsidR="00D92EDA" w:rsidRPr="00863B29" w14:paraId="37EF9FE2" w14:textId="77777777" w:rsidTr="00035CC7">
        <w:trPr>
          <w:trHeight w:val="375"/>
        </w:trPr>
        <w:tc>
          <w:tcPr>
            <w:tcW w:w="3743" w:type="dxa"/>
            <w:vMerge w:val="restart"/>
            <w:tcBorders>
              <w:top w:val="nil"/>
              <w:left w:val="single" w:sz="8" w:space="0" w:color="auto"/>
              <w:bottom w:val="nil"/>
              <w:right w:val="single" w:sz="8" w:space="0" w:color="auto"/>
            </w:tcBorders>
            <w:shd w:val="clear" w:color="auto" w:fill="auto"/>
            <w:hideMark/>
          </w:tcPr>
          <w:p w14:paraId="6ECE43B6" w14:textId="5A132E4A"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Cégjegyzékszám:</w:t>
            </w:r>
          </w:p>
        </w:tc>
        <w:tc>
          <w:tcPr>
            <w:tcW w:w="5895" w:type="dxa"/>
            <w:tcBorders>
              <w:top w:val="nil"/>
              <w:left w:val="nil"/>
              <w:bottom w:val="nil"/>
              <w:right w:val="single" w:sz="8" w:space="0" w:color="auto"/>
            </w:tcBorders>
            <w:shd w:val="clear" w:color="auto" w:fill="auto"/>
            <w:noWrap/>
            <w:hideMark/>
          </w:tcPr>
          <w:p w14:paraId="7A08A004" w14:textId="29F60CF5"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Cégjegyzékszám:</w:t>
            </w:r>
          </w:p>
        </w:tc>
      </w:tr>
      <w:tr w:rsidR="00D92EDA" w:rsidRPr="00863B29" w14:paraId="1C19C02C" w14:textId="77777777" w:rsidTr="00D92EDA">
        <w:trPr>
          <w:trHeight w:val="80"/>
        </w:trPr>
        <w:tc>
          <w:tcPr>
            <w:tcW w:w="3743" w:type="dxa"/>
            <w:vMerge/>
            <w:tcBorders>
              <w:top w:val="nil"/>
              <w:left w:val="single" w:sz="8" w:space="0" w:color="auto"/>
              <w:bottom w:val="nil"/>
              <w:right w:val="single" w:sz="8" w:space="0" w:color="auto"/>
            </w:tcBorders>
            <w:vAlign w:val="center"/>
            <w:hideMark/>
          </w:tcPr>
          <w:p w14:paraId="7ED56043" w14:textId="77777777" w:rsidR="00D92EDA" w:rsidRPr="006E6284" w:rsidRDefault="00D92EDA" w:rsidP="00D92EDA">
            <w:pPr>
              <w:rPr>
                <w:rFonts w:ascii="Times New Roman" w:eastAsia="Times New Roman" w:hAnsi="Times New Roman" w:cs="Times New Roman"/>
                <w:color w:val="000000"/>
                <w:sz w:val="26"/>
                <w:szCs w:val="26"/>
                <w:lang w:eastAsia="hu-HU"/>
              </w:rPr>
            </w:pPr>
          </w:p>
        </w:tc>
        <w:tc>
          <w:tcPr>
            <w:tcW w:w="5895" w:type="dxa"/>
            <w:tcBorders>
              <w:top w:val="nil"/>
              <w:left w:val="nil"/>
              <w:bottom w:val="nil"/>
              <w:right w:val="single" w:sz="8" w:space="0" w:color="auto"/>
            </w:tcBorders>
            <w:shd w:val="clear" w:color="auto" w:fill="auto"/>
            <w:noWrap/>
            <w:vAlign w:val="bottom"/>
          </w:tcPr>
          <w:p w14:paraId="5ADAEF43" w14:textId="0BC8E4FC"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Adószám:</w:t>
            </w:r>
          </w:p>
        </w:tc>
      </w:tr>
      <w:tr w:rsidR="00D92EDA" w:rsidRPr="00863B29" w14:paraId="287957D5" w14:textId="77777777" w:rsidTr="00D92EDA">
        <w:trPr>
          <w:trHeight w:val="390"/>
        </w:trPr>
        <w:tc>
          <w:tcPr>
            <w:tcW w:w="3743" w:type="dxa"/>
            <w:tcBorders>
              <w:top w:val="nil"/>
              <w:left w:val="single" w:sz="8" w:space="0" w:color="auto"/>
              <w:bottom w:val="nil"/>
              <w:right w:val="single" w:sz="8" w:space="0" w:color="auto"/>
            </w:tcBorders>
            <w:shd w:val="clear" w:color="auto" w:fill="auto"/>
            <w:vAlign w:val="bottom"/>
            <w:hideMark/>
          </w:tcPr>
          <w:p w14:paraId="22EE21DE"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Adószám:</w:t>
            </w:r>
          </w:p>
        </w:tc>
        <w:tc>
          <w:tcPr>
            <w:tcW w:w="5895" w:type="dxa"/>
            <w:tcBorders>
              <w:top w:val="nil"/>
              <w:left w:val="nil"/>
              <w:bottom w:val="single" w:sz="8" w:space="0" w:color="auto"/>
              <w:right w:val="single" w:sz="8" w:space="0" w:color="auto"/>
            </w:tcBorders>
            <w:shd w:val="clear" w:color="auto" w:fill="auto"/>
            <w:noWrap/>
            <w:vAlign w:val="bottom"/>
          </w:tcPr>
          <w:p w14:paraId="677E2E47" w14:textId="77777777" w:rsidR="00D92EDA"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Telefon/fax:</w:t>
            </w:r>
          </w:p>
          <w:p w14:paraId="2495F8DF" w14:textId="13EC1820"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E-mail:</w:t>
            </w:r>
          </w:p>
        </w:tc>
      </w:tr>
      <w:tr w:rsidR="00D92EDA" w:rsidRPr="00863B29" w14:paraId="53CB5E46" w14:textId="77777777" w:rsidTr="006E6284">
        <w:trPr>
          <w:trHeight w:val="375"/>
        </w:trPr>
        <w:tc>
          <w:tcPr>
            <w:tcW w:w="3743" w:type="dxa"/>
            <w:tcBorders>
              <w:top w:val="nil"/>
              <w:left w:val="single" w:sz="8" w:space="0" w:color="auto"/>
              <w:bottom w:val="nil"/>
              <w:right w:val="nil"/>
            </w:tcBorders>
            <w:shd w:val="clear" w:color="auto" w:fill="auto"/>
            <w:vAlign w:val="bottom"/>
            <w:hideMark/>
          </w:tcPr>
          <w:p w14:paraId="522B5188"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Telefon/fax:</w:t>
            </w:r>
          </w:p>
        </w:tc>
        <w:tc>
          <w:tcPr>
            <w:tcW w:w="5895" w:type="dxa"/>
            <w:tcBorders>
              <w:top w:val="nil"/>
              <w:left w:val="single" w:sz="8" w:space="0" w:color="auto"/>
              <w:bottom w:val="nil"/>
              <w:right w:val="single" w:sz="8" w:space="0" w:color="auto"/>
            </w:tcBorders>
            <w:shd w:val="clear" w:color="auto" w:fill="auto"/>
            <w:vAlign w:val="bottom"/>
            <w:hideMark/>
          </w:tcPr>
          <w:p w14:paraId="62E3AF5D" w14:textId="76F5B896" w:rsidR="00D92EDA" w:rsidRPr="006E6284" w:rsidRDefault="00D92EDA" w:rsidP="00D92EDA">
            <w:pPr>
              <w:rPr>
                <w:rFonts w:ascii="Times New Roman" w:eastAsia="Times New Roman" w:hAnsi="Times New Roman" w:cs="Times New Roman"/>
                <w:color w:val="000000"/>
                <w:sz w:val="26"/>
                <w:szCs w:val="26"/>
                <w:lang w:eastAsia="hu-HU"/>
              </w:rPr>
            </w:pPr>
          </w:p>
        </w:tc>
      </w:tr>
      <w:tr w:rsidR="00D92EDA" w:rsidRPr="00863B29" w14:paraId="79F1EF2F" w14:textId="77777777" w:rsidTr="00D92EDA">
        <w:trPr>
          <w:trHeight w:val="80"/>
        </w:trPr>
        <w:tc>
          <w:tcPr>
            <w:tcW w:w="3743" w:type="dxa"/>
            <w:tcBorders>
              <w:top w:val="nil"/>
              <w:left w:val="single" w:sz="8" w:space="0" w:color="auto"/>
              <w:bottom w:val="single" w:sz="8" w:space="0" w:color="auto"/>
              <w:right w:val="nil"/>
            </w:tcBorders>
            <w:shd w:val="clear" w:color="auto" w:fill="auto"/>
            <w:vAlign w:val="bottom"/>
            <w:hideMark/>
          </w:tcPr>
          <w:p w14:paraId="3BEC74F4"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E-mail:</w:t>
            </w:r>
          </w:p>
        </w:tc>
        <w:tc>
          <w:tcPr>
            <w:tcW w:w="5895" w:type="dxa"/>
            <w:tcBorders>
              <w:top w:val="nil"/>
              <w:left w:val="single" w:sz="8" w:space="0" w:color="auto"/>
              <w:bottom w:val="nil"/>
              <w:right w:val="single" w:sz="8" w:space="0" w:color="auto"/>
            </w:tcBorders>
            <w:shd w:val="clear" w:color="auto" w:fill="auto"/>
            <w:noWrap/>
            <w:vAlign w:val="bottom"/>
            <w:hideMark/>
          </w:tcPr>
          <w:p w14:paraId="794F8017"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D92EDA" w:rsidRPr="00863B29" w14:paraId="25694AEC" w14:textId="77777777" w:rsidTr="006E6284">
        <w:trPr>
          <w:trHeight w:val="375"/>
        </w:trPr>
        <w:tc>
          <w:tcPr>
            <w:tcW w:w="3743" w:type="dxa"/>
            <w:tcBorders>
              <w:top w:val="nil"/>
              <w:left w:val="single" w:sz="8" w:space="0" w:color="auto"/>
              <w:bottom w:val="nil"/>
              <w:right w:val="nil"/>
            </w:tcBorders>
            <w:shd w:val="clear" w:color="auto" w:fill="auto"/>
            <w:vAlign w:val="bottom"/>
            <w:hideMark/>
          </w:tcPr>
          <w:p w14:paraId="5171CF97"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2. Név:</w:t>
            </w:r>
          </w:p>
        </w:tc>
        <w:tc>
          <w:tcPr>
            <w:tcW w:w="5895" w:type="dxa"/>
            <w:tcBorders>
              <w:top w:val="nil"/>
              <w:left w:val="single" w:sz="8" w:space="0" w:color="auto"/>
              <w:bottom w:val="nil"/>
              <w:right w:val="single" w:sz="8" w:space="0" w:color="auto"/>
            </w:tcBorders>
            <w:shd w:val="clear" w:color="auto" w:fill="auto"/>
            <w:noWrap/>
            <w:vAlign w:val="bottom"/>
            <w:hideMark/>
          </w:tcPr>
          <w:p w14:paraId="1635B4E4"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D92EDA" w:rsidRPr="00863B29" w14:paraId="169A7E72" w14:textId="77777777" w:rsidTr="006E6284">
        <w:trPr>
          <w:trHeight w:val="375"/>
        </w:trPr>
        <w:tc>
          <w:tcPr>
            <w:tcW w:w="3743" w:type="dxa"/>
            <w:tcBorders>
              <w:top w:val="nil"/>
              <w:left w:val="single" w:sz="8" w:space="0" w:color="auto"/>
              <w:bottom w:val="nil"/>
              <w:right w:val="nil"/>
            </w:tcBorders>
            <w:shd w:val="clear" w:color="auto" w:fill="auto"/>
            <w:vAlign w:val="bottom"/>
            <w:hideMark/>
          </w:tcPr>
          <w:p w14:paraId="536C0D22"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Székhely:</w:t>
            </w:r>
          </w:p>
        </w:tc>
        <w:tc>
          <w:tcPr>
            <w:tcW w:w="5895" w:type="dxa"/>
            <w:tcBorders>
              <w:top w:val="nil"/>
              <w:left w:val="single" w:sz="8" w:space="0" w:color="auto"/>
              <w:bottom w:val="nil"/>
              <w:right w:val="single" w:sz="8" w:space="0" w:color="auto"/>
            </w:tcBorders>
            <w:shd w:val="clear" w:color="auto" w:fill="auto"/>
            <w:noWrap/>
            <w:vAlign w:val="bottom"/>
            <w:hideMark/>
          </w:tcPr>
          <w:p w14:paraId="7340C38A"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D92EDA" w:rsidRPr="00863B29" w14:paraId="2C189D84" w14:textId="77777777" w:rsidTr="006E6284">
        <w:trPr>
          <w:trHeight w:val="375"/>
        </w:trPr>
        <w:tc>
          <w:tcPr>
            <w:tcW w:w="3743" w:type="dxa"/>
            <w:vMerge w:val="restart"/>
            <w:tcBorders>
              <w:top w:val="nil"/>
              <w:left w:val="single" w:sz="8" w:space="0" w:color="auto"/>
              <w:bottom w:val="nil"/>
              <w:right w:val="nil"/>
            </w:tcBorders>
            <w:shd w:val="clear" w:color="auto" w:fill="auto"/>
            <w:hideMark/>
          </w:tcPr>
          <w:p w14:paraId="3FF191E3" w14:textId="5960E22F"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Cégjegyzékszám:</w:t>
            </w:r>
          </w:p>
        </w:tc>
        <w:tc>
          <w:tcPr>
            <w:tcW w:w="5895" w:type="dxa"/>
            <w:tcBorders>
              <w:top w:val="nil"/>
              <w:left w:val="single" w:sz="8" w:space="0" w:color="auto"/>
              <w:bottom w:val="nil"/>
              <w:right w:val="single" w:sz="8" w:space="0" w:color="auto"/>
            </w:tcBorders>
            <w:shd w:val="clear" w:color="auto" w:fill="auto"/>
            <w:noWrap/>
            <w:vAlign w:val="bottom"/>
            <w:hideMark/>
          </w:tcPr>
          <w:p w14:paraId="31768D54"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D92EDA" w:rsidRPr="00863B29" w14:paraId="47DF2257" w14:textId="77777777" w:rsidTr="00D92EDA">
        <w:trPr>
          <w:trHeight w:val="375"/>
        </w:trPr>
        <w:tc>
          <w:tcPr>
            <w:tcW w:w="3743" w:type="dxa"/>
            <w:vMerge/>
            <w:tcBorders>
              <w:top w:val="nil"/>
              <w:left w:val="single" w:sz="8" w:space="0" w:color="auto"/>
              <w:bottom w:val="nil"/>
              <w:right w:val="nil"/>
            </w:tcBorders>
            <w:vAlign w:val="center"/>
            <w:hideMark/>
          </w:tcPr>
          <w:p w14:paraId="475FAE2A" w14:textId="77777777" w:rsidR="00D92EDA" w:rsidRPr="006E6284" w:rsidRDefault="00D92EDA" w:rsidP="00D92EDA">
            <w:pPr>
              <w:rPr>
                <w:rFonts w:ascii="Times New Roman" w:eastAsia="Times New Roman" w:hAnsi="Times New Roman" w:cs="Times New Roman"/>
                <w:color w:val="000000"/>
                <w:sz w:val="26"/>
                <w:szCs w:val="26"/>
                <w:lang w:eastAsia="hu-HU"/>
              </w:rPr>
            </w:pPr>
          </w:p>
        </w:tc>
        <w:tc>
          <w:tcPr>
            <w:tcW w:w="5895" w:type="dxa"/>
            <w:tcBorders>
              <w:top w:val="nil"/>
              <w:left w:val="single" w:sz="8" w:space="0" w:color="auto"/>
              <w:bottom w:val="nil"/>
              <w:right w:val="single" w:sz="8" w:space="0" w:color="auto"/>
            </w:tcBorders>
            <w:shd w:val="clear" w:color="auto" w:fill="auto"/>
            <w:noWrap/>
            <w:vAlign w:val="bottom"/>
          </w:tcPr>
          <w:p w14:paraId="3CA95999" w14:textId="1BF85E19" w:rsidR="00D92EDA" w:rsidRPr="006E6284" w:rsidRDefault="00D92EDA" w:rsidP="00D92EDA">
            <w:pPr>
              <w:rPr>
                <w:rFonts w:ascii="Times New Roman" w:eastAsia="Times New Roman" w:hAnsi="Times New Roman" w:cs="Times New Roman"/>
                <w:color w:val="000000"/>
                <w:sz w:val="26"/>
                <w:szCs w:val="26"/>
                <w:lang w:eastAsia="hu-HU"/>
              </w:rPr>
            </w:pPr>
          </w:p>
        </w:tc>
      </w:tr>
      <w:tr w:rsidR="00D92EDA" w:rsidRPr="00863B29" w14:paraId="0D4DE9BB" w14:textId="77777777" w:rsidTr="006E6284">
        <w:trPr>
          <w:trHeight w:val="375"/>
        </w:trPr>
        <w:tc>
          <w:tcPr>
            <w:tcW w:w="3743" w:type="dxa"/>
            <w:tcBorders>
              <w:top w:val="nil"/>
              <w:left w:val="single" w:sz="8" w:space="0" w:color="auto"/>
              <w:bottom w:val="nil"/>
              <w:right w:val="nil"/>
            </w:tcBorders>
            <w:shd w:val="clear" w:color="auto" w:fill="auto"/>
            <w:vAlign w:val="bottom"/>
            <w:hideMark/>
          </w:tcPr>
          <w:p w14:paraId="563542B0"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Adószám:</w:t>
            </w:r>
          </w:p>
        </w:tc>
        <w:tc>
          <w:tcPr>
            <w:tcW w:w="5895" w:type="dxa"/>
            <w:tcBorders>
              <w:top w:val="nil"/>
              <w:left w:val="single" w:sz="8" w:space="0" w:color="auto"/>
              <w:bottom w:val="nil"/>
              <w:right w:val="single" w:sz="8" w:space="0" w:color="auto"/>
            </w:tcBorders>
            <w:shd w:val="clear" w:color="auto" w:fill="auto"/>
            <w:noWrap/>
            <w:vAlign w:val="bottom"/>
            <w:hideMark/>
          </w:tcPr>
          <w:p w14:paraId="544C4708"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D92EDA" w:rsidRPr="00863B29" w14:paraId="4737DAFF" w14:textId="77777777" w:rsidTr="006E6284">
        <w:trPr>
          <w:trHeight w:val="375"/>
        </w:trPr>
        <w:tc>
          <w:tcPr>
            <w:tcW w:w="3743" w:type="dxa"/>
            <w:tcBorders>
              <w:top w:val="nil"/>
              <w:left w:val="single" w:sz="8" w:space="0" w:color="auto"/>
              <w:bottom w:val="nil"/>
              <w:right w:val="nil"/>
            </w:tcBorders>
            <w:shd w:val="clear" w:color="auto" w:fill="auto"/>
            <w:vAlign w:val="bottom"/>
            <w:hideMark/>
          </w:tcPr>
          <w:p w14:paraId="010C6D06"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Telefon/fax:</w:t>
            </w:r>
          </w:p>
        </w:tc>
        <w:tc>
          <w:tcPr>
            <w:tcW w:w="5895" w:type="dxa"/>
            <w:tcBorders>
              <w:top w:val="nil"/>
              <w:left w:val="single" w:sz="8" w:space="0" w:color="auto"/>
              <w:bottom w:val="nil"/>
              <w:right w:val="single" w:sz="8" w:space="0" w:color="auto"/>
            </w:tcBorders>
            <w:shd w:val="clear" w:color="auto" w:fill="auto"/>
            <w:noWrap/>
            <w:vAlign w:val="bottom"/>
            <w:hideMark/>
          </w:tcPr>
          <w:p w14:paraId="54BF3A99"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D92EDA" w:rsidRPr="00863B29" w14:paraId="4D7CB83D" w14:textId="77777777" w:rsidTr="006E6284">
        <w:trPr>
          <w:trHeight w:val="390"/>
        </w:trPr>
        <w:tc>
          <w:tcPr>
            <w:tcW w:w="3743" w:type="dxa"/>
            <w:tcBorders>
              <w:top w:val="nil"/>
              <w:left w:val="single" w:sz="8" w:space="0" w:color="auto"/>
              <w:bottom w:val="single" w:sz="8" w:space="0" w:color="auto"/>
              <w:right w:val="nil"/>
            </w:tcBorders>
            <w:shd w:val="clear" w:color="auto" w:fill="auto"/>
            <w:vAlign w:val="bottom"/>
            <w:hideMark/>
          </w:tcPr>
          <w:p w14:paraId="44D93EA8"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E-mail:</w:t>
            </w:r>
          </w:p>
        </w:tc>
        <w:tc>
          <w:tcPr>
            <w:tcW w:w="5895" w:type="dxa"/>
            <w:tcBorders>
              <w:top w:val="nil"/>
              <w:left w:val="single" w:sz="8" w:space="0" w:color="auto"/>
              <w:bottom w:val="nil"/>
              <w:right w:val="single" w:sz="8" w:space="0" w:color="auto"/>
            </w:tcBorders>
            <w:shd w:val="clear" w:color="auto" w:fill="auto"/>
            <w:noWrap/>
            <w:vAlign w:val="bottom"/>
            <w:hideMark/>
          </w:tcPr>
          <w:p w14:paraId="5D457A96"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D92EDA" w:rsidRPr="00863B29" w14:paraId="63DCC3B8" w14:textId="77777777" w:rsidTr="006E6284">
        <w:trPr>
          <w:trHeight w:val="375"/>
        </w:trPr>
        <w:tc>
          <w:tcPr>
            <w:tcW w:w="3743" w:type="dxa"/>
            <w:tcBorders>
              <w:top w:val="nil"/>
              <w:left w:val="single" w:sz="8" w:space="0" w:color="auto"/>
              <w:bottom w:val="nil"/>
              <w:right w:val="single" w:sz="8" w:space="0" w:color="auto"/>
            </w:tcBorders>
            <w:shd w:val="clear" w:color="auto" w:fill="auto"/>
            <w:vAlign w:val="bottom"/>
            <w:hideMark/>
          </w:tcPr>
          <w:p w14:paraId="44B4DDA4"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3. Név:</w:t>
            </w:r>
          </w:p>
        </w:tc>
        <w:tc>
          <w:tcPr>
            <w:tcW w:w="5895" w:type="dxa"/>
            <w:tcBorders>
              <w:top w:val="nil"/>
              <w:left w:val="nil"/>
              <w:bottom w:val="nil"/>
              <w:right w:val="single" w:sz="8" w:space="0" w:color="auto"/>
            </w:tcBorders>
            <w:shd w:val="clear" w:color="auto" w:fill="auto"/>
            <w:noWrap/>
            <w:vAlign w:val="bottom"/>
            <w:hideMark/>
          </w:tcPr>
          <w:p w14:paraId="69A7C27A"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D92EDA" w:rsidRPr="00863B29" w14:paraId="12ACBB77" w14:textId="77777777" w:rsidTr="006E6284">
        <w:trPr>
          <w:trHeight w:val="375"/>
        </w:trPr>
        <w:tc>
          <w:tcPr>
            <w:tcW w:w="3743" w:type="dxa"/>
            <w:tcBorders>
              <w:top w:val="nil"/>
              <w:left w:val="single" w:sz="8" w:space="0" w:color="auto"/>
              <w:bottom w:val="nil"/>
              <w:right w:val="single" w:sz="8" w:space="0" w:color="auto"/>
            </w:tcBorders>
            <w:shd w:val="clear" w:color="auto" w:fill="auto"/>
            <w:vAlign w:val="bottom"/>
            <w:hideMark/>
          </w:tcPr>
          <w:p w14:paraId="274D5E49"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Székhely:</w:t>
            </w:r>
          </w:p>
        </w:tc>
        <w:tc>
          <w:tcPr>
            <w:tcW w:w="5895" w:type="dxa"/>
            <w:tcBorders>
              <w:top w:val="nil"/>
              <w:left w:val="nil"/>
              <w:bottom w:val="nil"/>
              <w:right w:val="single" w:sz="8" w:space="0" w:color="auto"/>
            </w:tcBorders>
            <w:shd w:val="clear" w:color="auto" w:fill="auto"/>
            <w:noWrap/>
            <w:vAlign w:val="bottom"/>
            <w:hideMark/>
          </w:tcPr>
          <w:p w14:paraId="5E26D455"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D92EDA" w:rsidRPr="00863B29" w14:paraId="5358E9CD" w14:textId="77777777" w:rsidTr="006E6284">
        <w:trPr>
          <w:trHeight w:val="375"/>
        </w:trPr>
        <w:tc>
          <w:tcPr>
            <w:tcW w:w="3743" w:type="dxa"/>
            <w:vMerge w:val="restart"/>
            <w:tcBorders>
              <w:top w:val="nil"/>
              <w:left w:val="single" w:sz="8" w:space="0" w:color="auto"/>
              <w:bottom w:val="nil"/>
              <w:right w:val="single" w:sz="8" w:space="0" w:color="auto"/>
            </w:tcBorders>
            <w:shd w:val="clear" w:color="auto" w:fill="auto"/>
            <w:hideMark/>
          </w:tcPr>
          <w:p w14:paraId="07A07E01" w14:textId="0B234565"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Cégjegyzékszám:</w:t>
            </w:r>
          </w:p>
        </w:tc>
        <w:tc>
          <w:tcPr>
            <w:tcW w:w="5895" w:type="dxa"/>
            <w:tcBorders>
              <w:top w:val="nil"/>
              <w:left w:val="nil"/>
              <w:bottom w:val="nil"/>
              <w:right w:val="single" w:sz="8" w:space="0" w:color="auto"/>
            </w:tcBorders>
            <w:shd w:val="clear" w:color="auto" w:fill="auto"/>
            <w:noWrap/>
            <w:vAlign w:val="bottom"/>
            <w:hideMark/>
          </w:tcPr>
          <w:p w14:paraId="330EA190"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D92EDA" w:rsidRPr="00863B29" w14:paraId="5867A7B6" w14:textId="77777777" w:rsidTr="006E6284">
        <w:trPr>
          <w:trHeight w:val="375"/>
        </w:trPr>
        <w:tc>
          <w:tcPr>
            <w:tcW w:w="3743" w:type="dxa"/>
            <w:vMerge/>
            <w:tcBorders>
              <w:top w:val="nil"/>
              <w:left w:val="single" w:sz="8" w:space="0" w:color="auto"/>
              <w:bottom w:val="nil"/>
              <w:right w:val="single" w:sz="8" w:space="0" w:color="auto"/>
            </w:tcBorders>
            <w:vAlign w:val="center"/>
            <w:hideMark/>
          </w:tcPr>
          <w:p w14:paraId="150E4B2C" w14:textId="77777777" w:rsidR="00D92EDA" w:rsidRPr="006E6284" w:rsidRDefault="00D92EDA" w:rsidP="00D92EDA">
            <w:pPr>
              <w:rPr>
                <w:rFonts w:ascii="Times New Roman" w:eastAsia="Times New Roman" w:hAnsi="Times New Roman" w:cs="Times New Roman"/>
                <w:color w:val="000000"/>
                <w:sz w:val="26"/>
                <w:szCs w:val="26"/>
                <w:lang w:eastAsia="hu-HU"/>
              </w:rPr>
            </w:pPr>
          </w:p>
        </w:tc>
        <w:tc>
          <w:tcPr>
            <w:tcW w:w="5895" w:type="dxa"/>
            <w:tcBorders>
              <w:top w:val="nil"/>
              <w:left w:val="nil"/>
              <w:bottom w:val="nil"/>
              <w:right w:val="single" w:sz="8" w:space="0" w:color="auto"/>
            </w:tcBorders>
            <w:shd w:val="clear" w:color="auto" w:fill="auto"/>
            <w:noWrap/>
            <w:vAlign w:val="bottom"/>
            <w:hideMark/>
          </w:tcPr>
          <w:p w14:paraId="60668776"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D92EDA" w:rsidRPr="00863B29" w14:paraId="265F2C47" w14:textId="77777777" w:rsidTr="006E6284">
        <w:trPr>
          <w:trHeight w:val="375"/>
        </w:trPr>
        <w:tc>
          <w:tcPr>
            <w:tcW w:w="3743" w:type="dxa"/>
            <w:tcBorders>
              <w:top w:val="nil"/>
              <w:left w:val="single" w:sz="8" w:space="0" w:color="auto"/>
              <w:bottom w:val="nil"/>
              <w:right w:val="single" w:sz="8" w:space="0" w:color="auto"/>
            </w:tcBorders>
            <w:shd w:val="clear" w:color="auto" w:fill="auto"/>
            <w:vAlign w:val="bottom"/>
            <w:hideMark/>
          </w:tcPr>
          <w:p w14:paraId="1B99D5E6"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Adószám:</w:t>
            </w:r>
          </w:p>
        </w:tc>
        <w:tc>
          <w:tcPr>
            <w:tcW w:w="5895" w:type="dxa"/>
            <w:tcBorders>
              <w:top w:val="nil"/>
              <w:left w:val="nil"/>
              <w:bottom w:val="nil"/>
              <w:right w:val="single" w:sz="8" w:space="0" w:color="auto"/>
            </w:tcBorders>
            <w:shd w:val="clear" w:color="auto" w:fill="auto"/>
            <w:noWrap/>
            <w:vAlign w:val="bottom"/>
            <w:hideMark/>
          </w:tcPr>
          <w:p w14:paraId="77AF97CB"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D92EDA" w:rsidRPr="00863B29" w14:paraId="3BE7580D" w14:textId="77777777" w:rsidTr="006E6284">
        <w:trPr>
          <w:trHeight w:val="375"/>
        </w:trPr>
        <w:tc>
          <w:tcPr>
            <w:tcW w:w="3743" w:type="dxa"/>
            <w:tcBorders>
              <w:top w:val="nil"/>
              <w:left w:val="single" w:sz="8" w:space="0" w:color="auto"/>
              <w:bottom w:val="nil"/>
              <w:right w:val="single" w:sz="8" w:space="0" w:color="auto"/>
            </w:tcBorders>
            <w:shd w:val="clear" w:color="auto" w:fill="auto"/>
            <w:vAlign w:val="bottom"/>
            <w:hideMark/>
          </w:tcPr>
          <w:p w14:paraId="2C325811"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Telefon/fax:</w:t>
            </w:r>
          </w:p>
        </w:tc>
        <w:tc>
          <w:tcPr>
            <w:tcW w:w="5895" w:type="dxa"/>
            <w:tcBorders>
              <w:top w:val="nil"/>
              <w:left w:val="nil"/>
              <w:bottom w:val="nil"/>
              <w:right w:val="single" w:sz="8" w:space="0" w:color="auto"/>
            </w:tcBorders>
            <w:shd w:val="clear" w:color="auto" w:fill="auto"/>
            <w:noWrap/>
            <w:vAlign w:val="bottom"/>
            <w:hideMark/>
          </w:tcPr>
          <w:p w14:paraId="22694777"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D92EDA" w:rsidRPr="00863B29" w14:paraId="749071E5" w14:textId="77777777" w:rsidTr="006E6284">
        <w:trPr>
          <w:trHeight w:val="390"/>
        </w:trPr>
        <w:tc>
          <w:tcPr>
            <w:tcW w:w="3743" w:type="dxa"/>
            <w:tcBorders>
              <w:top w:val="nil"/>
              <w:left w:val="single" w:sz="8" w:space="0" w:color="auto"/>
              <w:bottom w:val="single" w:sz="8" w:space="0" w:color="auto"/>
              <w:right w:val="single" w:sz="8" w:space="0" w:color="auto"/>
            </w:tcBorders>
            <w:shd w:val="clear" w:color="auto" w:fill="auto"/>
            <w:vAlign w:val="bottom"/>
            <w:hideMark/>
          </w:tcPr>
          <w:p w14:paraId="3529D0ED"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E-mail:</w:t>
            </w:r>
          </w:p>
        </w:tc>
        <w:tc>
          <w:tcPr>
            <w:tcW w:w="5895" w:type="dxa"/>
            <w:tcBorders>
              <w:top w:val="nil"/>
              <w:left w:val="nil"/>
              <w:bottom w:val="single" w:sz="8" w:space="0" w:color="auto"/>
              <w:right w:val="single" w:sz="8" w:space="0" w:color="auto"/>
            </w:tcBorders>
            <w:shd w:val="clear" w:color="auto" w:fill="auto"/>
            <w:noWrap/>
            <w:vAlign w:val="bottom"/>
            <w:hideMark/>
          </w:tcPr>
          <w:p w14:paraId="2040E4A6"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D92EDA" w:rsidRPr="00863B29" w14:paraId="152CADC1" w14:textId="77777777" w:rsidTr="006E6284">
        <w:trPr>
          <w:trHeight w:val="375"/>
        </w:trPr>
        <w:tc>
          <w:tcPr>
            <w:tcW w:w="3743" w:type="dxa"/>
            <w:tcBorders>
              <w:top w:val="nil"/>
              <w:left w:val="nil"/>
              <w:bottom w:val="nil"/>
              <w:right w:val="nil"/>
            </w:tcBorders>
            <w:shd w:val="clear" w:color="auto" w:fill="auto"/>
            <w:vAlign w:val="bottom"/>
            <w:hideMark/>
          </w:tcPr>
          <w:p w14:paraId="646E43DE" w14:textId="77777777" w:rsidR="00D92EDA" w:rsidRPr="006E6284" w:rsidRDefault="00D92EDA" w:rsidP="00D92EDA">
            <w:pPr>
              <w:rPr>
                <w:rFonts w:ascii="Times New Roman" w:eastAsia="Times New Roman" w:hAnsi="Times New Roman" w:cs="Times New Roman"/>
                <w:color w:val="000000"/>
                <w:sz w:val="26"/>
                <w:szCs w:val="26"/>
                <w:lang w:eastAsia="hu-HU"/>
              </w:rPr>
            </w:pPr>
          </w:p>
        </w:tc>
        <w:tc>
          <w:tcPr>
            <w:tcW w:w="5895" w:type="dxa"/>
            <w:tcBorders>
              <w:top w:val="nil"/>
              <w:left w:val="nil"/>
              <w:bottom w:val="nil"/>
              <w:right w:val="nil"/>
            </w:tcBorders>
            <w:shd w:val="clear" w:color="auto" w:fill="auto"/>
            <w:noWrap/>
            <w:vAlign w:val="bottom"/>
            <w:hideMark/>
          </w:tcPr>
          <w:p w14:paraId="752E8837" w14:textId="77777777" w:rsidR="00D92EDA" w:rsidRPr="006E6284" w:rsidRDefault="00D92EDA" w:rsidP="00D92EDA">
            <w:pPr>
              <w:rPr>
                <w:rFonts w:ascii="Times New Roman" w:eastAsia="Times New Roman" w:hAnsi="Times New Roman" w:cs="Times New Roman"/>
                <w:sz w:val="26"/>
                <w:szCs w:val="26"/>
                <w:lang w:eastAsia="hu-HU"/>
              </w:rPr>
            </w:pPr>
          </w:p>
        </w:tc>
      </w:tr>
      <w:tr w:rsidR="00D92EDA" w:rsidRPr="00863B29" w14:paraId="1BB9D726" w14:textId="77777777" w:rsidTr="006E6284">
        <w:trPr>
          <w:trHeight w:val="375"/>
        </w:trPr>
        <w:tc>
          <w:tcPr>
            <w:tcW w:w="3743" w:type="dxa"/>
            <w:tcBorders>
              <w:top w:val="nil"/>
              <w:left w:val="nil"/>
              <w:bottom w:val="nil"/>
              <w:right w:val="nil"/>
            </w:tcBorders>
            <w:shd w:val="clear" w:color="auto" w:fill="auto"/>
            <w:vAlign w:val="bottom"/>
            <w:hideMark/>
          </w:tcPr>
          <w:p w14:paraId="6E127DAF" w14:textId="77777777" w:rsidR="00D92EDA" w:rsidRPr="006E6284" w:rsidRDefault="00D92EDA" w:rsidP="00D92EDA">
            <w:pPr>
              <w:rPr>
                <w:rFonts w:ascii="Times New Roman" w:eastAsia="Times New Roman" w:hAnsi="Times New Roman" w:cs="Times New Roman"/>
                <w:color w:val="000000"/>
                <w:sz w:val="26"/>
                <w:szCs w:val="26"/>
                <w:lang w:eastAsia="hu-HU"/>
              </w:rPr>
            </w:pPr>
            <w:proofErr w:type="gramStart"/>
            <w:r w:rsidRPr="006E6284">
              <w:rPr>
                <w:rFonts w:ascii="Times New Roman" w:eastAsia="Times New Roman" w:hAnsi="Times New Roman" w:cs="Times New Roman"/>
                <w:color w:val="000000"/>
                <w:sz w:val="26"/>
                <w:szCs w:val="26"/>
                <w:lang w:eastAsia="hu-HU"/>
              </w:rPr>
              <w:lastRenderedPageBreak/>
              <w:t>Dátum</w:t>
            </w:r>
            <w:proofErr w:type="gramEnd"/>
            <w:r w:rsidRPr="006E6284">
              <w:rPr>
                <w:rFonts w:ascii="Times New Roman" w:eastAsia="Times New Roman" w:hAnsi="Times New Roman" w:cs="Times New Roman"/>
                <w:color w:val="000000"/>
                <w:sz w:val="26"/>
                <w:szCs w:val="26"/>
                <w:lang w:eastAsia="hu-HU"/>
              </w:rPr>
              <w:t>: …………………………………</w:t>
            </w:r>
          </w:p>
        </w:tc>
        <w:tc>
          <w:tcPr>
            <w:tcW w:w="5895" w:type="dxa"/>
            <w:tcBorders>
              <w:top w:val="nil"/>
              <w:left w:val="nil"/>
              <w:bottom w:val="nil"/>
              <w:right w:val="nil"/>
            </w:tcBorders>
            <w:shd w:val="clear" w:color="auto" w:fill="auto"/>
            <w:noWrap/>
            <w:vAlign w:val="bottom"/>
            <w:hideMark/>
          </w:tcPr>
          <w:p w14:paraId="566C81BB" w14:textId="77777777" w:rsidR="00D92EDA" w:rsidRPr="006E6284" w:rsidRDefault="00D92EDA" w:rsidP="00D92EDA">
            <w:pPr>
              <w:rPr>
                <w:rFonts w:ascii="Times New Roman" w:eastAsia="Times New Roman" w:hAnsi="Times New Roman" w:cs="Times New Roman"/>
                <w:color w:val="000000"/>
                <w:sz w:val="26"/>
                <w:szCs w:val="26"/>
                <w:lang w:eastAsia="hu-HU"/>
              </w:rPr>
            </w:pPr>
          </w:p>
        </w:tc>
      </w:tr>
      <w:tr w:rsidR="00D92EDA" w:rsidRPr="00863B29" w14:paraId="6468E2D7" w14:textId="77777777" w:rsidTr="006E6284">
        <w:trPr>
          <w:trHeight w:val="375"/>
        </w:trPr>
        <w:tc>
          <w:tcPr>
            <w:tcW w:w="3743" w:type="dxa"/>
            <w:tcBorders>
              <w:top w:val="nil"/>
              <w:left w:val="nil"/>
              <w:bottom w:val="nil"/>
              <w:right w:val="nil"/>
            </w:tcBorders>
            <w:shd w:val="clear" w:color="auto" w:fill="auto"/>
            <w:vAlign w:val="bottom"/>
            <w:hideMark/>
          </w:tcPr>
          <w:p w14:paraId="437F9C14" w14:textId="77777777" w:rsidR="00D92EDA" w:rsidRPr="006E6284" w:rsidRDefault="00D92EDA" w:rsidP="00D92EDA">
            <w:pPr>
              <w:rPr>
                <w:rFonts w:ascii="Times New Roman" w:eastAsia="Times New Roman" w:hAnsi="Times New Roman" w:cs="Times New Roman"/>
                <w:sz w:val="26"/>
                <w:szCs w:val="26"/>
                <w:lang w:eastAsia="hu-HU"/>
              </w:rPr>
            </w:pPr>
          </w:p>
        </w:tc>
        <w:tc>
          <w:tcPr>
            <w:tcW w:w="5895" w:type="dxa"/>
            <w:tcBorders>
              <w:top w:val="nil"/>
              <w:left w:val="nil"/>
              <w:bottom w:val="nil"/>
              <w:right w:val="nil"/>
            </w:tcBorders>
            <w:shd w:val="clear" w:color="auto" w:fill="auto"/>
            <w:noWrap/>
            <w:vAlign w:val="bottom"/>
            <w:hideMark/>
          </w:tcPr>
          <w:p w14:paraId="11938BDA" w14:textId="77777777" w:rsidR="00D92EDA" w:rsidRPr="006E6284" w:rsidRDefault="00D92EDA" w:rsidP="00D92EDA">
            <w:pPr>
              <w:rPr>
                <w:rFonts w:ascii="Times New Roman" w:eastAsia="Times New Roman" w:hAnsi="Times New Roman" w:cs="Times New Roman"/>
                <w:sz w:val="26"/>
                <w:szCs w:val="26"/>
                <w:lang w:eastAsia="hu-HU"/>
              </w:rPr>
            </w:pPr>
          </w:p>
        </w:tc>
      </w:tr>
      <w:tr w:rsidR="00D92EDA" w:rsidRPr="00863B29" w14:paraId="61BD8DF3" w14:textId="77777777" w:rsidTr="006E6284">
        <w:trPr>
          <w:trHeight w:val="750"/>
        </w:trPr>
        <w:tc>
          <w:tcPr>
            <w:tcW w:w="3743" w:type="dxa"/>
            <w:tcBorders>
              <w:top w:val="nil"/>
              <w:left w:val="nil"/>
              <w:bottom w:val="nil"/>
              <w:right w:val="nil"/>
            </w:tcBorders>
            <w:shd w:val="clear" w:color="auto" w:fill="auto"/>
            <w:vAlign w:val="bottom"/>
            <w:hideMark/>
          </w:tcPr>
          <w:p w14:paraId="26D3383C"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Beszerzést igénylő szakterület vezetőjének aláírása:</w:t>
            </w:r>
          </w:p>
        </w:tc>
        <w:tc>
          <w:tcPr>
            <w:tcW w:w="5895" w:type="dxa"/>
            <w:tcBorders>
              <w:top w:val="nil"/>
              <w:left w:val="nil"/>
              <w:bottom w:val="nil"/>
              <w:right w:val="nil"/>
            </w:tcBorders>
            <w:shd w:val="clear" w:color="auto" w:fill="auto"/>
            <w:noWrap/>
            <w:vAlign w:val="bottom"/>
            <w:hideMark/>
          </w:tcPr>
          <w:p w14:paraId="10211F61" w14:textId="77777777" w:rsidR="00D92EDA" w:rsidRPr="006E6284" w:rsidRDefault="00D92EDA" w:rsidP="00D92EDA">
            <w:pPr>
              <w:rPr>
                <w:rFonts w:ascii="Times New Roman" w:eastAsia="Times New Roman" w:hAnsi="Times New Roman" w:cs="Times New Roman"/>
                <w:color w:val="000000"/>
                <w:sz w:val="26"/>
                <w:szCs w:val="26"/>
                <w:lang w:eastAsia="hu-HU"/>
              </w:rPr>
            </w:pPr>
          </w:p>
        </w:tc>
      </w:tr>
      <w:tr w:rsidR="00D92EDA" w:rsidRPr="00863B29" w14:paraId="152038B4" w14:textId="77777777" w:rsidTr="006E6284">
        <w:trPr>
          <w:trHeight w:val="375"/>
        </w:trPr>
        <w:tc>
          <w:tcPr>
            <w:tcW w:w="3743" w:type="dxa"/>
            <w:tcBorders>
              <w:top w:val="nil"/>
              <w:left w:val="nil"/>
              <w:bottom w:val="nil"/>
              <w:right w:val="nil"/>
            </w:tcBorders>
            <w:shd w:val="clear" w:color="auto" w:fill="auto"/>
            <w:vAlign w:val="bottom"/>
            <w:hideMark/>
          </w:tcPr>
          <w:p w14:paraId="3FFB8895" w14:textId="77777777" w:rsidR="00D92EDA" w:rsidRPr="006E6284" w:rsidRDefault="00D92EDA" w:rsidP="00D92EDA">
            <w:pPr>
              <w:rPr>
                <w:rFonts w:ascii="Times New Roman" w:eastAsia="Times New Roman" w:hAnsi="Times New Roman" w:cs="Times New Roman"/>
                <w:sz w:val="26"/>
                <w:szCs w:val="26"/>
                <w:lang w:eastAsia="hu-HU"/>
              </w:rPr>
            </w:pPr>
          </w:p>
        </w:tc>
        <w:tc>
          <w:tcPr>
            <w:tcW w:w="5895" w:type="dxa"/>
            <w:tcBorders>
              <w:top w:val="nil"/>
              <w:left w:val="nil"/>
              <w:bottom w:val="nil"/>
              <w:right w:val="nil"/>
            </w:tcBorders>
            <w:shd w:val="clear" w:color="auto" w:fill="auto"/>
            <w:noWrap/>
            <w:vAlign w:val="bottom"/>
            <w:hideMark/>
          </w:tcPr>
          <w:p w14:paraId="2FB385C9" w14:textId="77777777" w:rsidR="00D92EDA" w:rsidRPr="006E6284" w:rsidRDefault="00D92EDA" w:rsidP="00D92EDA">
            <w:pPr>
              <w:rPr>
                <w:rFonts w:ascii="Times New Roman" w:eastAsia="Times New Roman" w:hAnsi="Times New Roman" w:cs="Times New Roman"/>
                <w:sz w:val="26"/>
                <w:szCs w:val="26"/>
                <w:lang w:eastAsia="hu-HU"/>
              </w:rPr>
            </w:pPr>
          </w:p>
        </w:tc>
      </w:tr>
      <w:tr w:rsidR="00D92EDA" w:rsidRPr="00863B29" w14:paraId="04DD3DA6" w14:textId="77777777" w:rsidTr="006E6284">
        <w:trPr>
          <w:trHeight w:val="375"/>
        </w:trPr>
        <w:tc>
          <w:tcPr>
            <w:tcW w:w="9638" w:type="dxa"/>
            <w:gridSpan w:val="2"/>
            <w:tcBorders>
              <w:top w:val="nil"/>
              <w:left w:val="nil"/>
              <w:bottom w:val="nil"/>
              <w:right w:val="nil"/>
            </w:tcBorders>
            <w:shd w:val="clear" w:color="auto" w:fill="auto"/>
            <w:vAlign w:val="bottom"/>
            <w:hideMark/>
          </w:tcPr>
          <w:p w14:paraId="102C0C36" w14:textId="77777777" w:rsidR="00D92EDA" w:rsidRPr="006E6284" w:rsidRDefault="00D92EDA" w:rsidP="00D92EDA">
            <w:pPr>
              <w:jc w:val="cente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w:t>
            </w:r>
          </w:p>
        </w:tc>
      </w:tr>
      <w:tr w:rsidR="00D92EDA" w:rsidRPr="00863B29" w14:paraId="6E8C0C19" w14:textId="77777777" w:rsidTr="006E6284">
        <w:trPr>
          <w:trHeight w:val="375"/>
        </w:trPr>
        <w:tc>
          <w:tcPr>
            <w:tcW w:w="3743" w:type="dxa"/>
            <w:tcBorders>
              <w:top w:val="nil"/>
              <w:left w:val="nil"/>
              <w:bottom w:val="nil"/>
              <w:right w:val="nil"/>
            </w:tcBorders>
            <w:shd w:val="clear" w:color="auto" w:fill="auto"/>
            <w:vAlign w:val="bottom"/>
            <w:hideMark/>
          </w:tcPr>
          <w:p w14:paraId="3692CE77" w14:textId="77777777" w:rsidR="00D92EDA" w:rsidRPr="006E6284" w:rsidRDefault="00D92EDA" w:rsidP="00D92EDA">
            <w:pPr>
              <w:jc w:val="center"/>
              <w:rPr>
                <w:rFonts w:ascii="Times New Roman" w:eastAsia="Times New Roman" w:hAnsi="Times New Roman" w:cs="Times New Roman"/>
                <w:color w:val="000000"/>
                <w:sz w:val="26"/>
                <w:szCs w:val="26"/>
                <w:lang w:eastAsia="hu-HU"/>
              </w:rPr>
            </w:pPr>
          </w:p>
        </w:tc>
        <w:tc>
          <w:tcPr>
            <w:tcW w:w="5895" w:type="dxa"/>
            <w:tcBorders>
              <w:top w:val="nil"/>
              <w:left w:val="nil"/>
              <w:bottom w:val="nil"/>
              <w:right w:val="nil"/>
            </w:tcBorders>
            <w:shd w:val="clear" w:color="auto" w:fill="auto"/>
            <w:noWrap/>
            <w:vAlign w:val="bottom"/>
            <w:hideMark/>
          </w:tcPr>
          <w:p w14:paraId="390777CF" w14:textId="77777777" w:rsidR="00D92EDA" w:rsidRPr="006E6284" w:rsidRDefault="00D92EDA" w:rsidP="00D92EDA">
            <w:pPr>
              <w:rPr>
                <w:rFonts w:ascii="Times New Roman" w:eastAsia="Times New Roman" w:hAnsi="Times New Roman" w:cs="Times New Roman"/>
                <w:sz w:val="26"/>
                <w:szCs w:val="26"/>
                <w:lang w:eastAsia="hu-HU"/>
              </w:rPr>
            </w:pPr>
          </w:p>
        </w:tc>
      </w:tr>
      <w:tr w:rsidR="00D92EDA" w:rsidRPr="00863B29" w14:paraId="7C0D4814" w14:textId="77777777" w:rsidTr="006E6284">
        <w:trPr>
          <w:trHeight w:val="750"/>
        </w:trPr>
        <w:tc>
          <w:tcPr>
            <w:tcW w:w="3743" w:type="dxa"/>
            <w:tcBorders>
              <w:top w:val="nil"/>
              <w:left w:val="nil"/>
              <w:bottom w:val="nil"/>
              <w:right w:val="nil"/>
            </w:tcBorders>
            <w:shd w:val="clear" w:color="auto" w:fill="auto"/>
            <w:vAlign w:val="bottom"/>
            <w:hideMark/>
          </w:tcPr>
          <w:p w14:paraId="37CB1544" w14:textId="77777777" w:rsidR="00D92EDA" w:rsidRDefault="00D92EDA" w:rsidP="00AB3F88">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a</w:t>
            </w:r>
            <w:r w:rsidR="00AB3F88">
              <w:rPr>
                <w:rFonts w:ascii="Times New Roman" w:eastAsia="Times New Roman" w:hAnsi="Times New Roman" w:cs="Times New Roman"/>
                <w:color w:val="000000"/>
                <w:sz w:val="26"/>
                <w:szCs w:val="26"/>
                <w:lang w:eastAsia="hu-HU"/>
              </w:rPr>
              <w:t>z adott napi</w:t>
            </w:r>
            <w:r w:rsidRPr="006E6284">
              <w:rPr>
                <w:rFonts w:ascii="Times New Roman" w:eastAsia="Times New Roman" w:hAnsi="Times New Roman" w:cs="Times New Roman"/>
                <w:color w:val="000000"/>
                <w:sz w:val="26"/>
                <w:szCs w:val="26"/>
                <w:lang w:eastAsia="hu-HU"/>
              </w:rPr>
              <w:t xml:space="preserve"> fedezet rendelkezésre állását igazolni jogosult vezető neve és aláírása</w:t>
            </w:r>
          </w:p>
          <w:p w14:paraId="0DB91B5D" w14:textId="6999408D" w:rsidR="00621AE5" w:rsidRPr="006E6284" w:rsidRDefault="00621AE5" w:rsidP="00AB3F88">
            <w:pPr>
              <w:rPr>
                <w:rFonts w:ascii="Times New Roman" w:eastAsia="Times New Roman" w:hAnsi="Times New Roman" w:cs="Times New Roman"/>
                <w:color w:val="000000"/>
                <w:sz w:val="26"/>
                <w:szCs w:val="26"/>
                <w:lang w:eastAsia="hu-HU"/>
              </w:rPr>
            </w:pPr>
            <w:r>
              <w:rPr>
                <w:rFonts w:ascii="Times New Roman" w:eastAsia="Times New Roman" w:hAnsi="Times New Roman" w:cs="Times New Roman"/>
                <w:color w:val="000000"/>
                <w:sz w:val="26"/>
                <w:szCs w:val="26"/>
                <w:lang w:eastAsia="hu-HU"/>
              </w:rPr>
              <w:t>(nettó 1 millió forint felett)</w:t>
            </w:r>
          </w:p>
        </w:tc>
        <w:tc>
          <w:tcPr>
            <w:tcW w:w="5895" w:type="dxa"/>
            <w:tcBorders>
              <w:top w:val="nil"/>
              <w:left w:val="nil"/>
              <w:bottom w:val="nil"/>
              <w:right w:val="nil"/>
            </w:tcBorders>
            <w:shd w:val="clear" w:color="auto" w:fill="auto"/>
            <w:noWrap/>
            <w:vAlign w:val="bottom"/>
            <w:hideMark/>
          </w:tcPr>
          <w:p w14:paraId="115B7111" w14:textId="77777777" w:rsidR="00D92EDA" w:rsidRPr="006E6284" w:rsidRDefault="00D92EDA" w:rsidP="00D92EDA">
            <w:pPr>
              <w:rPr>
                <w:rFonts w:ascii="Times New Roman" w:eastAsia="Times New Roman" w:hAnsi="Times New Roman" w:cs="Times New Roman"/>
                <w:color w:val="000000"/>
                <w:sz w:val="26"/>
                <w:szCs w:val="26"/>
                <w:lang w:eastAsia="hu-HU"/>
              </w:rPr>
            </w:pPr>
          </w:p>
        </w:tc>
      </w:tr>
      <w:tr w:rsidR="00D92EDA" w:rsidRPr="00863B29" w14:paraId="3AAECBBD" w14:textId="77777777" w:rsidTr="006E6284">
        <w:trPr>
          <w:trHeight w:val="600"/>
        </w:trPr>
        <w:tc>
          <w:tcPr>
            <w:tcW w:w="9638" w:type="dxa"/>
            <w:gridSpan w:val="2"/>
            <w:tcBorders>
              <w:top w:val="nil"/>
              <w:left w:val="nil"/>
              <w:bottom w:val="nil"/>
              <w:right w:val="nil"/>
            </w:tcBorders>
            <w:shd w:val="clear" w:color="auto" w:fill="auto"/>
            <w:vAlign w:val="bottom"/>
            <w:hideMark/>
          </w:tcPr>
          <w:p w14:paraId="24931C3B" w14:textId="77777777" w:rsidR="00D92EDA" w:rsidRPr="006E6284" w:rsidRDefault="00D92EDA" w:rsidP="00D92EDA">
            <w:pPr>
              <w:jc w:val="cente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w:t>
            </w:r>
          </w:p>
        </w:tc>
      </w:tr>
      <w:tr w:rsidR="00D92EDA" w:rsidRPr="00863B29" w14:paraId="3D66EE85" w14:textId="77777777" w:rsidTr="006E6284">
        <w:trPr>
          <w:trHeight w:val="390"/>
        </w:trPr>
        <w:tc>
          <w:tcPr>
            <w:tcW w:w="3743" w:type="dxa"/>
            <w:tcBorders>
              <w:top w:val="nil"/>
              <w:left w:val="nil"/>
              <w:bottom w:val="nil"/>
              <w:right w:val="nil"/>
            </w:tcBorders>
            <w:shd w:val="clear" w:color="auto" w:fill="auto"/>
            <w:vAlign w:val="bottom"/>
            <w:hideMark/>
          </w:tcPr>
          <w:p w14:paraId="5ECAF65D" w14:textId="77777777" w:rsidR="00D92EDA" w:rsidRPr="006E6284" w:rsidRDefault="00D92EDA" w:rsidP="00D92EDA">
            <w:pPr>
              <w:jc w:val="center"/>
              <w:rPr>
                <w:rFonts w:ascii="Times New Roman" w:eastAsia="Times New Roman" w:hAnsi="Times New Roman" w:cs="Times New Roman"/>
                <w:color w:val="000000"/>
                <w:sz w:val="26"/>
                <w:szCs w:val="26"/>
                <w:lang w:eastAsia="hu-HU"/>
              </w:rPr>
            </w:pPr>
          </w:p>
        </w:tc>
        <w:tc>
          <w:tcPr>
            <w:tcW w:w="5895" w:type="dxa"/>
            <w:tcBorders>
              <w:top w:val="nil"/>
              <w:left w:val="nil"/>
              <w:bottom w:val="nil"/>
              <w:right w:val="nil"/>
            </w:tcBorders>
            <w:shd w:val="clear" w:color="auto" w:fill="auto"/>
            <w:vAlign w:val="bottom"/>
            <w:hideMark/>
          </w:tcPr>
          <w:p w14:paraId="2B5A2C6C" w14:textId="77777777" w:rsidR="00D92EDA" w:rsidRPr="006E6284" w:rsidRDefault="00D92EDA" w:rsidP="00D92EDA">
            <w:pPr>
              <w:jc w:val="center"/>
              <w:rPr>
                <w:rFonts w:ascii="Times New Roman" w:eastAsia="Times New Roman" w:hAnsi="Times New Roman" w:cs="Times New Roman"/>
                <w:sz w:val="26"/>
                <w:szCs w:val="26"/>
                <w:lang w:eastAsia="hu-HU"/>
              </w:rPr>
            </w:pPr>
          </w:p>
        </w:tc>
      </w:tr>
      <w:tr w:rsidR="00D92EDA" w:rsidRPr="00863B29" w14:paraId="19D90EB4" w14:textId="77777777" w:rsidTr="006E6284">
        <w:trPr>
          <w:trHeight w:val="375"/>
        </w:trPr>
        <w:tc>
          <w:tcPr>
            <w:tcW w:w="9638" w:type="dxa"/>
            <w:gridSpan w:val="2"/>
            <w:tcBorders>
              <w:top w:val="single" w:sz="8" w:space="0" w:color="auto"/>
              <w:left w:val="single" w:sz="8" w:space="0" w:color="auto"/>
              <w:bottom w:val="single" w:sz="4" w:space="0" w:color="auto"/>
              <w:right w:val="single" w:sz="8" w:space="0" w:color="000000"/>
            </w:tcBorders>
            <w:shd w:val="clear" w:color="auto" w:fill="auto"/>
            <w:vAlign w:val="bottom"/>
            <w:hideMark/>
          </w:tcPr>
          <w:p w14:paraId="30D94281" w14:textId="77777777" w:rsidR="00D92EDA" w:rsidRPr="006E6284" w:rsidRDefault="00D92EDA" w:rsidP="00D92EDA">
            <w:pPr>
              <w:jc w:val="cente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Ajánlatok elbírálásának szempontja:</w:t>
            </w:r>
          </w:p>
        </w:tc>
      </w:tr>
      <w:tr w:rsidR="00D92EDA" w:rsidRPr="00863B29" w14:paraId="0322F0C3" w14:textId="77777777" w:rsidTr="006E6284">
        <w:trPr>
          <w:trHeight w:val="750"/>
        </w:trPr>
        <w:tc>
          <w:tcPr>
            <w:tcW w:w="3743" w:type="dxa"/>
            <w:tcBorders>
              <w:top w:val="nil"/>
              <w:left w:val="single" w:sz="8" w:space="0" w:color="auto"/>
              <w:bottom w:val="single" w:sz="4" w:space="0" w:color="auto"/>
              <w:right w:val="single" w:sz="4" w:space="0" w:color="auto"/>
            </w:tcBorders>
            <w:shd w:val="clear" w:color="auto" w:fill="auto"/>
            <w:vAlign w:val="bottom"/>
            <w:hideMark/>
          </w:tcPr>
          <w:p w14:paraId="3715DFF0"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xml:space="preserve">Legalacsonyabb ellenszolgáltatást tartalmazó ajánlat: </w:t>
            </w:r>
          </w:p>
        </w:tc>
        <w:tc>
          <w:tcPr>
            <w:tcW w:w="5895" w:type="dxa"/>
            <w:tcBorders>
              <w:top w:val="nil"/>
              <w:left w:val="nil"/>
              <w:bottom w:val="single" w:sz="4" w:space="0" w:color="auto"/>
              <w:right w:val="single" w:sz="8" w:space="0" w:color="auto"/>
            </w:tcBorders>
            <w:shd w:val="clear" w:color="auto" w:fill="auto"/>
            <w:vAlign w:val="center"/>
            <w:hideMark/>
          </w:tcPr>
          <w:p w14:paraId="5D3CDE24" w14:textId="77777777" w:rsidR="00D92EDA" w:rsidRPr="006E6284" w:rsidRDefault="00D92EDA" w:rsidP="00D92EDA">
            <w:pPr>
              <w:jc w:val="cente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IGEN □ NEM</w:t>
            </w:r>
          </w:p>
        </w:tc>
      </w:tr>
      <w:tr w:rsidR="00D92EDA" w:rsidRPr="00863B29" w14:paraId="637DE33A" w14:textId="77777777" w:rsidTr="006E6284">
        <w:trPr>
          <w:trHeight w:val="375"/>
        </w:trPr>
        <w:tc>
          <w:tcPr>
            <w:tcW w:w="3743" w:type="dxa"/>
            <w:tcBorders>
              <w:top w:val="nil"/>
              <w:left w:val="single" w:sz="8" w:space="0" w:color="auto"/>
              <w:bottom w:val="single" w:sz="4" w:space="0" w:color="auto"/>
              <w:right w:val="single" w:sz="4" w:space="0" w:color="auto"/>
            </w:tcBorders>
            <w:shd w:val="clear" w:color="auto" w:fill="auto"/>
            <w:vAlign w:val="bottom"/>
            <w:hideMark/>
          </w:tcPr>
          <w:p w14:paraId="6E7B089B"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xml:space="preserve">Összességében legelőnyösebb ajánlat: </w:t>
            </w:r>
          </w:p>
        </w:tc>
        <w:tc>
          <w:tcPr>
            <w:tcW w:w="5895" w:type="dxa"/>
            <w:tcBorders>
              <w:top w:val="nil"/>
              <w:left w:val="nil"/>
              <w:bottom w:val="single" w:sz="4" w:space="0" w:color="auto"/>
              <w:right w:val="single" w:sz="8" w:space="0" w:color="auto"/>
            </w:tcBorders>
            <w:shd w:val="clear" w:color="auto" w:fill="auto"/>
            <w:vAlign w:val="center"/>
            <w:hideMark/>
          </w:tcPr>
          <w:p w14:paraId="0106231E" w14:textId="77777777" w:rsidR="00D92EDA" w:rsidRPr="006E6284" w:rsidRDefault="00D92EDA" w:rsidP="00D92EDA">
            <w:pPr>
              <w:jc w:val="cente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IGEN □ NEM</w:t>
            </w:r>
          </w:p>
        </w:tc>
      </w:tr>
      <w:tr w:rsidR="00D92EDA" w:rsidRPr="00863B29" w14:paraId="791DBD26" w14:textId="77777777" w:rsidTr="006E6284">
        <w:trPr>
          <w:trHeight w:val="750"/>
        </w:trPr>
        <w:tc>
          <w:tcPr>
            <w:tcW w:w="3743"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2795C317"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A beszerzési eljárás a Kbt. Hatáskörébe tartozik:</w:t>
            </w:r>
          </w:p>
        </w:tc>
        <w:tc>
          <w:tcPr>
            <w:tcW w:w="5895" w:type="dxa"/>
            <w:tcBorders>
              <w:top w:val="single" w:sz="4" w:space="0" w:color="auto"/>
              <w:left w:val="nil"/>
              <w:bottom w:val="single" w:sz="4" w:space="0" w:color="auto"/>
              <w:right w:val="single" w:sz="8" w:space="0" w:color="auto"/>
            </w:tcBorders>
            <w:shd w:val="clear" w:color="auto" w:fill="auto"/>
            <w:vAlign w:val="center"/>
            <w:hideMark/>
          </w:tcPr>
          <w:p w14:paraId="376A03BA" w14:textId="77777777" w:rsidR="00D92EDA" w:rsidRPr="006E6284" w:rsidRDefault="00D92EDA" w:rsidP="00D92EDA">
            <w:pPr>
              <w:jc w:val="cente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IGEN □ NEM</w:t>
            </w:r>
          </w:p>
        </w:tc>
      </w:tr>
      <w:tr w:rsidR="00D92EDA" w:rsidRPr="00863B29" w14:paraId="6185B169" w14:textId="77777777" w:rsidTr="006E6284">
        <w:trPr>
          <w:trHeight w:val="1214"/>
        </w:trPr>
        <w:tc>
          <w:tcPr>
            <w:tcW w:w="3743" w:type="dxa"/>
            <w:tcBorders>
              <w:top w:val="nil"/>
              <w:left w:val="single" w:sz="8" w:space="0" w:color="auto"/>
              <w:bottom w:val="single" w:sz="8" w:space="0" w:color="auto"/>
              <w:right w:val="single" w:sz="4" w:space="0" w:color="auto"/>
            </w:tcBorders>
            <w:shd w:val="clear" w:color="auto" w:fill="auto"/>
            <w:hideMark/>
          </w:tcPr>
          <w:p w14:paraId="04EE5F0F"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Kbt. egybeszámítási szabályai alapján nem indítható közbeszerzésen kívül, melynek indoka a következő:</w:t>
            </w:r>
          </w:p>
        </w:tc>
        <w:tc>
          <w:tcPr>
            <w:tcW w:w="5895" w:type="dxa"/>
            <w:tcBorders>
              <w:top w:val="nil"/>
              <w:left w:val="nil"/>
              <w:bottom w:val="single" w:sz="8" w:space="0" w:color="auto"/>
              <w:right w:val="single" w:sz="8" w:space="0" w:color="auto"/>
            </w:tcBorders>
            <w:shd w:val="clear" w:color="auto" w:fill="auto"/>
            <w:hideMark/>
          </w:tcPr>
          <w:p w14:paraId="47C1667D" w14:textId="77777777" w:rsidR="00D92EDA" w:rsidRPr="006E6284" w:rsidRDefault="00D92EDA" w:rsidP="00D92EDA">
            <w:pP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 </w:t>
            </w:r>
          </w:p>
        </w:tc>
      </w:tr>
      <w:tr w:rsidR="00D92EDA" w:rsidRPr="00863B29" w14:paraId="226AA22D" w14:textId="77777777" w:rsidTr="006E6284">
        <w:trPr>
          <w:trHeight w:val="375"/>
        </w:trPr>
        <w:tc>
          <w:tcPr>
            <w:tcW w:w="3743" w:type="dxa"/>
            <w:tcBorders>
              <w:top w:val="nil"/>
              <w:left w:val="nil"/>
              <w:bottom w:val="nil"/>
              <w:right w:val="nil"/>
            </w:tcBorders>
            <w:shd w:val="clear" w:color="auto" w:fill="auto"/>
            <w:vAlign w:val="bottom"/>
            <w:hideMark/>
          </w:tcPr>
          <w:p w14:paraId="60F3E77A" w14:textId="77777777" w:rsidR="00D92EDA" w:rsidRPr="006E6284" w:rsidRDefault="00D92EDA" w:rsidP="00D92EDA">
            <w:pPr>
              <w:rPr>
                <w:rFonts w:ascii="Times New Roman" w:eastAsia="Times New Roman" w:hAnsi="Times New Roman" w:cs="Times New Roman"/>
                <w:color w:val="000000"/>
                <w:sz w:val="26"/>
                <w:szCs w:val="26"/>
                <w:lang w:eastAsia="hu-HU"/>
              </w:rPr>
            </w:pPr>
          </w:p>
        </w:tc>
        <w:tc>
          <w:tcPr>
            <w:tcW w:w="5895" w:type="dxa"/>
            <w:tcBorders>
              <w:top w:val="nil"/>
              <w:left w:val="nil"/>
              <w:bottom w:val="nil"/>
              <w:right w:val="nil"/>
            </w:tcBorders>
            <w:shd w:val="clear" w:color="auto" w:fill="auto"/>
            <w:noWrap/>
            <w:vAlign w:val="bottom"/>
            <w:hideMark/>
          </w:tcPr>
          <w:p w14:paraId="08042777" w14:textId="77777777" w:rsidR="00D92EDA" w:rsidRPr="006E6284" w:rsidRDefault="00D92EDA" w:rsidP="00D92EDA">
            <w:pPr>
              <w:rPr>
                <w:rFonts w:ascii="Times New Roman" w:eastAsia="Times New Roman" w:hAnsi="Times New Roman" w:cs="Times New Roman"/>
                <w:sz w:val="26"/>
                <w:szCs w:val="26"/>
                <w:lang w:eastAsia="hu-HU"/>
              </w:rPr>
            </w:pPr>
          </w:p>
        </w:tc>
      </w:tr>
      <w:tr w:rsidR="00D92EDA" w:rsidRPr="00863B29" w14:paraId="43E89ABE" w14:textId="77777777" w:rsidTr="006E6284">
        <w:trPr>
          <w:trHeight w:val="600"/>
        </w:trPr>
        <w:tc>
          <w:tcPr>
            <w:tcW w:w="3743" w:type="dxa"/>
            <w:tcBorders>
              <w:top w:val="nil"/>
              <w:left w:val="nil"/>
              <w:bottom w:val="nil"/>
              <w:right w:val="nil"/>
            </w:tcBorders>
            <w:shd w:val="clear" w:color="auto" w:fill="auto"/>
            <w:vAlign w:val="bottom"/>
            <w:hideMark/>
          </w:tcPr>
          <w:p w14:paraId="61DCDC11" w14:textId="77777777" w:rsidR="00D92EDA" w:rsidRPr="006E6284" w:rsidRDefault="00D92EDA" w:rsidP="00D92EDA">
            <w:pPr>
              <w:rPr>
                <w:rFonts w:ascii="Times New Roman" w:eastAsia="Times New Roman" w:hAnsi="Times New Roman" w:cs="Times New Roman"/>
                <w:sz w:val="26"/>
                <w:szCs w:val="26"/>
                <w:lang w:eastAsia="hu-HU"/>
              </w:rPr>
            </w:pPr>
          </w:p>
        </w:tc>
        <w:tc>
          <w:tcPr>
            <w:tcW w:w="5895" w:type="dxa"/>
            <w:tcBorders>
              <w:top w:val="nil"/>
              <w:left w:val="nil"/>
              <w:bottom w:val="nil"/>
              <w:right w:val="nil"/>
            </w:tcBorders>
            <w:shd w:val="clear" w:color="auto" w:fill="auto"/>
            <w:vAlign w:val="bottom"/>
            <w:hideMark/>
          </w:tcPr>
          <w:p w14:paraId="70F3614C" w14:textId="77777777" w:rsidR="00D92EDA" w:rsidRPr="006E6284" w:rsidRDefault="00D92EDA" w:rsidP="00D92EDA">
            <w:pPr>
              <w:jc w:val="center"/>
              <w:rPr>
                <w:rFonts w:ascii="Times New Roman" w:eastAsia="Times New Roman" w:hAnsi="Times New Roman" w:cs="Times New Roman"/>
                <w:sz w:val="26"/>
                <w:szCs w:val="26"/>
                <w:lang w:eastAsia="hu-HU"/>
              </w:rPr>
            </w:pPr>
          </w:p>
        </w:tc>
      </w:tr>
      <w:tr w:rsidR="00D92EDA" w:rsidRPr="00863B29" w14:paraId="04325306" w14:textId="77777777" w:rsidTr="006E6284">
        <w:trPr>
          <w:trHeight w:val="375"/>
        </w:trPr>
        <w:tc>
          <w:tcPr>
            <w:tcW w:w="3743" w:type="dxa"/>
            <w:tcBorders>
              <w:top w:val="nil"/>
              <w:left w:val="nil"/>
              <w:bottom w:val="nil"/>
              <w:right w:val="nil"/>
            </w:tcBorders>
            <w:shd w:val="clear" w:color="auto" w:fill="auto"/>
            <w:vAlign w:val="bottom"/>
            <w:hideMark/>
          </w:tcPr>
          <w:p w14:paraId="4D8547DC" w14:textId="77777777" w:rsidR="00D92EDA" w:rsidRPr="006E6284" w:rsidRDefault="00D92EDA" w:rsidP="00D92EDA">
            <w:pPr>
              <w:rPr>
                <w:rFonts w:ascii="Times New Roman" w:eastAsia="Times New Roman" w:hAnsi="Times New Roman" w:cs="Times New Roman"/>
                <w:color w:val="000000"/>
                <w:sz w:val="26"/>
                <w:szCs w:val="26"/>
                <w:lang w:eastAsia="hu-HU"/>
              </w:rPr>
            </w:pPr>
            <w:proofErr w:type="gramStart"/>
            <w:r w:rsidRPr="006E6284">
              <w:rPr>
                <w:rFonts w:ascii="Times New Roman" w:eastAsia="Times New Roman" w:hAnsi="Times New Roman" w:cs="Times New Roman"/>
                <w:color w:val="000000"/>
                <w:sz w:val="26"/>
                <w:szCs w:val="26"/>
                <w:lang w:eastAsia="hu-HU"/>
              </w:rPr>
              <w:t>Dátum</w:t>
            </w:r>
            <w:proofErr w:type="gramEnd"/>
            <w:r w:rsidRPr="006E6284">
              <w:rPr>
                <w:rFonts w:ascii="Times New Roman" w:eastAsia="Times New Roman" w:hAnsi="Times New Roman" w:cs="Times New Roman"/>
                <w:color w:val="000000"/>
                <w:sz w:val="26"/>
                <w:szCs w:val="26"/>
                <w:lang w:eastAsia="hu-HU"/>
              </w:rPr>
              <w:t>: …………………………</w:t>
            </w:r>
          </w:p>
        </w:tc>
        <w:tc>
          <w:tcPr>
            <w:tcW w:w="5895" w:type="dxa"/>
            <w:tcBorders>
              <w:top w:val="nil"/>
              <w:left w:val="nil"/>
              <w:bottom w:val="nil"/>
              <w:right w:val="nil"/>
            </w:tcBorders>
            <w:shd w:val="clear" w:color="auto" w:fill="auto"/>
            <w:noWrap/>
            <w:vAlign w:val="bottom"/>
            <w:hideMark/>
          </w:tcPr>
          <w:p w14:paraId="0D229ECA" w14:textId="77777777" w:rsidR="00D92EDA" w:rsidRPr="006E6284" w:rsidRDefault="00D92EDA" w:rsidP="00D92EDA">
            <w:pPr>
              <w:rPr>
                <w:rFonts w:ascii="Times New Roman" w:eastAsia="Times New Roman" w:hAnsi="Times New Roman" w:cs="Times New Roman"/>
                <w:color w:val="000000"/>
                <w:sz w:val="26"/>
                <w:szCs w:val="26"/>
                <w:lang w:eastAsia="hu-HU"/>
              </w:rPr>
            </w:pPr>
          </w:p>
        </w:tc>
      </w:tr>
      <w:tr w:rsidR="00D92EDA" w:rsidRPr="00863B29" w14:paraId="541818E2" w14:textId="77777777" w:rsidTr="006E6284">
        <w:trPr>
          <w:trHeight w:val="375"/>
        </w:trPr>
        <w:tc>
          <w:tcPr>
            <w:tcW w:w="9638" w:type="dxa"/>
            <w:gridSpan w:val="2"/>
            <w:tcBorders>
              <w:top w:val="nil"/>
              <w:left w:val="nil"/>
              <w:bottom w:val="nil"/>
              <w:right w:val="nil"/>
            </w:tcBorders>
            <w:shd w:val="clear" w:color="auto" w:fill="auto"/>
            <w:vAlign w:val="bottom"/>
            <w:hideMark/>
          </w:tcPr>
          <w:p w14:paraId="19A7C408" w14:textId="77777777" w:rsidR="00D92EDA" w:rsidRPr="006E6284" w:rsidRDefault="00D92EDA" w:rsidP="00D92EDA">
            <w:pPr>
              <w:jc w:val="cente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w:t>
            </w:r>
          </w:p>
        </w:tc>
      </w:tr>
      <w:tr w:rsidR="00D92EDA" w:rsidRPr="00863B29" w14:paraId="23D95802" w14:textId="77777777" w:rsidTr="006E6284">
        <w:trPr>
          <w:trHeight w:val="375"/>
        </w:trPr>
        <w:tc>
          <w:tcPr>
            <w:tcW w:w="9638" w:type="dxa"/>
            <w:gridSpan w:val="2"/>
            <w:tcBorders>
              <w:top w:val="nil"/>
              <w:left w:val="nil"/>
              <w:bottom w:val="nil"/>
              <w:right w:val="nil"/>
            </w:tcBorders>
            <w:shd w:val="clear" w:color="auto" w:fill="auto"/>
            <w:vAlign w:val="bottom"/>
            <w:hideMark/>
          </w:tcPr>
          <w:p w14:paraId="3B7F75DC" w14:textId="77777777" w:rsidR="00D92EDA" w:rsidRPr="006E6284" w:rsidRDefault="00D92EDA" w:rsidP="00D92EDA">
            <w:pPr>
              <w:jc w:val="cente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Beszerzési Osztály osztályvezető</w:t>
            </w:r>
          </w:p>
        </w:tc>
      </w:tr>
      <w:tr w:rsidR="00D92EDA" w:rsidRPr="00863B29" w14:paraId="234E7354" w14:textId="77777777" w:rsidTr="006E6284">
        <w:trPr>
          <w:trHeight w:val="600"/>
        </w:trPr>
        <w:tc>
          <w:tcPr>
            <w:tcW w:w="9638" w:type="dxa"/>
            <w:gridSpan w:val="2"/>
            <w:tcBorders>
              <w:top w:val="nil"/>
              <w:left w:val="nil"/>
              <w:bottom w:val="nil"/>
              <w:right w:val="nil"/>
            </w:tcBorders>
            <w:shd w:val="clear" w:color="auto" w:fill="auto"/>
            <w:vAlign w:val="bottom"/>
            <w:hideMark/>
          </w:tcPr>
          <w:p w14:paraId="64120B75" w14:textId="34C27A11" w:rsidR="00D92EDA" w:rsidRPr="006E6284" w:rsidRDefault="00D92EDA" w:rsidP="00D92EDA">
            <w:pPr>
              <w:jc w:val="cente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______________________________________________________________</w:t>
            </w:r>
          </w:p>
        </w:tc>
      </w:tr>
      <w:tr w:rsidR="00D92EDA" w:rsidRPr="00863B29" w14:paraId="35D512FC" w14:textId="77777777" w:rsidTr="006E6284">
        <w:trPr>
          <w:trHeight w:val="375"/>
        </w:trPr>
        <w:tc>
          <w:tcPr>
            <w:tcW w:w="3743" w:type="dxa"/>
            <w:tcBorders>
              <w:top w:val="nil"/>
              <w:left w:val="nil"/>
              <w:bottom w:val="nil"/>
              <w:right w:val="nil"/>
            </w:tcBorders>
            <w:shd w:val="clear" w:color="auto" w:fill="auto"/>
            <w:vAlign w:val="bottom"/>
            <w:hideMark/>
          </w:tcPr>
          <w:p w14:paraId="13AB1F9B" w14:textId="77777777" w:rsidR="00D92EDA" w:rsidRPr="006E6284" w:rsidRDefault="00D92EDA" w:rsidP="00D92EDA">
            <w:pPr>
              <w:jc w:val="center"/>
              <w:rPr>
                <w:rFonts w:ascii="Times New Roman" w:eastAsia="Times New Roman" w:hAnsi="Times New Roman" w:cs="Times New Roman"/>
                <w:color w:val="000000"/>
                <w:sz w:val="26"/>
                <w:szCs w:val="26"/>
                <w:lang w:eastAsia="hu-HU"/>
              </w:rPr>
            </w:pPr>
          </w:p>
        </w:tc>
        <w:tc>
          <w:tcPr>
            <w:tcW w:w="5895" w:type="dxa"/>
            <w:tcBorders>
              <w:top w:val="nil"/>
              <w:left w:val="nil"/>
              <w:bottom w:val="nil"/>
              <w:right w:val="nil"/>
            </w:tcBorders>
            <w:shd w:val="clear" w:color="auto" w:fill="auto"/>
            <w:noWrap/>
            <w:vAlign w:val="bottom"/>
            <w:hideMark/>
          </w:tcPr>
          <w:p w14:paraId="26E838BB" w14:textId="77777777" w:rsidR="00D92EDA" w:rsidRPr="006E6284" w:rsidRDefault="00D92EDA" w:rsidP="00D92EDA">
            <w:pPr>
              <w:rPr>
                <w:rFonts w:ascii="Times New Roman" w:eastAsia="Times New Roman" w:hAnsi="Times New Roman" w:cs="Times New Roman"/>
                <w:sz w:val="26"/>
                <w:szCs w:val="26"/>
                <w:lang w:eastAsia="hu-HU"/>
              </w:rPr>
            </w:pPr>
          </w:p>
        </w:tc>
      </w:tr>
      <w:tr w:rsidR="00D92EDA" w:rsidRPr="00863B29" w14:paraId="7E176D04" w14:textId="77777777" w:rsidTr="006E6284">
        <w:trPr>
          <w:trHeight w:val="600"/>
        </w:trPr>
        <w:tc>
          <w:tcPr>
            <w:tcW w:w="9638" w:type="dxa"/>
            <w:gridSpan w:val="2"/>
            <w:tcBorders>
              <w:top w:val="nil"/>
              <w:left w:val="nil"/>
              <w:bottom w:val="nil"/>
              <w:right w:val="nil"/>
            </w:tcBorders>
            <w:shd w:val="clear" w:color="auto" w:fill="auto"/>
            <w:vAlign w:val="center"/>
            <w:hideMark/>
          </w:tcPr>
          <w:p w14:paraId="4A46181A" w14:textId="77777777" w:rsidR="00D92EDA" w:rsidRPr="006E6284" w:rsidRDefault="00D92EDA" w:rsidP="00D92EDA">
            <w:pPr>
              <w:jc w:val="center"/>
              <w:rPr>
                <w:rFonts w:ascii="Times New Roman" w:eastAsia="Times New Roman" w:hAnsi="Times New Roman" w:cs="Times New Roman"/>
                <w:color w:val="000000"/>
                <w:sz w:val="26"/>
                <w:szCs w:val="26"/>
                <w:lang w:eastAsia="hu-HU"/>
              </w:rPr>
            </w:pPr>
            <w:r w:rsidRPr="006E6284">
              <w:rPr>
                <w:rFonts w:ascii="Times New Roman" w:eastAsia="Times New Roman" w:hAnsi="Times New Roman" w:cs="Times New Roman"/>
                <w:color w:val="000000"/>
                <w:sz w:val="26"/>
                <w:szCs w:val="26"/>
                <w:lang w:eastAsia="hu-HU"/>
              </w:rPr>
              <w:t>Városfejlesztési- és Üzemeltetési Főosztály főosztályvezető</w:t>
            </w:r>
          </w:p>
        </w:tc>
      </w:tr>
    </w:tbl>
    <w:p w14:paraId="6D617A26" w14:textId="2E7A97E1" w:rsidR="00002537" w:rsidRDefault="00002537" w:rsidP="006845F9">
      <w:pPr>
        <w:tabs>
          <w:tab w:val="left" w:pos="2895"/>
        </w:tabs>
        <w:rPr>
          <w:rFonts w:ascii="Times New Roman" w:hAnsi="Times New Roman" w:cs="Times New Roman"/>
          <w:sz w:val="16"/>
          <w:szCs w:val="16"/>
        </w:rPr>
      </w:pPr>
    </w:p>
    <w:p w14:paraId="302151C1" w14:textId="77777777" w:rsidR="00002537" w:rsidRDefault="00002537">
      <w:pPr>
        <w:spacing w:after="200"/>
        <w:rPr>
          <w:rFonts w:ascii="Times New Roman" w:hAnsi="Times New Roman" w:cs="Times New Roman"/>
          <w:sz w:val="16"/>
          <w:szCs w:val="16"/>
        </w:rPr>
      </w:pPr>
      <w:r>
        <w:rPr>
          <w:rFonts w:ascii="Times New Roman" w:hAnsi="Times New Roman" w:cs="Times New Roman"/>
          <w:sz w:val="16"/>
          <w:szCs w:val="16"/>
        </w:rPr>
        <w:br w:type="page"/>
      </w:r>
    </w:p>
    <w:p w14:paraId="66142920" w14:textId="63D9EB13" w:rsidR="00FF18BA" w:rsidRDefault="00FF18BA" w:rsidP="006845F9">
      <w:pPr>
        <w:tabs>
          <w:tab w:val="left" w:pos="2895"/>
        </w:tabs>
        <w:rPr>
          <w:rFonts w:ascii="Times New Roman" w:hAnsi="Times New Roman" w:cs="Times New Roman"/>
          <w:sz w:val="16"/>
          <w:szCs w:val="16"/>
        </w:rPr>
      </w:pPr>
    </w:p>
    <w:p w14:paraId="3A1C1BA2" w14:textId="55DE025F" w:rsidR="00002537" w:rsidRPr="00002537" w:rsidRDefault="00002537" w:rsidP="00002537">
      <w:pPr>
        <w:jc w:val="center"/>
        <w:rPr>
          <w:rFonts w:ascii="Times New Roman" w:eastAsia="Times New Roman" w:hAnsi="Times New Roman" w:cs="Times New Roman"/>
          <w:sz w:val="24"/>
          <w:szCs w:val="24"/>
          <w:lang w:eastAsia="hu-HU"/>
        </w:rPr>
      </w:pPr>
      <w:r w:rsidRPr="00002537">
        <w:rPr>
          <w:rFonts w:ascii="Times New Roman" w:eastAsia="Times New Roman" w:hAnsi="Times New Roman" w:cs="Times New Roman"/>
          <w:sz w:val="24"/>
          <w:szCs w:val="24"/>
          <w:lang w:eastAsia="hu-HU"/>
        </w:rPr>
        <w:t>2. melléklet</w:t>
      </w:r>
    </w:p>
    <w:p w14:paraId="410DC9D5" w14:textId="30C611B0" w:rsidR="00002537" w:rsidRDefault="00002537" w:rsidP="006845F9">
      <w:pPr>
        <w:tabs>
          <w:tab w:val="left" w:pos="2895"/>
        </w:tabs>
        <w:rPr>
          <w:rFonts w:ascii="Times New Roman" w:hAnsi="Times New Roman" w:cs="Times New Roman"/>
          <w:sz w:val="16"/>
          <w:szCs w:val="16"/>
        </w:rPr>
      </w:pPr>
    </w:p>
    <w:p w14:paraId="39A15026" w14:textId="51AA58C7" w:rsidR="00002537" w:rsidRDefault="00002537" w:rsidP="006845F9">
      <w:pPr>
        <w:tabs>
          <w:tab w:val="left" w:pos="2895"/>
        </w:tabs>
        <w:rPr>
          <w:rFonts w:ascii="Times New Roman" w:hAnsi="Times New Roman" w:cs="Times New Roman"/>
          <w:iCs/>
        </w:rPr>
      </w:pPr>
      <w:r w:rsidRPr="00002537">
        <w:rPr>
          <w:rFonts w:ascii="Times New Roman" w:hAnsi="Times New Roman" w:cs="Times New Roman"/>
          <w:iCs/>
        </w:rPr>
        <w:t>Kbt.</w:t>
      </w:r>
      <w:r>
        <w:rPr>
          <w:rFonts w:ascii="Times New Roman" w:hAnsi="Times New Roman" w:cs="Times New Roman"/>
          <w:iCs/>
        </w:rPr>
        <w:t xml:space="preserve"> 9. § és 111. §</w:t>
      </w:r>
      <w:r w:rsidR="00485E22">
        <w:rPr>
          <w:rFonts w:ascii="Times New Roman" w:hAnsi="Times New Roman" w:cs="Times New Roman"/>
          <w:iCs/>
        </w:rPr>
        <w:t>-okban</w:t>
      </w:r>
      <w:r>
        <w:rPr>
          <w:rFonts w:ascii="Times New Roman" w:hAnsi="Times New Roman" w:cs="Times New Roman"/>
          <w:iCs/>
        </w:rPr>
        <w:t xml:space="preserve"> </w:t>
      </w:r>
      <w:r w:rsidRPr="00002537">
        <w:rPr>
          <w:rFonts w:ascii="Times New Roman" w:hAnsi="Times New Roman" w:cs="Times New Roman"/>
          <w:iCs/>
        </w:rPr>
        <w:t>meghatározott kivételek</w:t>
      </w:r>
      <w:r>
        <w:rPr>
          <w:rFonts w:ascii="Times New Roman" w:hAnsi="Times New Roman" w:cs="Times New Roman"/>
          <w:iCs/>
        </w:rPr>
        <w:t>:</w:t>
      </w:r>
    </w:p>
    <w:p w14:paraId="5E1D3CA3" w14:textId="77777777" w:rsidR="00002537" w:rsidRDefault="00002537" w:rsidP="006845F9">
      <w:pPr>
        <w:tabs>
          <w:tab w:val="left" w:pos="2895"/>
        </w:tabs>
        <w:rPr>
          <w:rFonts w:ascii="Times New Roman" w:hAnsi="Times New Roman" w:cs="Times New Roman"/>
          <w:sz w:val="16"/>
          <w:szCs w:val="16"/>
        </w:rPr>
      </w:pPr>
    </w:p>
    <w:p w14:paraId="29350EEC" w14:textId="31DFBBC3" w:rsidR="00002537" w:rsidRPr="00002537" w:rsidRDefault="00485E22" w:rsidP="00002537">
      <w:pPr>
        <w:spacing w:before="100" w:beforeAutospacing="1" w:after="100" w:afterAutospacing="1"/>
        <w:ind w:firstLine="240"/>
        <w:rPr>
          <w:rFonts w:ascii="Times New Roman" w:eastAsia="Times New Roman" w:hAnsi="Times New Roman" w:cs="Times New Roman"/>
          <w:sz w:val="24"/>
          <w:szCs w:val="24"/>
          <w:lang w:eastAsia="hu-HU"/>
        </w:rPr>
      </w:pPr>
      <w:r>
        <w:rPr>
          <w:rFonts w:ascii="Times New Roman" w:eastAsia="Times New Roman" w:hAnsi="Times New Roman" w:cs="Times New Roman"/>
          <w:b/>
          <w:bCs/>
          <w:sz w:val="24"/>
          <w:szCs w:val="24"/>
          <w:lang w:eastAsia="hu-HU"/>
        </w:rPr>
        <w:t>„</w:t>
      </w:r>
      <w:r w:rsidR="00002537" w:rsidRPr="00002537">
        <w:rPr>
          <w:rFonts w:ascii="Times New Roman" w:eastAsia="Times New Roman" w:hAnsi="Times New Roman" w:cs="Times New Roman"/>
          <w:b/>
          <w:bCs/>
          <w:sz w:val="24"/>
          <w:szCs w:val="24"/>
          <w:lang w:eastAsia="hu-HU"/>
        </w:rPr>
        <w:t xml:space="preserve">9. § </w:t>
      </w:r>
      <w:r w:rsidR="00002537" w:rsidRPr="00002537">
        <w:rPr>
          <w:rFonts w:ascii="Times New Roman" w:eastAsia="Times New Roman" w:hAnsi="Times New Roman" w:cs="Times New Roman"/>
          <w:sz w:val="24"/>
          <w:szCs w:val="24"/>
          <w:lang w:eastAsia="hu-HU"/>
        </w:rPr>
        <w:t>(1) E törvényt nem kell alkalmazni</w:t>
      </w:r>
    </w:p>
    <w:p w14:paraId="738A31FF" w14:textId="3B48AC6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a</w:t>
      </w:r>
      <w:proofErr w:type="gramEnd"/>
      <w:r w:rsidRPr="00002537">
        <w:rPr>
          <w:rFonts w:ascii="Times New Roman" w:eastAsia="Times New Roman" w:hAnsi="Times New Roman" w:cs="Times New Roman"/>
          <w:i/>
          <w:iCs/>
          <w:sz w:val="24"/>
          <w:szCs w:val="24"/>
          <w:lang w:eastAsia="hu-HU"/>
        </w:rPr>
        <w:t>)</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 xml:space="preserve">a külön törvényben meghatározott védelmi és biztonsági tárgyú beszerzésekre azzal, hogy e beszerzésekre a külön törvényben meghatározott szabályok alkalmazandók, valamint ha a beszerzés a külön törvény alkalmazása alól is kivételt képez és a </w:t>
      </w:r>
      <w:r w:rsidRPr="00002537">
        <w:rPr>
          <w:rFonts w:ascii="Times New Roman" w:eastAsia="Times New Roman" w:hAnsi="Times New Roman" w:cs="Times New Roman"/>
          <w:i/>
          <w:iCs/>
          <w:sz w:val="24"/>
          <w:szCs w:val="24"/>
          <w:lang w:eastAsia="hu-HU"/>
        </w:rPr>
        <w:t xml:space="preserve">b) </w:t>
      </w:r>
      <w:r w:rsidRPr="00002537">
        <w:rPr>
          <w:rFonts w:ascii="Times New Roman" w:eastAsia="Times New Roman" w:hAnsi="Times New Roman" w:cs="Times New Roman"/>
          <w:sz w:val="24"/>
          <w:szCs w:val="24"/>
          <w:lang w:eastAsia="hu-HU"/>
        </w:rPr>
        <w:t xml:space="preserve">pont </w:t>
      </w:r>
      <w:proofErr w:type="spellStart"/>
      <w:r w:rsidRPr="00002537">
        <w:rPr>
          <w:rFonts w:ascii="Times New Roman" w:eastAsia="Times New Roman" w:hAnsi="Times New Roman" w:cs="Times New Roman"/>
          <w:sz w:val="24"/>
          <w:szCs w:val="24"/>
          <w:lang w:eastAsia="hu-HU"/>
        </w:rPr>
        <w:t>ba</w:t>
      </w:r>
      <w:proofErr w:type="spellEnd"/>
      <w:r w:rsidRPr="00002537">
        <w:rPr>
          <w:rFonts w:ascii="Times New Roman" w:eastAsia="Times New Roman" w:hAnsi="Times New Roman" w:cs="Times New Roman"/>
          <w:sz w:val="24"/>
          <w:szCs w:val="24"/>
          <w:lang w:eastAsia="hu-HU"/>
        </w:rPr>
        <w:t>) alpontjának megfelelő kivételi esetben az Országgyűlés illetékes bizottsága külön jogszabályban meghatározott feltételeknek megfelelő kezdeményezés alapján hozott előzetes döntésében a külön törvény alkalmazása alól felmentést adott,</w:t>
      </w:r>
    </w:p>
    <w:p w14:paraId="17AD01AB" w14:textId="06E2E6D8" w:rsidR="00002537" w:rsidRPr="00002537" w:rsidRDefault="00002537" w:rsidP="00002537">
      <w:pPr>
        <w:spacing w:before="100" w:beforeAutospacing="1" w:after="100" w:afterAutospacing="1"/>
        <w:ind w:firstLine="240"/>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b)</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 xml:space="preserve">az </w:t>
      </w:r>
      <w:r w:rsidRPr="00002537">
        <w:rPr>
          <w:rFonts w:ascii="Times New Roman" w:eastAsia="Times New Roman" w:hAnsi="Times New Roman" w:cs="Times New Roman"/>
          <w:i/>
          <w:iCs/>
          <w:sz w:val="24"/>
          <w:szCs w:val="24"/>
          <w:lang w:eastAsia="hu-HU"/>
        </w:rPr>
        <w:t xml:space="preserve">a) </w:t>
      </w:r>
      <w:r w:rsidRPr="00002537">
        <w:rPr>
          <w:rFonts w:ascii="Times New Roman" w:eastAsia="Times New Roman" w:hAnsi="Times New Roman" w:cs="Times New Roman"/>
          <w:sz w:val="24"/>
          <w:szCs w:val="24"/>
          <w:lang w:eastAsia="hu-HU"/>
        </w:rPr>
        <w:t>pont alá nem tartozó</w:t>
      </w:r>
    </w:p>
    <w:p w14:paraId="6325C4AD"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spellStart"/>
      <w:r w:rsidRPr="00002537">
        <w:rPr>
          <w:rFonts w:ascii="Times New Roman" w:eastAsia="Times New Roman" w:hAnsi="Times New Roman" w:cs="Times New Roman"/>
          <w:i/>
          <w:iCs/>
          <w:sz w:val="24"/>
          <w:szCs w:val="24"/>
          <w:lang w:eastAsia="hu-HU"/>
        </w:rPr>
        <w:t>ba</w:t>
      </w:r>
      <w:proofErr w:type="spellEnd"/>
      <w:r w:rsidRPr="00002537">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azon beszerzésekre, amelyek esetében a közbeszerzési szabályok alkalmazása olyan információk átadására kötelezné Magyarországot, amelyek felfedése ellentétes az állam biztonságához fűződő alapvető érdekeivel,</w:t>
      </w:r>
    </w:p>
    <w:p w14:paraId="3AF70C98"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spellStart"/>
      <w:r w:rsidRPr="00002537">
        <w:rPr>
          <w:rFonts w:ascii="Times New Roman" w:eastAsia="Times New Roman" w:hAnsi="Times New Roman" w:cs="Times New Roman"/>
          <w:i/>
          <w:iCs/>
          <w:sz w:val="24"/>
          <w:szCs w:val="24"/>
          <w:lang w:eastAsia="hu-HU"/>
        </w:rPr>
        <w:t>bb</w:t>
      </w:r>
      <w:proofErr w:type="spellEnd"/>
      <w:r w:rsidRPr="00002537">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 xml:space="preserve">olyan beszerzésekre, amelyek esetében Magyarország alapvető biztonsági érdekei, a minősített adatok védelme vagy a szükséges különleges biztonsági intézkedések a közbeszerzési eljárás alóli mentesüléshez képest kisebb beavatkozással járó intézkedésekkel nem </w:t>
      </w:r>
      <w:proofErr w:type="spellStart"/>
      <w:r w:rsidRPr="00002537">
        <w:rPr>
          <w:rFonts w:ascii="Times New Roman" w:eastAsia="Times New Roman" w:hAnsi="Times New Roman" w:cs="Times New Roman"/>
          <w:sz w:val="24"/>
          <w:szCs w:val="24"/>
          <w:lang w:eastAsia="hu-HU"/>
        </w:rPr>
        <w:t>garantálhatóak</w:t>
      </w:r>
      <w:proofErr w:type="spellEnd"/>
      <w:r w:rsidRPr="00002537">
        <w:rPr>
          <w:rFonts w:ascii="Times New Roman" w:eastAsia="Times New Roman" w:hAnsi="Times New Roman" w:cs="Times New Roman"/>
          <w:sz w:val="24"/>
          <w:szCs w:val="24"/>
          <w:lang w:eastAsia="hu-HU"/>
        </w:rPr>
        <w:t>,</w:t>
      </w:r>
    </w:p>
    <w:p w14:paraId="32AB04B4"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sz w:val="24"/>
          <w:szCs w:val="24"/>
          <w:lang w:eastAsia="hu-HU"/>
        </w:rPr>
        <w:t>és</w:t>
      </w:r>
      <w:proofErr w:type="gramEnd"/>
      <w:r w:rsidRPr="00002537">
        <w:rPr>
          <w:rFonts w:ascii="Times New Roman" w:eastAsia="Times New Roman" w:hAnsi="Times New Roman" w:cs="Times New Roman"/>
          <w:sz w:val="24"/>
          <w:szCs w:val="24"/>
          <w:lang w:eastAsia="hu-HU"/>
        </w:rPr>
        <w:t xml:space="preserve"> amelyek megrendelésére az Országgyűlés illetékes bizottsága jogszabályban meghatározott feltételeknek megfelelő kezdeményezés alapján hozott előzetes döntésében e törvény alkalmazása alól felmentést adott;</w:t>
      </w:r>
    </w:p>
    <w:p w14:paraId="65E02CEE"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c) </w:t>
      </w:r>
      <w:r w:rsidRPr="00002537">
        <w:rPr>
          <w:rFonts w:ascii="Times New Roman" w:eastAsia="Times New Roman" w:hAnsi="Times New Roman" w:cs="Times New Roman"/>
          <w:sz w:val="24"/>
          <w:szCs w:val="24"/>
          <w:lang w:eastAsia="hu-HU"/>
        </w:rPr>
        <w:t>nemzetközi megállapodásban vagy nemzetközi egyezményben meghatározott külön eljárás szerint történő beszerzésre, ha az Európai Unión kívüli állammal az Európai Unió Működéséről szóló Szerződésnek (a továbbiakban: EUMSZ) megfelelően kötött nemzetközi megállapodás vagy nemzetközi egyezmény projekt közös megvalósításával vagy hasznosításával összefüggő beszerzésre vonatkozik, azzal, hogy a nemzetközi megállapodás vagy nemzetközi egyezmény megkötéséről az Európai Bizottságot tájékoztatni kell;</w:t>
      </w:r>
    </w:p>
    <w:p w14:paraId="6428817F"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d) </w:t>
      </w:r>
      <w:r w:rsidRPr="00002537">
        <w:rPr>
          <w:rFonts w:ascii="Times New Roman" w:eastAsia="Times New Roman" w:hAnsi="Times New Roman" w:cs="Times New Roman"/>
          <w:sz w:val="24"/>
          <w:szCs w:val="24"/>
          <w:lang w:eastAsia="hu-HU"/>
        </w:rPr>
        <w:t>csapatok (katonai erők) állomásoztatására, átvonulására, alkalmazására – ideértve a hadműveleti területre kihelyezésre (áthelyezésre), visszahelyezésre kerülő egységek esetében a kihelyezés (áthelyezés), visszahelyezés megvalósításával összefüggő beszerzéseket is – vonatkozó nemzetközi megállapodásban vagy nemzetközi egyezményben meghatározott külön eljárás szerint történő beszerzésre;</w:t>
      </w:r>
    </w:p>
    <w:p w14:paraId="00FCD994"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e</w:t>
      </w:r>
      <w:proofErr w:type="gramEnd"/>
      <w:r w:rsidRPr="00002537">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ha az ajánlatkérő – nemzetközi jogi kötelezettség alapján – nemzetközi szervezet által előírt külön eljárás szerint köteles a beszerzést megvalósítani;</w:t>
      </w:r>
    </w:p>
    <w:p w14:paraId="7F33C094"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f) </w:t>
      </w:r>
      <w:r w:rsidRPr="00002537">
        <w:rPr>
          <w:rFonts w:ascii="Times New Roman" w:eastAsia="Times New Roman" w:hAnsi="Times New Roman" w:cs="Times New Roman"/>
          <w:sz w:val="24"/>
          <w:szCs w:val="24"/>
          <w:lang w:eastAsia="hu-HU"/>
        </w:rPr>
        <w:t xml:space="preserve">nemzetközi szervezet vagy nemzetközi </w:t>
      </w:r>
      <w:proofErr w:type="gramStart"/>
      <w:r w:rsidRPr="00002537">
        <w:rPr>
          <w:rFonts w:ascii="Times New Roman" w:eastAsia="Times New Roman" w:hAnsi="Times New Roman" w:cs="Times New Roman"/>
          <w:sz w:val="24"/>
          <w:szCs w:val="24"/>
          <w:lang w:eastAsia="hu-HU"/>
        </w:rPr>
        <w:t>finanszírozó</w:t>
      </w:r>
      <w:proofErr w:type="gramEnd"/>
      <w:r w:rsidRPr="00002537">
        <w:rPr>
          <w:rFonts w:ascii="Times New Roman" w:eastAsia="Times New Roman" w:hAnsi="Times New Roman" w:cs="Times New Roman"/>
          <w:sz w:val="24"/>
          <w:szCs w:val="24"/>
          <w:lang w:eastAsia="hu-HU"/>
        </w:rPr>
        <w:t xml:space="preserve"> intézmény által meghatározott külön eljárás szerinti beszerzésre, ha a beszerzést teljes mértékben az adott szervezet vagy intézmény finanszírozza, vagy abban az esetben, ha a beszerzést legnagyobb arányban az adott szervezet vagy </w:t>
      </w:r>
      <w:r w:rsidRPr="00002537">
        <w:rPr>
          <w:rFonts w:ascii="Times New Roman" w:eastAsia="Times New Roman" w:hAnsi="Times New Roman" w:cs="Times New Roman"/>
          <w:sz w:val="24"/>
          <w:szCs w:val="24"/>
          <w:lang w:eastAsia="hu-HU"/>
        </w:rPr>
        <w:lastRenderedPageBreak/>
        <w:t>intézmény finanszírozza, és a felek e törvénytől eltérő közbeszerzési szabályok alkalmazásában állapodnak meg;</w:t>
      </w:r>
    </w:p>
    <w:p w14:paraId="7F6FE859" w14:textId="2F303269"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g</w:t>
      </w:r>
      <w:proofErr w:type="gramEnd"/>
      <w:r w:rsidRPr="00002537">
        <w:rPr>
          <w:rFonts w:ascii="Times New Roman" w:eastAsia="Times New Roman" w:hAnsi="Times New Roman" w:cs="Times New Roman"/>
          <w:i/>
          <w:iCs/>
          <w:sz w:val="24"/>
          <w:szCs w:val="24"/>
          <w:lang w:eastAsia="hu-HU"/>
        </w:rPr>
        <w:t>)</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olyan beszerzésre, amelynek kizárólagos rendeltetése, hogy az ajánlatkérő számára lehetővé tegye nyilvános elektronikus hírközlő hálózat rendelkezésre bocsátását vagy hasznosítását, illetve a nyilvánosság irányában egy vagy több elektronikus hírközlési szolgáltatás nyújtását;</w:t>
      </w:r>
    </w:p>
    <w:p w14:paraId="03318A02"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h</w:t>
      </w:r>
      <w:proofErr w:type="gramEnd"/>
      <w:r w:rsidRPr="00002537">
        <w:rPr>
          <w:rFonts w:ascii="Times New Roman" w:eastAsia="Times New Roman" w:hAnsi="Times New Roman" w:cs="Times New Roman"/>
          <w:i/>
          <w:iCs/>
          <w:sz w:val="24"/>
          <w:szCs w:val="24"/>
          <w:lang w:eastAsia="hu-HU"/>
        </w:rPr>
        <w:t xml:space="preserve">) az </w:t>
      </w:r>
      <w:r w:rsidRPr="00002537">
        <w:rPr>
          <w:rFonts w:ascii="Times New Roman" w:eastAsia="Times New Roman" w:hAnsi="Times New Roman" w:cs="Times New Roman"/>
          <w:sz w:val="24"/>
          <w:szCs w:val="24"/>
          <w:lang w:eastAsia="hu-HU"/>
        </w:rPr>
        <w:t xml:space="preserve">5. </w:t>
      </w:r>
      <w:proofErr w:type="gramStart"/>
      <w:r w:rsidRPr="00002537">
        <w:rPr>
          <w:rFonts w:ascii="Times New Roman" w:eastAsia="Times New Roman" w:hAnsi="Times New Roman" w:cs="Times New Roman"/>
          <w:sz w:val="24"/>
          <w:szCs w:val="24"/>
          <w:lang w:eastAsia="hu-HU"/>
        </w:rPr>
        <w:t xml:space="preserve">§ (1) bekezdésében meghatározott ajánlatkérő szervezet olyan jogi személlyel kötött szerződésére, amely felett az ajánlatkérő a saját szervezeti egységei felettihez hasonló kontrollt gyakorol, döntő befolyással rendelkezik annak stratégiai céljai meghatározásában és működésével kapcsolatos jelentős döntéseinek meghozatalában, valamint amelyben közvetlen magántőke-részesedés nincsen, és amely éves nettó árbevételének több mint 80%-a </w:t>
      </w:r>
      <w:proofErr w:type="spellStart"/>
      <w:r w:rsidRPr="00002537">
        <w:rPr>
          <w:rFonts w:ascii="Times New Roman" w:eastAsia="Times New Roman" w:hAnsi="Times New Roman" w:cs="Times New Roman"/>
          <w:sz w:val="24"/>
          <w:szCs w:val="24"/>
          <w:lang w:eastAsia="hu-HU"/>
        </w:rPr>
        <w:t>a</w:t>
      </w:r>
      <w:proofErr w:type="spellEnd"/>
      <w:r w:rsidRPr="00002537">
        <w:rPr>
          <w:rFonts w:ascii="Times New Roman" w:eastAsia="Times New Roman" w:hAnsi="Times New Roman" w:cs="Times New Roman"/>
          <w:sz w:val="24"/>
          <w:szCs w:val="24"/>
          <w:lang w:eastAsia="hu-HU"/>
        </w:rPr>
        <w:t xml:space="preserve"> kontrollt gyakorló ajánlatkérővel vagy az ajánlatkérő által e pont szerint kontrollált más jogi személlyel kötött vagy kötendő szerződések teljesítéséből származik;</w:t>
      </w:r>
      <w:proofErr w:type="gramEnd"/>
    </w:p>
    <w:p w14:paraId="1E8822F4"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i) </w:t>
      </w:r>
      <w:r w:rsidRPr="00002537">
        <w:rPr>
          <w:rFonts w:ascii="Times New Roman" w:eastAsia="Times New Roman" w:hAnsi="Times New Roman" w:cs="Times New Roman"/>
          <w:sz w:val="24"/>
          <w:szCs w:val="24"/>
          <w:lang w:eastAsia="hu-HU"/>
        </w:rPr>
        <w:t xml:space="preserve">az 5. </w:t>
      </w:r>
      <w:proofErr w:type="gramStart"/>
      <w:r w:rsidRPr="00002537">
        <w:rPr>
          <w:rFonts w:ascii="Times New Roman" w:eastAsia="Times New Roman" w:hAnsi="Times New Roman" w:cs="Times New Roman"/>
          <w:sz w:val="24"/>
          <w:szCs w:val="24"/>
          <w:lang w:eastAsia="hu-HU"/>
        </w:rPr>
        <w:t xml:space="preserve">§ (1) bekezdésében meghatározott ajánlatkérő szervezet olyan jogi személlyel kötött szerződésére, amely felett az ajánlatkérő más ajánlatkérőkkel közösen a saját szervezeti egységei felettihez hasonló kontrollt gyakorol, az ajánlatkérők közösen döntő befolyással rendelkeznek annak stratégiai céljai meghatározásában és működésével kapcsolatos jelentős döntéseinek meghozatalában, valamint amelyben közvetlen magántőke-részesedés nincsen, és amely éves nettó árbevételének több mint 80%-a </w:t>
      </w:r>
      <w:proofErr w:type="spellStart"/>
      <w:r w:rsidRPr="00002537">
        <w:rPr>
          <w:rFonts w:ascii="Times New Roman" w:eastAsia="Times New Roman" w:hAnsi="Times New Roman" w:cs="Times New Roman"/>
          <w:sz w:val="24"/>
          <w:szCs w:val="24"/>
          <w:lang w:eastAsia="hu-HU"/>
        </w:rPr>
        <w:t>a</w:t>
      </w:r>
      <w:proofErr w:type="spellEnd"/>
      <w:r w:rsidRPr="00002537">
        <w:rPr>
          <w:rFonts w:ascii="Times New Roman" w:eastAsia="Times New Roman" w:hAnsi="Times New Roman" w:cs="Times New Roman"/>
          <w:sz w:val="24"/>
          <w:szCs w:val="24"/>
          <w:lang w:eastAsia="hu-HU"/>
        </w:rPr>
        <w:t xml:space="preserve"> kontrollt gyakorló ajánlatkérővel (ajánlatkérőkkel) vagy az ajánlatkérő által e pont szerint kontrollált más</w:t>
      </w:r>
      <w:proofErr w:type="gramEnd"/>
      <w:r w:rsidRPr="00002537">
        <w:rPr>
          <w:rFonts w:ascii="Times New Roman" w:eastAsia="Times New Roman" w:hAnsi="Times New Roman" w:cs="Times New Roman"/>
          <w:sz w:val="24"/>
          <w:szCs w:val="24"/>
          <w:lang w:eastAsia="hu-HU"/>
        </w:rPr>
        <w:t xml:space="preserve"> </w:t>
      </w:r>
      <w:proofErr w:type="gramStart"/>
      <w:r w:rsidRPr="00002537">
        <w:rPr>
          <w:rFonts w:ascii="Times New Roman" w:eastAsia="Times New Roman" w:hAnsi="Times New Roman" w:cs="Times New Roman"/>
          <w:sz w:val="24"/>
          <w:szCs w:val="24"/>
          <w:lang w:eastAsia="hu-HU"/>
        </w:rPr>
        <w:t>jogi</w:t>
      </w:r>
      <w:proofErr w:type="gramEnd"/>
      <w:r w:rsidRPr="00002537">
        <w:rPr>
          <w:rFonts w:ascii="Times New Roman" w:eastAsia="Times New Roman" w:hAnsi="Times New Roman" w:cs="Times New Roman"/>
          <w:sz w:val="24"/>
          <w:szCs w:val="24"/>
          <w:lang w:eastAsia="hu-HU"/>
        </w:rPr>
        <w:t xml:space="preserve"> személlyel kötött vagy kötendő szerződések teljesítéséből származik;</w:t>
      </w:r>
    </w:p>
    <w:p w14:paraId="67B1B545" w14:textId="042DEAE0"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j)</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 xml:space="preserve">az 5. § (1) bekezdésében meghatározott ajánlatkérő szervezet másik ajánlatkérővel vagy ajánlatkérőkkel kötött szerződésére, amelynek célja közfeladatok teljesítésére, közszolgáltatások nyújtására vagy közös közérdekű célok megvalósítására irányuló együttműködés kialakítása az ajánlatkérők között, ahol az ajánlatkérők együttműködéssel érintett tevékenységből származó éves nettó árbevételének </w:t>
      </w:r>
      <w:proofErr w:type="gramStart"/>
      <w:r w:rsidRPr="00002537">
        <w:rPr>
          <w:rFonts w:ascii="Times New Roman" w:eastAsia="Times New Roman" w:hAnsi="Times New Roman" w:cs="Times New Roman"/>
          <w:sz w:val="24"/>
          <w:szCs w:val="24"/>
          <w:lang w:eastAsia="hu-HU"/>
        </w:rPr>
        <w:t>kevesebb</w:t>
      </w:r>
      <w:proofErr w:type="gramEnd"/>
      <w:r w:rsidRPr="00002537">
        <w:rPr>
          <w:rFonts w:ascii="Times New Roman" w:eastAsia="Times New Roman" w:hAnsi="Times New Roman" w:cs="Times New Roman"/>
          <w:sz w:val="24"/>
          <w:szCs w:val="24"/>
          <w:lang w:eastAsia="hu-HU"/>
        </w:rPr>
        <w:t xml:space="preserve"> mint 20%-a származik a nyílt piacról;</w:t>
      </w:r>
    </w:p>
    <w:p w14:paraId="2784059D"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k) </w:t>
      </w:r>
      <w:r w:rsidRPr="00002537">
        <w:rPr>
          <w:rFonts w:ascii="Times New Roman" w:eastAsia="Times New Roman" w:hAnsi="Times New Roman" w:cs="Times New Roman"/>
          <w:sz w:val="24"/>
          <w:szCs w:val="24"/>
          <w:lang w:eastAsia="hu-HU"/>
        </w:rPr>
        <w:t>a központi beszerző szerv által közbeszerzési eljárás útján beszerzett áru, szolgáltatás vagy építési beruházás megrendelésére azon szervezetek részéről, amelyek javára a központi beszerző szerv közbeszerzési szerződést kötött, valamint a központi beszerző szervek által nyújtott járulékos közbeszerzési szolgáltatások megrendelése.</w:t>
      </w:r>
    </w:p>
    <w:p w14:paraId="0ED820F2" w14:textId="49B5518D"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sz w:val="24"/>
          <w:szCs w:val="24"/>
          <w:lang w:eastAsia="hu-HU"/>
        </w:rPr>
        <w:t>(1a)</w:t>
      </w:r>
      <w:r w:rsidR="00485E22">
        <w:rPr>
          <w:rFonts w:ascii="Times New Roman" w:eastAsia="Times New Roman" w:hAnsi="Times New Roman" w:cs="Times New Roman"/>
          <w:sz w:val="24"/>
          <w:szCs w:val="24"/>
          <w:lang w:eastAsia="hu-HU"/>
        </w:rPr>
        <w:t xml:space="preserve"> </w:t>
      </w:r>
      <w:r w:rsidRPr="00002537">
        <w:rPr>
          <w:rFonts w:ascii="Times New Roman" w:eastAsia="Times New Roman" w:hAnsi="Times New Roman" w:cs="Times New Roman"/>
          <w:sz w:val="24"/>
          <w:szCs w:val="24"/>
          <w:lang w:eastAsia="hu-HU"/>
        </w:rPr>
        <w:t xml:space="preserve">Az (1) bekezdés </w:t>
      </w:r>
      <w:r w:rsidRPr="00002537">
        <w:rPr>
          <w:rFonts w:ascii="Times New Roman" w:eastAsia="Times New Roman" w:hAnsi="Times New Roman" w:cs="Times New Roman"/>
          <w:i/>
          <w:iCs/>
          <w:sz w:val="24"/>
          <w:szCs w:val="24"/>
          <w:lang w:eastAsia="hu-HU"/>
        </w:rPr>
        <w:t xml:space="preserve">b) </w:t>
      </w:r>
      <w:r w:rsidRPr="00002537">
        <w:rPr>
          <w:rFonts w:ascii="Times New Roman" w:eastAsia="Times New Roman" w:hAnsi="Times New Roman" w:cs="Times New Roman"/>
          <w:sz w:val="24"/>
          <w:szCs w:val="24"/>
          <w:lang w:eastAsia="hu-HU"/>
        </w:rPr>
        <w:t xml:space="preserve">pont </w:t>
      </w:r>
      <w:proofErr w:type="spellStart"/>
      <w:r w:rsidRPr="00002537">
        <w:rPr>
          <w:rFonts w:ascii="Times New Roman" w:eastAsia="Times New Roman" w:hAnsi="Times New Roman" w:cs="Times New Roman"/>
          <w:i/>
          <w:iCs/>
          <w:sz w:val="24"/>
          <w:szCs w:val="24"/>
          <w:lang w:eastAsia="hu-HU"/>
        </w:rPr>
        <w:t>bb</w:t>
      </w:r>
      <w:proofErr w:type="spellEnd"/>
      <w:r w:rsidRPr="00002537">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 xml:space="preserve">alpontjában említett, a közbeszerzési eljárásban előírható biztonsági intézkedések különösen az ajánlatkérő által az eljárásban rendelkezésre bocsátott </w:t>
      </w:r>
      <w:proofErr w:type="gramStart"/>
      <w:r w:rsidRPr="00002537">
        <w:rPr>
          <w:rFonts w:ascii="Times New Roman" w:eastAsia="Times New Roman" w:hAnsi="Times New Roman" w:cs="Times New Roman"/>
          <w:sz w:val="24"/>
          <w:szCs w:val="24"/>
          <w:lang w:eastAsia="hu-HU"/>
        </w:rPr>
        <w:t>információk</w:t>
      </w:r>
      <w:proofErr w:type="gramEnd"/>
      <w:r w:rsidRPr="00002537">
        <w:rPr>
          <w:rFonts w:ascii="Times New Roman" w:eastAsia="Times New Roman" w:hAnsi="Times New Roman" w:cs="Times New Roman"/>
          <w:sz w:val="24"/>
          <w:szCs w:val="24"/>
          <w:lang w:eastAsia="hu-HU"/>
        </w:rPr>
        <w:t xml:space="preserve"> bizalmas jellegének védelmét szolgáló, az ajánlatkérő által előírt követelmények.</w:t>
      </w:r>
    </w:p>
    <w:p w14:paraId="14748D47"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sz w:val="24"/>
          <w:szCs w:val="24"/>
          <w:lang w:eastAsia="hu-HU"/>
        </w:rPr>
        <w:t xml:space="preserve">(2) Az (1) bekezdés </w:t>
      </w:r>
      <w:r w:rsidRPr="00002537">
        <w:rPr>
          <w:rFonts w:ascii="Times New Roman" w:eastAsia="Times New Roman" w:hAnsi="Times New Roman" w:cs="Times New Roman"/>
          <w:i/>
          <w:iCs/>
          <w:sz w:val="24"/>
          <w:szCs w:val="24"/>
          <w:lang w:eastAsia="hu-HU"/>
        </w:rPr>
        <w:t xml:space="preserve">h) </w:t>
      </w:r>
      <w:r w:rsidRPr="00002537">
        <w:rPr>
          <w:rFonts w:ascii="Times New Roman" w:eastAsia="Times New Roman" w:hAnsi="Times New Roman" w:cs="Times New Roman"/>
          <w:sz w:val="24"/>
          <w:szCs w:val="24"/>
          <w:lang w:eastAsia="hu-HU"/>
        </w:rPr>
        <w:t xml:space="preserve">pontja alkalmazandó abban az esetben is, ha a közbeszerzési szerződést a kontrollált jogi személy ajánlatkérőként eljárva köti meg a felette kontrollt gyakorló ajánlatkérővel vagy az ajánlatkérő által az (1) bekezdés </w:t>
      </w:r>
      <w:r w:rsidRPr="00002537">
        <w:rPr>
          <w:rFonts w:ascii="Times New Roman" w:eastAsia="Times New Roman" w:hAnsi="Times New Roman" w:cs="Times New Roman"/>
          <w:i/>
          <w:iCs/>
          <w:sz w:val="24"/>
          <w:szCs w:val="24"/>
          <w:lang w:eastAsia="hu-HU"/>
        </w:rPr>
        <w:t xml:space="preserve">h) </w:t>
      </w:r>
      <w:r w:rsidRPr="00002537">
        <w:rPr>
          <w:rFonts w:ascii="Times New Roman" w:eastAsia="Times New Roman" w:hAnsi="Times New Roman" w:cs="Times New Roman"/>
          <w:sz w:val="24"/>
          <w:szCs w:val="24"/>
          <w:lang w:eastAsia="hu-HU"/>
        </w:rPr>
        <w:t>pontja szerint kontrollált más jogi személlyel.</w:t>
      </w:r>
    </w:p>
    <w:p w14:paraId="565C9A75"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sz w:val="24"/>
          <w:szCs w:val="24"/>
          <w:lang w:eastAsia="hu-HU"/>
        </w:rPr>
        <w:t xml:space="preserve">(3) Az (1) bekezdés </w:t>
      </w:r>
      <w:r w:rsidRPr="00002537">
        <w:rPr>
          <w:rFonts w:ascii="Times New Roman" w:eastAsia="Times New Roman" w:hAnsi="Times New Roman" w:cs="Times New Roman"/>
          <w:i/>
          <w:iCs/>
          <w:sz w:val="24"/>
          <w:szCs w:val="24"/>
          <w:lang w:eastAsia="hu-HU"/>
        </w:rPr>
        <w:t xml:space="preserve">h) </w:t>
      </w:r>
      <w:r w:rsidRPr="00002537">
        <w:rPr>
          <w:rFonts w:ascii="Times New Roman" w:eastAsia="Times New Roman" w:hAnsi="Times New Roman" w:cs="Times New Roman"/>
          <w:sz w:val="24"/>
          <w:szCs w:val="24"/>
          <w:lang w:eastAsia="hu-HU"/>
        </w:rPr>
        <w:t xml:space="preserve">pontjában foglaltak irányadóak akkor is, ha a kontrollált jogi személy tagja az állam. Ebben az esetben az (1) bekezdés </w:t>
      </w:r>
      <w:r w:rsidRPr="00002537">
        <w:rPr>
          <w:rFonts w:ascii="Times New Roman" w:eastAsia="Times New Roman" w:hAnsi="Times New Roman" w:cs="Times New Roman"/>
          <w:i/>
          <w:iCs/>
          <w:sz w:val="24"/>
          <w:szCs w:val="24"/>
          <w:lang w:eastAsia="hu-HU"/>
        </w:rPr>
        <w:t xml:space="preserve">h) </w:t>
      </w:r>
      <w:r w:rsidRPr="00002537">
        <w:rPr>
          <w:rFonts w:ascii="Times New Roman" w:eastAsia="Times New Roman" w:hAnsi="Times New Roman" w:cs="Times New Roman"/>
          <w:sz w:val="24"/>
          <w:szCs w:val="24"/>
          <w:lang w:eastAsia="hu-HU"/>
        </w:rPr>
        <w:t>pontja szerinti feltételeknek a tulajdonosi jogokat gyakorló jogalany (miniszter vagy más központi államigazgatási szervet vezető személy esetén az általa vezetett szerv), mint ajánlatkérő vonatkozásában kell fennállniuk.</w:t>
      </w:r>
    </w:p>
    <w:p w14:paraId="399E6727"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sz w:val="24"/>
          <w:szCs w:val="24"/>
          <w:lang w:eastAsia="hu-HU"/>
        </w:rPr>
        <w:lastRenderedPageBreak/>
        <w:t xml:space="preserve">(4) Az (1) bekezdés </w:t>
      </w:r>
      <w:r w:rsidRPr="00002537">
        <w:rPr>
          <w:rFonts w:ascii="Times New Roman" w:eastAsia="Times New Roman" w:hAnsi="Times New Roman" w:cs="Times New Roman"/>
          <w:i/>
          <w:iCs/>
          <w:sz w:val="24"/>
          <w:szCs w:val="24"/>
          <w:lang w:eastAsia="hu-HU"/>
        </w:rPr>
        <w:t xml:space="preserve">i) </w:t>
      </w:r>
      <w:r w:rsidRPr="00002537">
        <w:rPr>
          <w:rFonts w:ascii="Times New Roman" w:eastAsia="Times New Roman" w:hAnsi="Times New Roman" w:cs="Times New Roman"/>
          <w:sz w:val="24"/>
          <w:szCs w:val="24"/>
          <w:lang w:eastAsia="hu-HU"/>
        </w:rPr>
        <w:t>pontja esetében valamennyi ajánlatkérőnek képviseltetnie kell magát a kontrollált jogi személy döntéshozó szerveiben. A képviseletet ellátó egyes személyek képviselhetnek egy, több vagy akár minden, kontrollt gyakorló ajánlatkérőt is. A kontrollált jogi személy érdekei nem lehetnek ellentétesek a kontrollt gyakorló ajánlatkérők érdekeivel.</w:t>
      </w:r>
    </w:p>
    <w:p w14:paraId="0CE8052F"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sz w:val="24"/>
          <w:szCs w:val="24"/>
          <w:lang w:eastAsia="hu-HU"/>
        </w:rPr>
        <w:t xml:space="preserve">(5) Az (1) bekezdés </w:t>
      </w:r>
      <w:r w:rsidRPr="00002537">
        <w:rPr>
          <w:rFonts w:ascii="Times New Roman" w:eastAsia="Times New Roman" w:hAnsi="Times New Roman" w:cs="Times New Roman"/>
          <w:i/>
          <w:iCs/>
          <w:sz w:val="24"/>
          <w:szCs w:val="24"/>
          <w:lang w:eastAsia="hu-HU"/>
        </w:rPr>
        <w:t xml:space="preserve">h)–i) </w:t>
      </w:r>
      <w:r w:rsidRPr="00002537">
        <w:rPr>
          <w:rFonts w:ascii="Times New Roman" w:eastAsia="Times New Roman" w:hAnsi="Times New Roman" w:cs="Times New Roman"/>
          <w:sz w:val="24"/>
          <w:szCs w:val="24"/>
          <w:lang w:eastAsia="hu-HU"/>
        </w:rPr>
        <w:t>pontjaiban rögzített feltételeknek a szerződés teljes időtartama alatt fenn kell állniuk. Amennyiben az említett feltételek már nem állnak fenn, az ajánlatkérő a szerződést jogosult és köteles felmondani.</w:t>
      </w:r>
    </w:p>
    <w:p w14:paraId="3C1B9086"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sz w:val="24"/>
          <w:szCs w:val="24"/>
          <w:lang w:eastAsia="hu-HU"/>
        </w:rPr>
        <w:t xml:space="preserve">(6) Az (1) bekezdés </w:t>
      </w:r>
      <w:r w:rsidRPr="00002537">
        <w:rPr>
          <w:rFonts w:ascii="Times New Roman" w:eastAsia="Times New Roman" w:hAnsi="Times New Roman" w:cs="Times New Roman"/>
          <w:i/>
          <w:iCs/>
          <w:sz w:val="24"/>
          <w:szCs w:val="24"/>
          <w:lang w:eastAsia="hu-HU"/>
        </w:rPr>
        <w:t xml:space="preserve">h)–i) </w:t>
      </w:r>
      <w:r w:rsidRPr="00002537">
        <w:rPr>
          <w:rFonts w:ascii="Times New Roman" w:eastAsia="Times New Roman" w:hAnsi="Times New Roman" w:cs="Times New Roman"/>
          <w:sz w:val="24"/>
          <w:szCs w:val="24"/>
          <w:lang w:eastAsia="hu-HU"/>
        </w:rPr>
        <w:t>pontja alkalmazásában a szerződések teljesítéséből származik az azok alapján, harmadik személy részére teljesített közszolgáltatás ellenértéke is, tekintet nélkül arra, hogy az ellenértéket az ajánlatkérő vagy a közszolgáltatást igénybe vevő személy fizeti meg.</w:t>
      </w:r>
    </w:p>
    <w:p w14:paraId="08844438"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sz w:val="24"/>
          <w:szCs w:val="24"/>
          <w:lang w:eastAsia="hu-HU"/>
        </w:rPr>
        <w:t xml:space="preserve">(7) Az (1) bekezdés </w:t>
      </w:r>
      <w:r w:rsidRPr="00002537">
        <w:rPr>
          <w:rFonts w:ascii="Times New Roman" w:eastAsia="Times New Roman" w:hAnsi="Times New Roman" w:cs="Times New Roman"/>
          <w:i/>
          <w:iCs/>
          <w:sz w:val="24"/>
          <w:szCs w:val="24"/>
          <w:lang w:eastAsia="hu-HU"/>
        </w:rPr>
        <w:t xml:space="preserve">h)–j) </w:t>
      </w:r>
      <w:r w:rsidRPr="00002537">
        <w:rPr>
          <w:rFonts w:ascii="Times New Roman" w:eastAsia="Times New Roman" w:hAnsi="Times New Roman" w:cs="Times New Roman"/>
          <w:sz w:val="24"/>
          <w:szCs w:val="24"/>
          <w:lang w:eastAsia="hu-HU"/>
        </w:rPr>
        <w:t>pontja alkalmazásában azon ajánlatkérők esetében, amelyeknél az éves nettó árbevétel nem értelmezhető, az ajánlatkérő vagy az ajánlatkérő által kontrollált más jogi személy részére végzett tevékenységek ellátásának arányát az azzal kapcsolatban a szerződéskötést megelőző három évben felmerült költségek alapulvételével kell megállapítani. Amennyiben a szerződés megkötését megelőző három évre vonatkozó adatok nem állnak rendelkezésre, az ajánlatkérőnek valószínűsítenie kell – elsősorban hiteles üzleti tervének bemutatásával – az említett adatokat.</w:t>
      </w:r>
    </w:p>
    <w:p w14:paraId="5539BC29" w14:textId="763ADB1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sz w:val="24"/>
          <w:szCs w:val="24"/>
          <w:lang w:eastAsia="hu-HU"/>
        </w:rPr>
        <w:t>(8) E törvényt – amennyiben a beszerzés tárgya szolgáltatás megrendelése – nem kell alkalmazni az alábbi esetekben:</w:t>
      </w:r>
      <w:r w:rsidR="00485E22">
        <w:rPr>
          <w:rFonts w:ascii="Times New Roman" w:eastAsia="Times New Roman" w:hAnsi="Times New Roman" w:cs="Times New Roman"/>
          <w:sz w:val="24"/>
          <w:szCs w:val="24"/>
          <w:lang w:eastAsia="hu-HU"/>
        </w:rPr>
        <w:t xml:space="preserve"> </w:t>
      </w:r>
    </w:p>
    <w:p w14:paraId="22F443FE"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a</w:t>
      </w:r>
      <w:proofErr w:type="gramEnd"/>
      <w:r w:rsidRPr="00002537">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meglévő építmény vagy egyéb ingatlan vétele, illetve az arra vonatkozó egyéb jog megszerzése;</w:t>
      </w:r>
    </w:p>
    <w:p w14:paraId="0FE12B9C" w14:textId="62A0C330"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b)</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audiovizuális vagy rádiós médiaszolgáltató olyan beszerzése, amelynek tárgya audiovizuális vagy rádiós médiaszolgáltatásra szánt műsorszám vétele, fejlesztése, előállítása, illetve audiovizuális vagy rádiós médiaszolgáltatók általi közös előállítása; valamint a reklám és társadalmi célú reklám kivételével bármely ajánlatkérőnek az audiovizuális vagy rádiós médiaszolgáltatótól megrendelt műsorszám szolgáltatására vagy műsoridőre vonatkozó szerződése, továbbá az audiovizuális vagy rádiós médiaszolgáltatásra szánt műsorszám vételére, fejlesztésére, előállítására, közös előállítására vagy műsoridő</w:t>
      </w:r>
      <w:proofErr w:type="gramEnd"/>
      <w:r w:rsidRPr="00002537">
        <w:rPr>
          <w:rFonts w:ascii="Times New Roman" w:eastAsia="Times New Roman" w:hAnsi="Times New Roman" w:cs="Times New Roman"/>
          <w:sz w:val="24"/>
          <w:szCs w:val="24"/>
          <w:lang w:eastAsia="hu-HU"/>
        </w:rPr>
        <w:t xml:space="preserve"> </w:t>
      </w:r>
      <w:proofErr w:type="gramStart"/>
      <w:r w:rsidRPr="00002537">
        <w:rPr>
          <w:rFonts w:ascii="Times New Roman" w:eastAsia="Times New Roman" w:hAnsi="Times New Roman" w:cs="Times New Roman"/>
          <w:sz w:val="24"/>
          <w:szCs w:val="24"/>
          <w:lang w:eastAsia="hu-HU"/>
        </w:rPr>
        <w:t>vásárlásra</w:t>
      </w:r>
      <w:proofErr w:type="gramEnd"/>
      <w:r w:rsidRPr="00002537">
        <w:rPr>
          <w:rFonts w:ascii="Times New Roman" w:eastAsia="Times New Roman" w:hAnsi="Times New Roman" w:cs="Times New Roman"/>
          <w:sz w:val="24"/>
          <w:szCs w:val="24"/>
          <w:lang w:eastAsia="hu-HU"/>
        </w:rPr>
        <w:t xml:space="preserve"> vonatkozó szerződések;</w:t>
      </w:r>
    </w:p>
    <w:p w14:paraId="4C52CC53" w14:textId="77777777" w:rsidR="00002537" w:rsidRPr="00002537" w:rsidRDefault="00002537" w:rsidP="00002537">
      <w:pPr>
        <w:spacing w:before="100" w:beforeAutospacing="1" w:after="100" w:afterAutospacing="1"/>
        <w:ind w:firstLine="240"/>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c) </w:t>
      </w:r>
      <w:r w:rsidRPr="00002537">
        <w:rPr>
          <w:rFonts w:ascii="Times New Roman" w:eastAsia="Times New Roman" w:hAnsi="Times New Roman" w:cs="Times New Roman"/>
          <w:sz w:val="24"/>
          <w:szCs w:val="24"/>
          <w:lang w:eastAsia="hu-HU"/>
        </w:rPr>
        <w:t>választottbírósági, közvetítői és békéltetői tevékenység;</w:t>
      </w:r>
    </w:p>
    <w:p w14:paraId="1F755F06" w14:textId="77777777" w:rsidR="00002537" w:rsidRPr="00002537" w:rsidRDefault="00002537" w:rsidP="00002537">
      <w:pPr>
        <w:spacing w:before="100" w:beforeAutospacing="1" w:after="100" w:afterAutospacing="1"/>
        <w:ind w:firstLine="240"/>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d) </w:t>
      </w:r>
      <w:r w:rsidRPr="00002537">
        <w:rPr>
          <w:rFonts w:ascii="Times New Roman" w:eastAsia="Times New Roman" w:hAnsi="Times New Roman" w:cs="Times New Roman"/>
          <w:sz w:val="24"/>
          <w:szCs w:val="24"/>
          <w:lang w:eastAsia="hu-HU"/>
        </w:rPr>
        <w:t>jogi szolgáltatás igénybevétele, amennyiben annak tárgya</w:t>
      </w:r>
    </w:p>
    <w:p w14:paraId="74CB3EF8"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da) </w:t>
      </w:r>
      <w:r w:rsidRPr="00002537">
        <w:rPr>
          <w:rFonts w:ascii="Times New Roman" w:eastAsia="Times New Roman" w:hAnsi="Times New Roman" w:cs="Times New Roman"/>
          <w:sz w:val="24"/>
          <w:szCs w:val="24"/>
          <w:lang w:eastAsia="hu-HU"/>
        </w:rPr>
        <w:t>ügyvéd által ellátott jogi képviselet bírósági, választottbírósági, hatósági, békéltetői vagy közvetítői eljárásban, valamint az ehhez kapcsolódó, ügyvéd által nyújtott jogi tanácsadás,</w:t>
      </w:r>
    </w:p>
    <w:p w14:paraId="343BAF79" w14:textId="77777777" w:rsidR="00002537" w:rsidRPr="00002537" w:rsidRDefault="00002537" w:rsidP="00002537">
      <w:pPr>
        <w:spacing w:before="100" w:beforeAutospacing="1" w:after="100" w:afterAutospacing="1"/>
        <w:ind w:firstLine="240"/>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db</w:t>
      </w:r>
      <w:proofErr w:type="gramEnd"/>
      <w:r w:rsidRPr="00002537">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közjegyző által nyújtott hitelesítési szolgáltatás,</w:t>
      </w:r>
    </w:p>
    <w:p w14:paraId="70C786B3"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dc) </w:t>
      </w:r>
      <w:r w:rsidRPr="00002537">
        <w:rPr>
          <w:rFonts w:ascii="Times New Roman" w:eastAsia="Times New Roman" w:hAnsi="Times New Roman" w:cs="Times New Roman"/>
          <w:sz w:val="24"/>
          <w:szCs w:val="24"/>
          <w:lang w:eastAsia="hu-HU"/>
        </w:rPr>
        <w:t>jogszabály alapján vagy bíróság által kirendelt vagyonkezelő, gyám vagy gondnok által nyújtott, valamint egyéb olyan jogi szolgáltatások, amelyek ellátása felett a kirendelő bíróság felügyeletet gyakorol,</w:t>
      </w:r>
    </w:p>
    <w:p w14:paraId="318787C0" w14:textId="77777777" w:rsidR="00002537" w:rsidRPr="00002537" w:rsidRDefault="00002537" w:rsidP="00002537">
      <w:pPr>
        <w:spacing w:before="100" w:beforeAutospacing="1" w:after="100" w:afterAutospacing="1"/>
        <w:ind w:firstLine="240"/>
        <w:rPr>
          <w:rFonts w:ascii="Times New Roman" w:eastAsia="Times New Roman" w:hAnsi="Times New Roman" w:cs="Times New Roman"/>
          <w:sz w:val="24"/>
          <w:szCs w:val="24"/>
          <w:lang w:eastAsia="hu-HU"/>
        </w:rPr>
      </w:pPr>
      <w:proofErr w:type="spellStart"/>
      <w:r w:rsidRPr="00002537">
        <w:rPr>
          <w:rFonts w:ascii="Times New Roman" w:eastAsia="Times New Roman" w:hAnsi="Times New Roman" w:cs="Times New Roman"/>
          <w:i/>
          <w:iCs/>
          <w:sz w:val="24"/>
          <w:szCs w:val="24"/>
          <w:lang w:eastAsia="hu-HU"/>
        </w:rPr>
        <w:t>dd</w:t>
      </w:r>
      <w:proofErr w:type="spellEnd"/>
      <w:r w:rsidRPr="00002537">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tagállami hatósági hatáskör gyakorlását megtestesítő szolgáltatások;</w:t>
      </w:r>
    </w:p>
    <w:p w14:paraId="376F9B01" w14:textId="45A07189"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lastRenderedPageBreak/>
        <w:t>e</w:t>
      </w:r>
      <w:proofErr w:type="gramEnd"/>
      <w:r w:rsidRPr="00002537">
        <w:rPr>
          <w:rFonts w:ascii="Times New Roman" w:eastAsia="Times New Roman" w:hAnsi="Times New Roman" w:cs="Times New Roman"/>
          <w:i/>
          <w:iCs/>
          <w:sz w:val="24"/>
          <w:szCs w:val="24"/>
          <w:lang w:eastAsia="hu-HU"/>
        </w:rPr>
        <w:t>)</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értékpapírok vagy a befektetési vállalkozásokról és az árutőzsdei szolgáltatókról, valamint az általuk végezhető tevékenységek szabályairól szóló törvényben meghatározott egyéb pénzügyi eszközök kibocsátásával, eladásával, vételével vagy átruházásával kapcsolatos, a CPV-</w:t>
      </w:r>
      <w:proofErr w:type="spellStart"/>
      <w:r w:rsidRPr="00002537">
        <w:rPr>
          <w:rFonts w:ascii="Times New Roman" w:eastAsia="Times New Roman" w:hAnsi="Times New Roman" w:cs="Times New Roman"/>
          <w:sz w:val="24"/>
          <w:szCs w:val="24"/>
          <w:lang w:eastAsia="hu-HU"/>
        </w:rPr>
        <w:t>ben</w:t>
      </w:r>
      <w:proofErr w:type="spellEnd"/>
      <w:r w:rsidRPr="00002537">
        <w:rPr>
          <w:rFonts w:ascii="Times New Roman" w:eastAsia="Times New Roman" w:hAnsi="Times New Roman" w:cs="Times New Roman"/>
          <w:sz w:val="24"/>
          <w:szCs w:val="24"/>
          <w:lang w:eastAsia="hu-HU"/>
        </w:rPr>
        <w:t xml:space="preserve"> a 66100000-1 CPV kód alá tartozó (a 66110000-4 CPV kódtól a 66190000-8 CPV kódig megjelölt) pénzügyi szolgáltatások, jegybanki szolgáltatások, valamint az Európai Pénzügyi Stabilitási Eszköz és az Európai Stabilitási Mechanizmus keretében végzett műveletek;</w:t>
      </w:r>
    </w:p>
    <w:p w14:paraId="4F9A4F6D"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f</w:t>
      </w:r>
      <w:proofErr w:type="gramEnd"/>
      <w:r w:rsidRPr="00002537">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a hitelintézetekről és a pénzügyi vállalkozásokról szóló törvény szerinti hitel- és kölcsönszerződések;</w:t>
      </w:r>
    </w:p>
    <w:p w14:paraId="6DE5EF2C" w14:textId="627EE090"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g)</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 xml:space="preserve">munkaviszony, közszolgálati, kormányzati szolgálati, vagy közalkalmazotti jogviszony, köznevelési foglalkoztatotti jogviszony, egészségügyi szolgálati jogviszony, rendvédelmi igazgatási szolgálati jogviszony, nemzetbiztonsági alkalmazotti jogviszony, honvédelmi alkalmazotti jogviszony, adó- és vámhatósági szolgálati jogviszony, a közszolgálati tisztviselőkről szóló törvény szerinti ösztöndíjas foglalkoztatási jogviszony, az állami </w:t>
      </w:r>
      <w:proofErr w:type="spellStart"/>
      <w:r w:rsidRPr="00002537">
        <w:rPr>
          <w:rFonts w:ascii="Times New Roman" w:eastAsia="Times New Roman" w:hAnsi="Times New Roman" w:cs="Times New Roman"/>
          <w:sz w:val="24"/>
          <w:szCs w:val="24"/>
          <w:lang w:eastAsia="hu-HU"/>
        </w:rPr>
        <w:t>projektértékelői</w:t>
      </w:r>
      <w:proofErr w:type="spellEnd"/>
      <w:r w:rsidRPr="00002537">
        <w:rPr>
          <w:rFonts w:ascii="Times New Roman" w:eastAsia="Times New Roman" w:hAnsi="Times New Roman" w:cs="Times New Roman"/>
          <w:sz w:val="24"/>
          <w:szCs w:val="24"/>
          <w:lang w:eastAsia="hu-HU"/>
        </w:rPr>
        <w:t xml:space="preserve"> jogviszony és az Európai Unió Tanácsa 2024. második félévi magyar elnökségével kapcsolatos feladatok ellátására irányuló jogviszony, ügyészségi szolgálat</w:t>
      </w:r>
      <w:proofErr w:type="gramEnd"/>
      <w:r w:rsidRPr="00002537">
        <w:rPr>
          <w:rFonts w:ascii="Times New Roman" w:eastAsia="Times New Roman" w:hAnsi="Times New Roman" w:cs="Times New Roman"/>
          <w:sz w:val="24"/>
          <w:szCs w:val="24"/>
          <w:lang w:eastAsia="hu-HU"/>
        </w:rPr>
        <w:t xml:space="preserve">i jogviszony, bírói szolgálati jogviszony, igazságügyi alkalmazotti szolgálati jogviszony, a rendvédelmi feladatokat ellátó szervek hivatásos állományának szolgálati jogviszonya, a polgári nemzetbiztonsági szolgálatok nemzetbiztonsági állományának szolgálati jogviszonya, valamint a Magyar </w:t>
      </w:r>
      <w:proofErr w:type="gramStart"/>
      <w:r w:rsidRPr="00002537">
        <w:rPr>
          <w:rFonts w:ascii="Times New Roman" w:eastAsia="Times New Roman" w:hAnsi="Times New Roman" w:cs="Times New Roman"/>
          <w:sz w:val="24"/>
          <w:szCs w:val="24"/>
          <w:lang w:eastAsia="hu-HU"/>
        </w:rPr>
        <w:t>Honvédség hivatásos</w:t>
      </w:r>
      <w:proofErr w:type="gramEnd"/>
      <w:r w:rsidRPr="00002537">
        <w:rPr>
          <w:rFonts w:ascii="Times New Roman" w:eastAsia="Times New Roman" w:hAnsi="Times New Roman" w:cs="Times New Roman"/>
          <w:sz w:val="24"/>
          <w:szCs w:val="24"/>
          <w:lang w:eastAsia="hu-HU"/>
        </w:rPr>
        <w:t>, szerződéses és önkéntes tartalékos állományának szolgálati viszonya;</w:t>
      </w:r>
      <w:r w:rsidR="00485E22">
        <w:rPr>
          <w:rFonts w:ascii="Times New Roman" w:eastAsia="Times New Roman" w:hAnsi="Times New Roman" w:cs="Times New Roman"/>
          <w:sz w:val="24"/>
          <w:szCs w:val="24"/>
          <w:lang w:eastAsia="hu-HU"/>
        </w:rPr>
        <w:t xml:space="preserve"> </w:t>
      </w:r>
    </w:p>
    <w:p w14:paraId="29155E60"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h</w:t>
      </w:r>
      <w:proofErr w:type="gramEnd"/>
      <w:r w:rsidRPr="00002537">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nonprofit szervezetek vagy egyesületek által nyújtott, az állampolgárok védelmét szolgáló 75250000-3, 75251000-0, 75251100-1, 75251110-4, 75251120-7, 75252000-7, 75222000-8, 98113100-9, 85143000-3 CPV kódok által meghatározott polgári védelmi és veszélymegelőzési szolgáltatás, kivéve a betegszállítási mentőszolgáltatás;</w:t>
      </w:r>
    </w:p>
    <w:p w14:paraId="33D2583A" w14:textId="77777777" w:rsidR="00002537" w:rsidRPr="00002537" w:rsidRDefault="00002537" w:rsidP="00002537">
      <w:pPr>
        <w:spacing w:before="100" w:beforeAutospacing="1" w:after="100" w:afterAutospacing="1"/>
        <w:ind w:firstLine="240"/>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i) </w:t>
      </w:r>
      <w:r w:rsidRPr="00002537">
        <w:rPr>
          <w:rFonts w:ascii="Times New Roman" w:eastAsia="Times New Roman" w:hAnsi="Times New Roman" w:cs="Times New Roman"/>
          <w:sz w:val="24"/>
          <w:szCs w:val="24"/>
          <w:lang w:eastAsia="hu-HU"/>
        </w:rPr>
        <w:t>vasúti vagy földalatti közösségi személyszállítási szolgáltatások;</w:t>
      </w:r>
    </w:p>
    <w:p w14:paraId="278F6A42"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j) </w:t>
      </w:r>
      <w:r w:rsidRPr="00002537">
        <w:rPr>
          <w:rFonts w:ascii="Times New Roman" w:eastAsia="Times New Roman" w:hAnsi="Times New Roman" w:cs="Times New Roman"/>
          <w:sz w:val="24"/>
          <w:szCs w:val="24"/>
          <w:lang w:eastAsia="hu-HU"/>
        </w:rPr>
        <w:t>a 79341400-0, a 92111230-3 és a 92111240-6 CPV kódok által meghatározott politikai kampányszolgáltatás, amelyet valamely politikai párt választási kampánnyal összefüggésben rendel meg;</w:t>
      </w:r>
    </w:p>
    <w:p w14:paraId="43EC40DD"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k) </w:t>
      </w:r>
      <w:r w:rsidRPr="00002537">
        <w:rPr>
          <w:rFonts w:ascii="Times New Roman" w:eastAsia="Times New Roman" w:hAnsi="Times New Roman" w:cs="Times New Roman"/>
          <w:sz w:val="24"/>
          <w:szCs w:val="24"/>
          <w:lang w:eastAsia="hu-HU"/>
        </w:rPr>
        <w:t>ha a szolgáltatást az 5. § (1) bekezdése szerinti ajánlatkérő vagy az említett ajánlatkérők társulása jogszabályban vagy hatósági határozatban – az EUMSZ-szel összhangban – meghatározott kizárólagos jog alapján nyújtja;</w:t>
      </w:r>
    </w:p>
    <w:p w14:paraId="598144C9"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l</w:t>
      </w:r>
      <w:proofErr w:type="gramEnd"/>
      <w:r w:rsidRPr="00002537">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a 73000000-2-tól 73120000-9-ig tartó, valamint a 73300000-5, a 73420000-2 és a 73430000-5 CPV kódok által meghatározott kutatási és fejlesztési szolgáltatásra, kivéve, ha annak eredményét kizárólag az ajánlatkérő hasznosítja tevékenysége során, és az ellenszolgáltatást teljes mértékben az ajánlatkérő szerv teljesíti.</w:t>
      </w:r>
    </w:p>
    <w:p w14:paraId="4F38BF71"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sz w:val="24"/>
          <w:szCs w:val="24"/>
          <w:lang w:eastAsia="hu-HU"/>
        </w:rPr>
        <w:t xml:space="preserve">(9) E törvényt nem kell alkalmazni a 6. § (1) bekezdés </w:t>
      </w:r>
      <w:r w:rsidRPr="00002537">
        <w:rPr>
          <w:rFonts w:ascii="Times New Roman" w:eastAsia="Times New Roman" w:hAnsi="Times New Roman" w:cs="Times New Roman"/>
          <w:i/>
          <w:iCs/>
          <w:sz w:val="24"/>
          <w:szCs w:val="24"/>
          <w:lang w:eastAsia="hu-HU"/>
        </w:rPr>
        <w:t xml:space="preserve">e) </w:t>
      </w:r>
      <w:r w:rsidRPr="00002537">
        <w:rPr>
          <w:rFonts w:ascii="Times New Roman" w:eastAsia="Times New Roman" w:hAnsi="Times New Roman" w:cs="Times New Roman"/>
          <w:sz w:val="24"/>
          <w:szCs w:val="24"/>
          <w:lang w:eastAsia="hu-HU"/>
        </w:rPr>
        <w:t>pontjában meghatározott szolgáltatást nyújtó szervezet következő tevékenységek célját szolgáló beszerzései vonatkozásában:</w:t>
      </w:r>
    </w:p>
    <w:p w14:paraId="4F152585"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a) </w:t>
      </w:r>
      <w:r w:rsidRPr="00002537">
        <w:rPr>
          <w:rFonts w:ascii="Times New Roman" w:eastAsia="Times New Roman" w:hAnsi="Times New Roman" w:cs="Times New Roman"/>
          <w:sz w:val="24"/>
          <w:szCs w:val="24"/>
          <w:lang w:eastAsia="hu-HU"/>
        </w:rPr>
        <w:t xml:space="preserve">elektronikus postával összefüggő és teljes mértékben elektronikus úton nyújtott hozzáadott-értékű szolgáltatások (beleértve kódolt </w:t>
      </w:r>
      <w:proofErr w:type="gramStart"/>
      <w:r w:rsidRPr="00002537">
        <w:rPr>
          <w:rFonts w:ascii="Times New Roman" w:eastAsia="Times New Roman" w:hAnsi="Times New Roman" w:cs="Times New Roman"/>
          <w:sz w:val="24"/>
          <w:szCs w:val="24"/>
          <w:lang w:eastAsia="hu-HU"/>
        </w:rPr>
        <w:t>dokumentumok</w:t>
      </w:r>
      <w:proofErr w:type="gramEnd"/>
      <w:r w:rsidRPr="00002537">
        <w:rPr>
          <w:rFonts w:ascii="Times New Roman" w:eastAsia="Times New Roman" w:hAnsi="Times New Roman" w:cs="Times New Roman"/>
          <w:sz w:val="24"/>
          <w:szCs w:val="24"/>
          <w:lang w:eastAsia="hu-HU"/>
        </w:rPr>
        <w:t xml:space="preserve"> elektronikus úton történő biztonságos továbbítását, a címkezelési szolgáltatásokat és ajánlott elektronikus levelek továbbítását),</w:t>
      </w:r>
    </w:p>
    <w:p w14:paraId="794D467D"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lastRenderedPageBreak/>
        <w:t xml:space="preserve">b) </w:t>
      </w:r>
      <w:r w:rsidRPr="00002537">
        <w:rPr>
          <w:rFonts w:ascii="Times New Roman" w:eastAsia="Times New Roman" w:hAnsi="Times New Roman" w:cs="Times New Roman"/>
          <w:sz w:val="24"/>
          <w:szCs w:val="24"/>
          <w:lang w:eastAsia="hu-HU"/>
        </w:rPr>
        <w:t>a 66100000-1-től 66720000-3-ig terjedő CPV kódok által meghatározott és az értékpapírok és egyéb pénzügyi eszközök kibocsátásával, vételével, eladásával vagy átruházásával kapcsolatos pénzügyi szolgáltatás, a pénzügyi eszközök piacairól, a 85/611/EGK és a 93/6/EGK tanácsi irányelv, és a 2000/12/EK európai parlamenti és tanácsi irányelv módosításáról, valamint a 93/22/EGK tanácsi irányelv hatályon kívül helyezéséről szóló 2004. április 21-i 2004/39/EK európai parlamenti és tanácsi irányelv értelmében, valamint az Európai Pénzügyi Stabilitási Eszköz és az európai stabilizációs mechanizmus segítségével</w:t>
      </w:r>
      <w:proofErr w:type="gramEnd"/>
      <w:r w:rsidRPr="00002537">
        <w:rPr>
          <w:rFonts w:ascii="Times New Roman" w:eastAsia="Times New Roman" w:hAnsi="Times New Roman" w:cs="Times New Roman"/>
          <w:sz w:val="24"/>
          <w:szCs w:val="24"/>
          <w:lang w:eastAsia="hu-HU"/>
        </w:rPr>
        <w:t xml:space="preserve"> </w:t>
      </w:r>
      <w:proofErr w:type="gramStart"/>
      <w:r w:rsidRPr="00002537">
        <w:rPr>
          <w:rFonts w:ascii="Times New Roman" w:eastAsia="Times New Roman" w:hAnsi="Times New Roman" w:cs="Times New Roman"/>
          <w:sz w:val="24"/>
          <w:szCs w:val="24"/>
          <w:lang w:eastAsia="hu-HU"/>
        </w:rPr>
        <w:t>végrehajtott</w:t>
      </w:r>
      <w:proofErr w:type="gramEnd"/>
      <w:r w:rsidRPr="00002537">
        <w:rPr>
          <w:rFonts w:ascii="Times New Roman" w:eastAsia="Times New Roman" w:hAnsi="Times New Roman" w:cs="Times New Roman"/>
          <w:sz w:val="24"/>
          <w:szCs w:val="24"/>
          <w:lang w:eastAsia="hu-HU"/>
        </w:rPr>
        <w:t xml:space="preserve"> műveletek, beleértve a postai pénzesutalványokat és a postai elszámolási számlákról történő átutalásokat,</w:t>
      </w:r>
    </w:p>
    <w:p w14:paraId="24962E2F" w14:textId="77777777" w:rsidR="00002537" w:rsidRPr="00002537" w:rsidRDefault="00002537" w:rsidP="00002537">
      <w:pPr>
        <w:spacing w:before="100" w:beforeAutospacing="1" w:after="100" w:afterAutospacing="1"/>
        <w:ind w:firstLine="240"/>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c) </w:t>
      </w:r>
      <w:r w:rsidRPr="00002537">
        <w:rPr>
          <w:rFonts w:ascii="Times New Roman" w:eastAsia="Times New Roman" w:hAnsi="Times New Roman" w:cs="Times New Roman"/>
          <w:sz w:val="24"/>
          <w:szCs w:val="24"/>
          <w:lang w:eastAsia="hu-HU"/>
        </w:rPr>
        <w:t>bélyeggyűjtői szolgáltatások vagy</w:t>
      </w:r>
    </w:p>
    <w:p w14:paraId="307695D2"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d) </w:t>
      </w:r>
      <w:r w:rsidRPr="00002537">
        <w:rPr>
          <w:rFonts w:ascii="Times New Roman" w:eastAsia="Times New Roman" w:hAnsi="Times New Roman" w:cs="Times New Roman"/>
          <w:sz w:val="24"/>
          <w:szCs w:val="24"/>
          <w:lang w:eastAsia="hu-HU"/>
        </w:rPr>
        <w:t>logisztikai szolgáltatások (a fizikai kézbesítést, illetve a raktározást egyéb, nem postai funkciókkal vegyítő szolgáltatások).</w:t>
      </w:r>
    </w:p>
    <w:p w14:paraId="505E5D79"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sz w:val="24"/>
          <w:szCs w:val="24"/>
          <w:lang w:eastAsia="hu-HU"/>
        </w:rPr>
        <w:t xml:space="preserve">(10) Az (1) bekezdés </w:t>
      </w:r>
      <w:r w:rsidRPr="00002537">
        <w:rPr>
          <w:rFonts w:ascii="Times New Roman" w:eastAsia="Times New Roman" w:hAnsi="Times New Roman" w:cs="Times New Roman"/>
          <w:i/>
          <w:iCs/>
          <w:sz w:val="24"/>
          <w:szCs w:val="24"/>
          <w:lang w:eastAsia="hu-HU"/>
        </w:rPr>
        <w:t xml:space="preserve">b) </w:t>
      </w:r>
      <w:r w:rsidRPr="00002537">
        <w:rPr>
          <w:rFonts w:ascii="Times New Roman" w:eastAsia="Times New Roman" w:hAnsi="Times New Roman" w:cs="Times New Roman"/>
          <w:sz w:val="24"/>
          <w:szCs w:val="24"/>
          <w:lang w:eastAsia="hu-HU"/>
        </w:rPr>
        <w:t>pontja szerinti beszerzés során az ajánlatkérő jogosult a bűnügyi személyes adatok kezelésére.</w:t>
      </w:r>
    </w:p>
    <w:p w14:paraId="4F34D009" w14:textId="18314D01"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sz w:val="24"/>
          <w:szCs w:val="24"/>
          <w:lang w:eastAsia="hu-HU"/>
        </w:rPr>
        <w:t>(11)</w:t>
      </w:r>
      <w:r w:rsidR="00485E22">
        <w:rPr>
          <w:rFonts w:ascii="Times New Roman" w:eastAsia="Times New Roman" w:hAnsi="Times New Roman" w:cs="Times New Roman"/>
          <w:sz w:val="24"/>
          <w:szCs w:val="24"/>
          <w:lang w:eastAsia="hu-HU"/>
        </w:rPr>
        <w:t xml:space="preserve"> </w:t>
      </w:r>
      <w:r w:rsidRPr="00002537">
        <w:rPr>
          <w:rFonts w:ascii="Times New Roman" w:eastAsia="Times New Roman" w:hAnsi="Times New Roman" w:cs="Times New Roman"/>
          <w:sz w:val="24"/>
          <w:szCs w:val="24"/>
          <w:lang w:eastAsia="hu-HU"/>
        </w:rPr>
        <w:t xml:space="preserve">Az (1) bekezdés </w:t>
      </w:r>
      <w:r w:rsidRPr="00002537">
        <w:rPr>
          <w:rFonts w:ascii="Times New Roman" w:eastAsia="Times New Roman" w:hAnsi="Times New Roman" w:cs="Times New Roman"/>
          <w:i/>
          <w:iCs/>
          <w:sz w:val="24"/>
          <w:szCs w:val="24"/>
          <w:lang w:eastAsia="hu-HU"/>
        </w:rPr>
        <w:t xml:space="preserve">b) </w:t>
      </w:r>
      <w:r w:rsidRPr="00002537">
        <w:rPr>
          <w:rFonts w:ascii="Times New Roman" w:eastAsia="Times New Roman" w:hAnsi="Times New Roman" w:cs="Times New Roman"/>
          <w:sz w:val="24"/>
          <w:szCs w:val="24"/>
          <w:lang w:eastAsia="hu-HU"/>
        </w:rPr>
        <w:t xml:space="preserve">pontjában meghatározott beszerzésekkel összefüggésben kezelt közérdekű adat, valamint közérdekből nyilvános adat megismerését az 5. § (1) bekezdés </w:t>
      </w:r>
      <w:r w:rsidRPr="00002537">
        <w:rPr>
          <w:rFonts w:ascii="Times New Roman" w:eastAsia="Times New Roman" w:hAnsi="Times New Roman" w:cs="Times New Roman"/>
          <w:i/>
          <w:iCs/>
          <w:sz w:val="24"/>
          <w:szCs w:val="24"/>
          <w:lang w:eastAsia="hu-HU"/>
        </w:rPr>
        <w:t xml:space="preserve">a)–e) </w:t>
      </w:r>
      <w:r w:rsidRPr="00002537">
        <w:rPr>
          <w:rFonts w:ascii="Times New Roman" w:eastAsia="Times New Roman" w:hAnsi="Times New Roman" w:cs="Times New Roman"/>
          <w:sz w:val="24"/>
          <w:szCs w:val="24"/>
          <w:lang w:eastAsia="hu-HU"/>
        </w:rPr>
        <w:t>pontjában és (2) bekezdésében meghatározott ajánlatkérő nemzetbiztonsági érdekből – az adat megismeréséhez és a megismerhetőség kizárásához fűződő közérdek súlyának mérlegelésével, legfeljebb az adat keletkezésétől számított tíz éves időtartam lejártáig – korlátozhatja.</w:t>
      </w:r>
    </w:p>
    <w:p w14:paraId="381DC462" w14:textId="415B88A1" w:rsidR="00002537" w:rsidRPr="00002537" w:rsidRDefault="00002537" w:rsidP="00002537">
      <w:pPr>
        <w:spacing w:before="100" w:beforeAutospacing="1" w:after="100" w:afterAutospacing="1"/>
        <w:ind w:firstLine="240"/>
        <w:rPr>
          <w:rFonts w:ascii="Times New Roman" w:eastAsia="Times New Roman" w:hAnsi="Times New Roman" w:cs="Times New Roman"/>
          <w:sz w:val="24"/>
          <w:szCs w:val="24"/>
          <w:lang w:eastAsia="hu-HU"/>
        </w:rPr>
      </w:pPr>
      <w:r w:rsidRPr="00002537">
        <w:rPr>
          <w:rFonts w:ascii="Times New Roman" w:eastAsia="Times New Roman" w:hAnsi="Times New Roman" w:cs="Times New Roman"/>
          <w:sz w:val="24"/>
          <w:szCs w:val="24"/>
          <w:lang w:eastAsia="hu-HU"/>
        </w:rPr>
        <w:t>(12)</w:t>
      </w:r>
      <w:r w:rsidR="00485E22">
        <w:rPr>
          <w:rFonts w:ascii="Times New Roman" w:eastAsia="Times New Roman" w:hAnsi="Times New Roman" w:cs="Times New Roman"/>
          <w:sz w:val="24"/>
          <w:szCs w:val="24"/>
          <w:lang w:eastAsia="hu-HU"/>
        </w:rPr>
        <w:t xml:space="preserve"> </w:t>
      </w:r>
      <w:r w:rsidRPr="00002537">
        <w:rPr>
          <w:rFonts w:ascii="Times New Roman" w:eastAsia="Times New Roman" w:hAnsi="Times New Roman" w:cs="Times New Roman"/>
          <w:sz w:val="24"/>
          <w:szCs w:val="24"/>
          <w:lang w:eastAsia="hu-HU"/>
        </w:rPr>
        <w:t xml:space="preserve">A (11) bekezdés alapján az (1) bekezdés </w:t>
      </w:r>
      <w:r w:rsidRPr="00002537">
        <w:rPr>
          <w:rFonts w:ascii="Times New Roman" w:eastAsia="Times New Roman" w:hAnsi="Times New Roman" w:cs="Times New Roman"/>
          <w:i/>
          <w:iCs/>
          <w:sz w:val="24"/>
          <w:szCs w:val="24"/>
          <w:lang w:eastAsia="hu-HU"/>
        </w:rPr>
        <w:t xml:space="preserve">b) </w:t>
      </w:r>
      <w:r w:rsidRPr="00002537">
        <w:rPr>
          <w:rFonts w:ascii="Times New Roman" w:eastAsia="Times New Roman" w:hAnsi="Times New Roman" w:cs="Times New Roman"/>
          <w:sz w:val="24"/>
          <w:szCs w:val="24"/>
          <w:lang w:eastAsia="hu-HU"/>
        </w:rPr>
        <w:t>pontjában meghatározott</w:t>
      </w:r>
    </w:p>
    <w:p w14:paraId="6903B8A5" w14:textId="77777777" w:rsidR="00002537" w:rsidRPr="00002537" w:rsidRDefault="00002537" w:rsidP="00002537">
      <w:pPr>
        <w:spacing w:before="100" w:beforeAutospacing="1" w:after="100" w:afterAutospacing="1"/>
        <w:ind w:firstLine="240"/>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a</w:t>
      </w:r>
      <w:proofErr w:type="gramEnd"/>
      <w:r w:rsidRPr="00002537">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beszerzéssel összefüggésben feladat- és hatáskörében eljáró szerv határozatának,</w:t>
      </w:r>
    </w:p>
    <w:p w14:paraId="4ECF7200" w14:textId="77777777" w:rsidR="00002537" w:rsidRPr="00002537" w:rsidRDefault="00002537" w:rsidP="00002537">
      <w:pPr>
        <w:spacing w:before="100" w:beforeAutospacing="1" w:after="100" w:afterAutospacing="1"/>
        <w:ind w:firstLine="240"/>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b) </w:t>
      </w:r>
      <w:r w:rsidRPr="00002537">
        <w:rPr>
          <w:rFonts w:ascii="Times New Roman" w:eastAsia="Times New Roman" w:hAnsi="Times New Roman" w:cs="Times New Roman"/>
          <w:sz w:val="24"/>
          <w:szCs w:val="24"/>
          <w:lang w:eastAsia="hu-HU"/>
        </w:rPr>
        <w:t>beszerzési eljárás nyertes ajánlattevője személyének, valamint</w:t>
      </w:r>
    </w:p>
    <w:p w14:paraId="07553E99"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c) </w:t>
      </w:r>
      <w:r w:rsidRPr="00002537">
        <w:rPr>
          <w:rFonts w:ascii="Times New Roman" w:eastAsia="Times New Roman" w:hAnsi="Times New Roman" w:cs="Times New Roman"/>
          <w:sz w:val="24"/>
          <w:szCs w:val="24"/>
          <w:lang w:eastAsia="hu-HU"/>
        </w:rPr>
        <w:t>beszerzésre vonatkozó szerződések megnevezésének, tárgyának, értékének, időtartamának, a szerződő felek nevének</w:t>
      </w:r>
    </w:p>
    <w:p w14:paraId="6C4F29D4" w14:textId="3CEF702F" w:rsidR="00002537" w:rsidRPr="00002537" w:rsidRDefault="00002537" w:rsidP="00002537">
      <w:pPr>
        <w:spacing w:before="100" w:beforeAutospacing="1" w:after="100" w:afterAutospacing="1"/>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sz w:val="24"/>
          <w:szCs w:val="24"/>
          <w:lang w:eastAsia="hu-HU"/>
        </w:rPr>
        <w:t>megismerése</w:t>
      </w:r>
      <w:proofErr w:type="gramEnd"/>
      <w:r w:rsidRPr="00002537">
        <w:rPr>
          <w:rFonts w:ascii="Times New Roman" w:eastAsia="Times New Roman" w:hAnsi="Times New Roman" w:cs="Times New Roman"/>
          <w:sz w:val="24"/>
          <w:szCs w:val="24"/>
          <w:lang w:eastAsia="hu-HU"/>
        </w:rPr>
        <w:t xml:space="preserve"> nem korlátozható.</w:t>
      </w:r>
      <w:r w:rsidR="00485E22">
        <w:rPr>
          <w:rFonts w:ascii="Times New Roman" w:eastAsia="Times New Roman" w:hAnsi="Times New Roman" w:cs="Times New Roman"/>
          <w:sz w:val="24"/>
          <w:szCs w:val="24"/>
          <w:lang w:eastAsia="hu-HU"/>
        </w:rPr>
        <w:t>”</w:t>
      </w:r>
    </w:p>
    <w:p w14:paraId="2132488A" w14:textId="04701889" w:rsidR="00002537" w:rsidRPr="00002537" w:rsidRDefault="00485E22" w:rsidP="00002537">
      <w:pPr>
        <w:spacing w:before="100" w:beforeAutospacing="1" w:after="100" w:afterAutospacing="1"/>
        <w:ind w:firstLine="240"/>
        <w:rPr>
          <w:rFonts w:ascii="Times New Roman" w:eastAsia="Times New Roman" w:hAnsi="Times New Roman" w:cs="Times New Roman"/>
          <w:sz w:val="24"/>
          <w:szCs w:val="24"/>
          <w:lang w:eastAsia="hu-HU"/>
        </w:rPr>
      </w:pPr>
      <w:r>
        <w:rPr>
          <w:rFonts w:ascii="Times New Roman" w:eastAsia="Times New Roman" w:hAnsi="Times New Roman" w:cs="Times New Roman"/>
          <w:b/>
          <w:bCs/>
          <w:sz w:val="24"/>
          <w:szCs w:val="24"/>
          <w:lang w:eastAsia="hu-HU"/>
        </w:rPr>
        <w:t>„</w:t>
      </w:r>
      <w:r w:rsidR="00002537" w:rsidRPr="00002537">
        <w:rPr>
          <w:rFonts w:ascii="Times New Roman" w:eastAsia="Times New Roman" w:hAnsi="Times New Roman" w:cs="Times New Roman"/>
          <w:b/>
          <w:bCs/>
          <w:sz w:val="24"/>
          <w:szCs w:val="24"/>
          <w:lang w:eastAsia="hu-HU"/>
        </w:rPr>
        <w:t xml:space="preserve">111. § </w:t>
      </w:r>
      <w:r w:rsidR="00002537" w:rsidRPr="00002537">
        <w:rPr>
          <w:rFonts w:ascii="Times New Roman" w:eastAsia="Times New Roman" w:hAnsi="Times New Roman" w:cs="Times New Roman"/>
          <w:sz w:val="24"/>
          <w:szCs w:val="24"/>
          <w:lang w:eastAsia="hu-HU"/>
        </w:rPr>
        <w:t>E törvényt nem kell alkalmazni az uniós értékhatárt el nem érő</w:t>
      </w:r>
      <w:r>
        <w:rPr>
          <w:rFonts w:ascii="Times New Roman" w:eastAsia="Times New Roman" w:hAnsi="Times New Roman" w:cs="Times New Roman"/>
          <w:sz w:val="24"/>
          <w:szCs w:val="24"/>
          <w:lang w:eastAsia="hu-HU"/>
        </w:rPr>
        <w:t xml:space="preserve"> </w:t>
      </w:r>
    </w:p>
    <w:p w14:paraId="2115A123" w14:textId="16D10BD5"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a</w:t>
      </w:r>
      <w:proofErr w:type="gramEnd"/>
      <w:r w:rsidRPr="00002537">
        <w:rPr>
          <w:rFonts w:ascii="Times New Roman" w:eastAsia="Times New Roman" w:hAnsi="Times New Roman" w:cs="Times New Roman"/>
          <w:i/>
          <w:iCs/>
          <w:sz w:val="24"/>
          <w:szCs w:val="24"/>
          <w:lang w:eastAsia="hu-HU"/>
        </w:rPr>
        <w:t>)</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tankönyv beszerzésére, amennyiben arra a nemzeti köznevelésről szóló törvényben meghatározottak szerint, az iskolai tankönyvellátás keretében kerül sor és a tankönyv szerepel a tankönyvjegyzékben;</w:t>
      </w:r>
    </w:p>
    <w:p w14:paraId="55D38EBC"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b) </w:t>
      </w:r>
      <w:r w:rsidRPr="00002537">
        <w:rPr>
          <w:rFonts w:ascii="Times New Roman" w:eastAsia="Times New Roman" w:hAnsi="Times New Roman" w:cs="Times New Roman"/>
          <w:sz w:val="24"/>
          <w:szCs w:val="24"/>
          <w:lang w:eastAsia="hu-HU"/>
        </w:rPr>
        <w:t>a gyermekek védelméről és a gyámügyi igazgatásról szóló törvény alapján gyermekotthonban, illetve lakásotthonban elhelyezett gyermekek teljes ellátására, illetve utógondozói ellátásban részesülők, valamint a szociális igazgatásról és szociális ellátásokról szóló 1993. évi III. törvény 59–85/A. §-</w:t>
      </w:r>
      <w:proofErr w:type="spellStart"/>
      <w:r w:rsidRPr="00002537">
        <w:rPr>
          <w:rFonts w:ascii="Times New Roman" w:eastAsia="Times New Roman" w:hAnsi="Times New Roman" w:cs="Times New Roman"/>
          <w:sz w:val="24"/>
          <w:szCs w:val="24"/>
          <w:lang w:eastAsia="hu-HU"/>
        </w:rPr>
        <w:t>ában</w:t>
      </w:r>
      <w:proofErr w:type="spellEnd"/>
      <w:r w:rsidRPr="00002537">
        <w:rPr>
          <w:rFonts w:ascii="Times New Roman" w:eastAsia="Times New Roman" w:hAnsi="Times New Roman" w:cs="Times New Roman"/>
          <w:sz w:val="24"/>
          <w:szCs w:val="24"/>
          <w:lang w:eastAsia="hu-HU"/>
        </w:rPr>
        <w:t xml:space="preserve"> szabályozott szociális szolgáltatások körében ellátottak teljes ellátására szolgáló árubeszerzés és szolgáltatás megrendelése esetén;</w:t>
      </w:r>
    </w:p>
    <w:p w14:paraId="3017A607" w14:textId="201F3158"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c)</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 xml:space="preserve">a 3. melléklet szerinti egészségügyi szolgáltatásra akkor, ha az ellátási kötelezettség körébe tartozó, részben vagy egészben közfinanszírozott közszolgáltatás teljesítését szolgálja, a 3. melléklet </w:t>
      </w:r>
      <w:r w:rsidRPr="00002537">
        <w:rPr>
          <w:rFonts w:ascii="Times New Roman" w:eastAsia="Times New Roman" w:hAnsi="Times New Roman" w:cs="Times New Roman"/>
          <w:sz w:val="24"/>
          <w:szCs w:val="24"/>
          <w:lang w:eastAsia="hu-HU"/>
        </w:rPr>
        <w:lastRenderedPageBreak/>
        <w:t>szerinti szállodai és éttermi szolgáltatásokra, a 79995000-5-től 79995200-7-ig tartó CPV kódok által meghatározott könyvtárkezelési szolgáltatásokra, a 92000000-1-től 92700000-8-ig tartó CPV kódok által meghatározott, a pihenés, kultúra és sport területén nyújtott szolgáltatásokra, 3. melléklet szerinti jogi szolgáltatásokra, valamint a járulékos közbeszerzési szolgáltatásokra;</w:t>
      </w:r>
      <w:proofErr w:type="gramEnd"/>
    </w:p>
    <w:p w14:paraId="16492B52" w14:textId="2BB666C2"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d)</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a 3. melléklet szerinti bármely szolgáltatásra, ha annak becsült értéke az ötvenmillió forintot nem éri el;</w:t>
      </w:r>
    </w:p>
    <w:p w14:paraId="100F94ED" w14:textId="26721ADB"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e)</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 xml:space="preserve">nemzetközi fejlesztési együttműködési, nemzetközi </w:t>
      </w:r>
      <w:proofErr w:type="gramStart"/>
      <w:r w:rsidRPr="00002537">
        <w:rPr>
          <w:rFonts w:ascii="Times New Roman" w:eastAsia="Times New Roman" w:hAnsi="Times New Roman" w:cs="Times New Roman"/>
          <w:sz w:val="24"/>
          <w:szCs w:val="24"/>
          <w:lang w:eastAsia="hu-HU"/>
        </w:rPr>
        <w:t>humanitárius</w:t>
      </w:r>
      <w:proofErr w:type="gramEnd"/>
      <w:r w:rsidRPr="00002537">
        <w:rPr>
          <w:rFonts w:ascii="Times New Roman" w:eastAsia="Times New Roman" w:hAnsi="Times New Roman" w:cs="Times New Roman"/>
          <w:sz w:val="24"/>
          <w:szCs w:val="24"/>
          <w:lang w:eastAsia="hu-HU"/>
        </w:rPr>
        <w:t xml:space="preserve"> segítségnyújtási tevékenység és nemzetközi stabilitást elősegítő tevékenység keretében történő beszerzésre;</w:t>
      </w:r>
    </w:p>
    <w:p w14:paraId="40D0FB0D"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f</w:t>
      </w:r>
      <w:proofErr w:type="gramEnd"/>
      <w:r w:rsidRPr="00002537">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a hideg élelmiszer és főzési alapanyag, friss, illetve feldolgozott zöldség és gyümölcs, tej és tejtermék, gabonafélék, kenyér és pékáru, méz, tojás, kertészeti növény beszerzésére;</w:t>
      </w:r>
    </w:p>
    <w:p w14:paraId="2C3BE8FB"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g</w:t>
      </w:r>
      <w:proofErr w:type="gramEnd"/>
      <w:r w:rsidRPr="00002537">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olyan szolgáltatás megrendelése esetében, amely az ajánlatkérő alaptevékenysége ellátásához szükséges irodalmi (szakirodalmi, tudományos) mű létrehozására, tanácsadói vagy személyi tolmácsolási tevékenység végzésére irányul;</w:t>
      </w:r>
    </w:p>
    <w:p w14:paraId="1165B50F" w14:textId="3BC8A286"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h</w:t>
      </w:r>
      <w:proofErr w:type="gramEnd"/>
      <w:r w:rsidRPr="00002537">
        <w:rPr>
          <w:rFonts w:ascii="Times New Roman" w:eastAsia="Times New Roman" w:hAnsi="Times New Roman" w:cs="Times New Roman"/>
          <w:i/>
          <w:iCs/>
          <w:sz w:val="24"/>
          <w:szCs w:val="24"/>
          <w:lang w:eastAsia="hu-HU"/>
        </w:rPr>
        <w:t>)</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szárazföldi, vízi vagy légi személyszállításhoz kapcsolódó menetjegyek és bérletek beszerzésére;</w:t>
      </w:r>
    </w:p>
    <w:p w14:paraId="05DFCC0E" w14:textId="3EAA59AE"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i)</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a katasztrófavédelemről és a hozzá kapcsolódó egyes törvények módosításáról szóló 2011. évi CXXVIII. törvény 3. § 5</w:t>
      </w:r>
      <w:proofErr w:type="gramStart"/>
      <w:r w:rsidRPr="00002537">
        <w:rPr>
          <w:rFonts w:ascii="Times New Roman" w:eastAsia="Times New Roman" w:hAnsi="Times New Roman" w:cs="Times New Roman"/>
          <w:sz w:val="24"/>
          <w:szCs w:val="24"/>
          <w:lang w:eastAsia="hu-HU"/>
        </w:rPr>
        <w:t>.,</w:t>
      </w:r>
      <w:proofErr w:type="gramEnd"/>
      <w:r w:rsidRPr="00002537">
        <w:rPr>
          <w:rFonts w:ascii="Times New Roman" w:eastAsia="Times New Roman" w:hAnsi="Times New Roman" w:cs="Times New Roman"/>
          <w:sz w:val="24"/>
          <w:szCs w:val="24"/>
          <w:lang w:eastAsia="hu-HU"/>
        </w:rPr>
        <w:t xml:space="preserve"> 7. és 9. pontja, valamint veszélyhelyzet vagy egészségügyi válsághelyzet esetén humánjárvány vagy az állatok járványos megbetegedésének megelőzése vagy elhárítása, a súlyos ipari vagy közlekedési baleset okozta kár, vízkár, illetve vízminőségi kár közvetlen megelőzése, elhárítása, védekezési készültség vagy az azt közvetlenül követő helyreállítás érdekében történő beszerzésre;</w:t>
      </w:r>
    </w:p>
    <w:p w14:paraId="75A3F320"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j) </w:t>
      </w:r>
      <w:r w:rsidRPr="00002537">
        <w:rPr>
          <w:rFonts w:ascii="Times New Roman" w:eastAsia="Times New Roman" w:hAnsi="Times New Roman" w:cs="Times New Roman"/>
          <w:sz w:val="24"/>
          <w:szCs w:val="24"/>
          <w:lang w:eastAsia="hu-HU"/>
        </w:rPr>
        <w:t>fogvatartottak kötelező foglalkoztatása keretében előállított áruk vagy teljesített szolgáltatások, illetve építési beruházás beszerzésére;</w:t>
      </w:r>
    </w:p>
    <w:p w14:paraId="2DB2FBC0"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k) </w:t>
      </w:r>
      <w:r w:rsidRPr="00002537">
        <w:rPr>
          <w:rFonts w:ascii="Times New Roman" w:eastAsia="Times New Roman" w:hAnsi="Times New Roman" w:cs="Times New Roman"/>
          <w:sz w:val="24"/>
          <w:szCs w:val="24"/>
          <w:lang w:eastAsia="hu-HU"/>
        </w:rPr>
        <w:t>közfoglalkoztató által közfoglalkoztatási jogviszony keretében előállított áruk, teljesített szolgáltatások, illetve építési beruházások beszerzésére;</w:t>
      </w:r>
    </w:p>
    <w:p w14:paraId="4670C898"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l</w:t>
      </w:r>
      <w:proofErr w:type="gramEnd"/>
      <w:r w:rsidRPr="00002537">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a hitelintézetekről és a pénzügyi vállalkozásokról szóló törvény szerinti pénzforgalmi szolgáltatás igénybevételére;</w:t>
      </w:r>
    </w:p>
    <w:p w14:paraId="6FCC52DF" w14:textId="59582CAE"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m</w:t>
      </w:r>
      <w:proofErr w:type="gramEnd"/>
      <w:r w:rsidRPr="00002537">
        <w:rPr>
          <w:rFonts w:ascii="Times New Roman" w:eastAsia="Times New Roman" w:hAnsi="Times New Roman" w:cs="Times New Roman"/>
          <w:i/>
          <w:iCs/>
          <w:sz w:val="24"/>
          <w:szCs w:val="24"/>
          <w:lang w:eastAsia="hu-HU"/>
        </w:rPr>
        <w:t>)</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 xml:space="preserve">postai szolgáltatást vagy a postai szolgáltató által nyújtott postai szolgáltatásoktól eltérő szolgáltatást nyújtó szervezet beszerzéseire, a nemzetközi kereskedelmi repülőtér légi fuvarozók, illetve személyszállítók rendelkezésére bocsátása céljából meghatározott földrajzi terület hasznosítását végző szervezet beszerzéseire, valamint a 6. § (1) bekezdés </w:t>
      </w:r>
      <w:r w:rsidRPr="00002537">
        <w:rPr>
          <w:rFonts w:ascii="Times New Roman" w:eastAsia="Times New Roman" w:hAnsi="Times New Roman" w:cs="Times New Roman"/>
          <w:i/>
          <w:iCs/>
          <w:sz w:val="24"/>
          <w:szCs w:val="24"/>
          <w:lang w:eastAsia="hu-HU"/>
        </w:rPr>
        <w:t xml:space="preserve">b) </w:t>
      </w:r>
      <w:r w:rsidRPr="00002537">
        <w:rPr>
          <w:rFonts w:ascii="Times New Roman" w:eastAsia="Times New Roman" w:hAnsi="Times New Roman" w:cs="Times New Roman"/>
          <w:sz w:val="24"/>
          <w:szCs w:val="24"/>
          <w:lang w:eastAsia="hu-HU"/>
        </w:rPr>
        <w:t>pontja szerinti közszolgáltató tevékenységet folytató ajánlatkérőnek a megújuló technológiák alkalmazásával megvalósuló villamos energia termelését közvetlenül szolgáló beszerzéseire;</w:t>
      </w:r>
    </w:p>
    <w:p w14:paraId="0C94252F" w14:textId="08E77BB2"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n)</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 xml:space="preserve">nyomtatott és elektronikus könyvek, újságok, folyóiratok, időszakos kiadványok, valamint az elsődlegesen az előbbieket tartalmazó, kutatási, közművelődési vagy oktatási célt szolgáló elektronikus adatbázisok, illetve azok felhasználására vonatkozó jogok, a kulturális javak körébe </w:t>
      </w:r>
      <w:r w:rsidRPr="00002537">
        <w:rPr>
          <w:rFonts w:ascii="Times New Roman" w:eastAsia="Times New Roman" w:hAnsi="Times New Roman" w:cs="Times New Roman"/>
          <w:sz w:val="24"/>
          <w:szCs w:val="24"/>
          <w:lang w:eastAsia="hu-HU"/>
        </w:rPr>
        <w:lastRenderedPageBreak/>
        <w:t>tartozó tárgyak és rájuk vonatkozó jogok megszerzésére, hangszerek, hangszertartozékok és hangszeralkatrészek beszerzésére;</w:t>
      </w:r>
    </w:p>
    <w:p w14:paraId="2A632C68"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o) </w:t>
      </w:r>
      <w:r w:rsidRPr="00002537">
        <w:rPr>
          <w:rFonts w:ascii="Times New Roman" w:eastAsia="Times New Roman" w:hAnsi="Times New Roman" w:cs="Times New Roman"/>
          <w:sz w:val="24"/>
          <w:szCs w:val="24"/>
          <w:lang w:eastAsia="hu-HU"/>
        </w:rPr>
        <w:t>az Országgyűlésről szóló 2012. évi XXXVI. törvény 113. §-</w:t>
      </w:r>
      <w:proofErr w:type="spellStart"/>
      <w:r w:rsidRPr="00002537">
        <w:rPr>
          <w:rFonts w:ascii="Times New Roman" w:eastAsia="Times New Roman" w:hAnsi="Times New Roman" w:cs="Times New Roman"/>
          <w:sz w:val="24"/>
          <w:szCs w:val="24"/>
          <w:lang w:eastAsia="hu-HU"/>
        </w:rPr>
        <w:t>ában</w:t>
      </w:r>
      <w:proofErr w:type="spellEnd"/>
      <w:r w:rsidRPr="00002537">
        <w:rPr>
          <w:rFonts w:ascii="Times New Roman" w:eastAsia="Times New Roman" w:hAnsi="Times New Roman" w:cs="Times New Roman"/>
          <w:sz w:val="24"/>
          <w:szCs w:val="24"/>
          <w:lang w:eastAsia="hu-HU"/>
        </w:rPr>
        <w:t xml:space="preserve"> és 114. § (3) bekezdésében meghatározott keret terhére történő beszerzések vonatkozásában;</w:t>
      </w:r>
    </w:p>
    <w:p w14:paraId="39AB4B54"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 xml:space="preserve">p) </w:t>
      </w:r>
      <w:r w:rsidRPr="00002537">
        <w:rPr>
          <w:rFonts w:ascii="Times New Roman" w:eastAsia="Times New Roman" w:hAnsi="Times New Roman" w:cs="Times New Roman"/>
          <w:sz w:val="24"/>
          <w:szCs w:val="24"/>
          <w:lang w:eastAsia="hu-HU"/>
        </w:rPr>
        <w:t>olyan szolgáltatás megrendelése esetében, amely a pártok működését segítő tudományos, ismeretterjesztő, kutatási, oktatási tevékenységet végző alapítványokról szóló 2003. évi XLVII. törvény 1. §-</w:t>
      </w:r>
      <w:proofErr w:type="gramStart"/>
      <w:r w:rsidRPr="00002537">
        <w:rPr>
          <w:rFonts w:ascii="Times New Roman" w:eastAsia="Times New Roman" w:hAnsi="Times New Roman" w:cs="Times New Roman"/>
          <w:sz w:val="24"/>
          <w:szCs w:val="24"/>
          <w:lang w:eastAsia="hu-HU"/>
        </w:rPr>
        <w:t>a</w:t>
      </w:r>
      <w:proofErr w:type="gramEnd"/>
      <w:r w:rsidRPr="00002537">
        <w:rPr>
          <w:rFonts w:ascii="Times New Roman" w:eastAsia="Times New Roman" w:hAnsi="Times New Roman" w:cs="Times New Roman"/>
          <w:sz w:val="24"/>
          <w:szCs w:val="24"/>
          <w:lang w:eastAsia="hu-HU"/>
        </w:rPr>
        <w:t xml:space="preserve"> alapján létrehozott alapítvány alapító okiratában meghatározott tudományos, ismeretterjesztő, kutatási vagy oktatási tevékenység végzésére irányul, vagy azt közvetlenül segíti;</w:t>
      </w:r>
    </w:p>
    <w:p w14:paraId="7B759C2B" w14:textId="7D27984C"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q)</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a külképviselet számára történő beszerzés esetén, valamint a honvédelemért felelős miniszter irányítása vagy felügyelete alá tartozó költségvetési szervek által műveleti területen telephellyel rendelkező ideiglenes szervezet számára műveleti területen történő, vagy a külföldi képzéseken, tartós nem fegyveres külszolgálatban résztvevők vagy katonai képviseletek ellátásához kapcsolódó, Magyarország határain kívül történő árubeszerzés vagy szolgáltatás megrendelése esetén;</w:t>
      </w:r>
    </w:p>
    <w:p w14:paraId="69F528D6" w14:textId="2432A77E"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r)</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a magyar építészetről szóló törvény szerinti épületre vonatkozó építészeti-műszaki tervezési szolgáltatás, belsőépítészeti tervezési szolgáltatás, településtervezési vagy tájrendezési tervezési szolgáltatás megrendelésére – az ezekhez kapcsolódó szakági és az épület rendeltetésszerű használatához szükséges tervezési tevékenységekre kizárólag akkor, ha annak megrendelésére építészeti, belsőépítészeti, településtervezési vagy tájrendezési tervezéssel együttesen, ugyanazon tervezett építési beruházás tekintetében kerül sor;</w:t>
      </w:r>
    </w:p>
    <w:p w14:paraId="7D2C8676"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s</w:t>
      </w:r>
      <w:proofErr w:type="gramEnd"/>
      <w:r w:rsidRPr="00002537">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 xml:space="preserve">a 71241000-9, 71242000-6, 71244000-0, 71246000-4, 71247000-1 CPV kódok által meghatározott szolgáltatásokra, feltéve, hogy a szolgáltatás megrendelésére az </w:t>
      </w:r>
      <w:r w:rsidRPr="00002537">
        <w:rPr>
          <w:rFonts w:ascii="Times New Roman" w:eastAsia="Times New Roman" w:hAnsi="Times New Roman" w:cs="Times New Roman"/>
          <w:i/>
          <w:iCs/>
          <w:sz w:val="24"/>
          <w:szCs w:val="24"/>
          <w:lang w:eastAsia="hu-HU"/>
        </w:rPr>
        <w:t xml:space="preserve">r) </w:t>
      </w:r>
      <w:r w:rsidRPr="00002537">
        <w:rPr>
          <w:rFonts w:ascii="Times New Roman" w:eastAsia="Times New Roman" w:hAnsi="Times New Roman" w:cs="Times New Roman"/>
          <w:sz w:val="24"/>
          <w:szCs w:val="24"/>
          <w:lang w:eastAsia="hu-HU"/>
        </w:rPr>
        <w:t>pontban meghatározott tervezési szolgáltatással együttesen, ugyanazon építési beruházás tekintetében kerül sor;</w:t>
      </w:r>
    </w:p>
    <w:p w14:paraId="302F4C36" w14:textId="77777777"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proofErr w:type="gramStart"/>
      <w:r w:rsidRPr="00002537">
        <w:rPr>
          <w:rFonts w:ascii="Times New Roman" w:eastAsia="Times New Roman" w:hAnsi="Times New Roman" w:cs="Times New Roman"/>
          <w:i/>
          <w:iCs/>
          <w:sz w:val="24"/>
          <w:szCs w:val="24"/>
          <w:lang w:eastAsia="hu-HU"/>
        </w:rPr>
        <w:t>t</w:t>
      </w:r>
      <w:proofErr w:type="gramEnd"/>
      <w:r w:rsidRPr="00002537">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a védett munkahelyen, megváltozott munkaképességű személyek által előállított áruk, vagy teljesített szolgáltatások beszerzésére;</w:t>
      </w:r>
    </w:p>
    <w:p w14:paraId="218B8A76" w14:textId="722D23F0"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u)</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mezőgazdasági termelő, kutató tevékenység során felhasználásra kerülő 24400000-8-tól 24457000-2-ig tartó CPV kódok által meghatározott termésnövelő anyagok és engedélyezett növényvédő szerek beszerzésére;</w:t>
      </w:r>
    </w:p>
    <w:p w14:paraId="014B985A" w14:textId="16CE0F3C"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v)</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 xml:space="preserve">kutatás-fejlesztési vagy innovációs tevékenység végzéséhez közvetlenül kapcsolódó, </w:t>
      </w:r>
      <w:proofErr w:type="gramStart"/>
      <w:r w:rsidRPr="00002537">
        <w:rPr>
          <w:rFonts w:ascii="Times New Roman" w:eastAsia="Times New Roman" w:hAnsi="Times New Roman" w:cs="Times New Roman"/>
          <w:sz w:val="24"/>
          <w:szCs w:val="24"/>
          <w:lang w:eastAsia="hu-HU"/>
        </w:rPr>
        <w:t>speciálisan</w:t>
      </w:r>
      <w:proofErr w:type="gramEnd"/>
      <w:r w:rsidRPr="00002537">
        <w:rPr>
          <w:rFonts w:ascii="Times New Roman" w:eastAsia="Times New Roman" w:hAnsi="Times New Roman" w:cs="Times New Roman"/>
          <w:sz w:val="24"/>
          <w:szCs w:val="24"/>
          <w:lang w:eastAsia="hu-HU"/>
        </w:rPr>
        <w:t xml:space="preserve"> az ilyen tevékenység megvalósítását szolgáló áruk és szolgáltatások beszerzésére;</w:t>
      </w:r>
    </w:p>
    <w:p w14:paraId="4C20731C" w14:textId="0E85BC41"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w)</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az ideiglenes védelemre jogosultként elismert személyek ellátásával összefüggő egyes beszerzésekre vonatkozó sajátos szabályokról szóló kormányrendelet szerint megvalósított árubeszerzésre, szolgáltatás megrendelésre és háromszázmillió forint becsült értéket el nem érő építési beruházásra;</w:t>
      </w:r>
    </w:p>
    <w:p w14:paraId="13ECDEC7" w14:textId="36A3A2EB"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x)</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olyan beszerzés esetén, ahol a szerződésben foglalt feladatot az 5. § (1) bekezdése vagy a 7. § (1)–(2) bekezdése szerinti ajánlatkérő vagy az említett ajánlatkérők társulása vagy a 6. § (1)–(2) bekezdésében meghatározott tevékenységet végző más jogi személy jogszabályban vagy hatósági határozatban – az EUMSZ-szel összhangban – meghatározott kizárólagos jog alapján teljesíti;</w:t>
      </w:r>
    </w:p>
    <w:p w14:paraId="012B42ED" w14:textId="2439839B"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lastRenderedPageBreak/>
        <w:t>y)</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 xml:space="preserve">az éves nettó 10 millió forintot meg nem haladó </w:t>
      </w:r>
      <w:proofErr w:type="spellStart"/>
      <w:proofErr w:type="gramStart"/>
      <w:r w:rsidRPr="00002537">
        <w:rPr>
          <w:rFonts w:ascii="Times New Roman" w:eastAsia="Times New Roman" w:hAnsi="Times New Roman" w:cs="Times New Roman"/>
          <w:sz w:val="24"/>
          <w:szCs w:val="24"/>
          <w:lang w:eastAsia="hu-HU"/>
        </w:rPr>
        <w:t>árbevételű</w:t>
      </w:r>
      <w:proofErr w:type="spellEnd"/>
      <w:proofErr w:type="gramEnd"/>
      <w:r w:rsidRPr="00002537">
        <w:rPr>
          <w:rFonts w:ascii="Times New Roman" w:eastAsia="Times New Roman" w:hAnsi="Times New Roman" w:cs="Times New Roman"/>
          <w:sz w:val="24"/>
          <w:szCs w:val="24"/>
          <w:lang w:eastAsia="hu-HU"/>
        </w:rPr>
        <w:t xml:space="preserve"> start szövetkezet által előállított áruk, teljesített szolgáltatások, illetve építési beruházások beszerzésére;</w:t>
      </w:r>
    </w:p>
    <w:p w14:paraId="73B32E46" w14:textId="427F707B" w:rsidR="00002537" w:rsidRPr="00002537" w:rsidRDefault="00002537" w:rsidP="00485E22">
      <w:pPr>
        <w:spacing w:before="100" w:beforeAutospacing="1" w:after="100" w:afterAutospacing="1"/>
        <w:ind w:firstLine="240"/>
        <w:jc w:val="both"/>
        <w:rPr>
          <w:rFonts w:ascii="Times New Roman" w:eastAsia="Times New Roman" w:hAnsi="Times New Roman" w:cs="Times New Roman"/>
          <w:sz w:val="24"/>
          <w:szCs w:val="24"/>
          <w:lang w:eastAsia="hu-HU"/>
        </w:rPr>
      </w:pPr>
      <w:r w:rsidRPr="00002537">
        <w:rPr>
          <w:rFonts w:ascii="Times New Roman" w:eastAsia="Times New Roman" w:hAnsi="Times New Roman" w:cs="Times New Roman"/>
          <w:i/>
          <w:iCs/>
          <w:sz w:val="24"/>
          <w:szCs w:val="24"/>
          <w:lang w:eastAsia="hu-HU"/>
        </w:rPr>
        <w:t>z)</w:t>
      </w:r>
      <w:r w:rsidR="00485E22">
        <w:rPr>
          <w:rFonts w:ascii="Times New Roman" w:eastAsia="Times New Roman" w:hAnsi="Times New Roman" w:cs="Times New Roman"/>
          <w:i/>
          <w:iCs/>
          <w:sz w:val="24"/>
          <w:szCs w:val="24"/>
          <w:lang w:eastAsia="hu-HU"/>
        </w:rPr>
        <w:t xml:space="preserve"> </w:t>
      </w:r>
      <w:r w:rsidRPr="00002537">
        <w:rPr>
          <w:rFonts w:ascii="Times New Roman" w:eastAsia="Times New Roman" w:hAnsi="Times New Roman" w:cs="Times New Roman"/>
          <w:sz w:val="24"/>
          <w:szCs w:val="24"/>
          <w:lang w:eastAsia="hu-HU"/>
        </w:rPr>
        <w:t xml:space="preserve">a Kossuth-díjról és a Széchenyi-díjról szóló 1990. évi XII. törvény, valamint Magyarország címerének és </w:t>
      </w:r>
      <w:proofErr w:type="spellStart"/>
      <w:r w:rsidRPr="00002537">
        <w:rPr>
          <w:rFonts w:ascii="Times New Roman" w:eastAsia="Times New Roman" w:hAnsi="Times New Roman" w:cs="Times New Roman"/>
          <w:sz w:val="24"/>
          <w:szCs w:val="24"/>
          <w:lang w:eastAsia="hu-HU"/>
        </w:rPr>
        <w:t>zászlajának</w:t>
      </w:r>
      <w:proofErr w:type="spellEnd"/>
      <w:r w:rsidRPr="00002537">
        <w:rPr>
          <w:rFonts w:ascii="Times New Roman" w:eastAsia="Times New Roman" w:hAnsi="Times New Roman" w:cs="Times New Roman"/>
          <w:sz w:val="24"/>
          <w:szCs w:val="24"/>
          <w:lang w:eastAsia="hu-HU"/>
        </w:rPr>
        <w:t xml:space="preserve"> használatáról, valamint állami kitüntetéseiről szóló 2011. évi CCII. törvény alapján a Sándor-palota által ellátott feladatok megvalósítása érdekében történő beszerzés esetén.</w:t>
      </w:r>
      <w:r w:rsidR="00485E22">
        <w:rPr>
          <w:rFonts w:ascii="Times New Roman" w:eastAsia="Times New Roman" w:hAnsi="Times New Roman" w:cs="Times New Roman"/>
          <w:sz w:val="24"/>
          <w:szCs w:val="24"/>
          <w:lang w:eastAsia="hu-HU"/>
        </w:rPr>
        <w:t>”</w:t>
      </w:r>
    </w:p>
    <w:p w14:paraId="47127C46" w14:textId="6A00F461" w:rsidR="008F1B77" w:rsidRDefault="008F1B77">
      <w:pPr>
        <w:spacing w:after="200"/>
        <w:rPr>
          <w:rFonts w:ascii="Times New Roman" w:hAnsi="Times New Roman" w:cs="Times New Roman"/>
          <w:sz w:val="16"/>
          <w:szCs w:val="16"/>
        </w:rPr>
      </w:pPr>
      <w:r>
        <w:rPr>
          <w:rFonts w:ascii="Times New Roman" w:hAnsi="Times New Roman" w:cs="Times New Roman"/>
          <w:sz w:val="16"/>
          <w:szCs w:val="16"/>
        </w:rPr>
        <w:br w:type="page"/>
      </w:r>
    </w:p>
    <w:p w14:paraId="6B7C48D7" w14:textId="50C5DB25" w:rsidR="008F1B77" w:rsidRPr="008F1B77" w:rsidRDefault="008F1B77" w:rsidP="008F1B77">
      <w:pPr>
        <w:jc w:val="center"/>
        <w:rPr>
          <w:rFonts w:ascii="Times New Roman" w:hAnsi="Times New Roman" w:cs="Times New Roman"/>
          <w:sz w:val="24"/>
          <w:szCs w:val="24"/>
        </w:rPr>
      </w:pPr>
      <w:r w:rsidRPr="008F1B77">
        <w:rPr>
          <w:rFonts w:ascii="Times New Roman" w:hAnsi="Times New Roman" w:cs="Times New Roman"/>
          <w:sz w:val="24"/>
          <w:szCs w:val="24"/>
        </w:rPr>
        <w:lastRenderedPageBreak/>
        <w:t>3.</w:t>
      </w:r>
      <w:r>
        <w:rPr>
          <w:rFonts w:ascii="Times New Roman" w:hAnsi="Times New Roman" w:cs="Times New Roman"/>
          <w:sz w:val="24"/>
          <w:szCs w:val="24"/>
        </w:rPr>
        <w:t xml:space="preserve"> </w:t>
      </w:r>
      <w:r w:rsidRPr="008F1B77">
        <w:rPr>
          <w:rFonts w:ascii="Times New Roman" w:hAnsi="Times New Roman" w:cs="Times New Roman"/>
          <w:sz w:val="24"/>
          <w:szCs w:val="24"/>
        </w:rPr>
        <w:t>melléklet</w:t>
      </w:r>
    </w:p>
    <w:p w14:paraId="15735A37" w14:textId="77777777" w:rsidR="008F1B77" w:rsidRPr="008F1B77" w:rsidRDefault="008F1B77" w:rsidP="008F1B77"/>
    <w:p w14:paraId="0D0B9A0A" w14:textId="17932EAC" w:rsidR="008F1B77" w:rsidRPr="001E765A" w:rsidRDefault="008F1B77" w:rsidP="008F1B77">
      <w:pPr>
        <w:pStyle w:val="Nincstrkz"/>
        <w:jc w:val="center"/>
        <w:rPr>
          <w:rFonts w:ascii="Times New Roman" w:hAnsi="Times New Roman" w:cs="Times New Roman"/>
          <w:b/>
          <w:sz w:val="24"/>
          <w:szCs w:val="24"/>
        </w:rPr>
      </w:pPr>
      <w:r w:rsidRPr="001E765A">
        <w:rPr>
          <w:rFonts w:ascii="Times New Roman" w:hAnsi="Times New Roman" w:cs="Times New Roman"/>
          <w:b/>
          <w:sz w:val="24"/>
          <w:szCs w:val="24"/>
        </w:rPr>
        <w:t>Bírálati jegyzőkönyv</w:t>
      </w:r>
      <w:r w:rsidR="00DC568C">
        <w:rPr>
          <w:rFonts w:ascii="Times New Roman" w:hAnsi="Times New Roman" w:cs="Times New Roman"/>
          <w:b/>
          <w:sz w:val="24"/>
          <w:szCs w:val="24"/>
        </w:rPr>
        <w:t xml:space="preserve"> minta</w:t>
      </w:r>
    </w:p>
    <w:p w14:paraId="11211CA5" w14:textId="331AD8ED" w:rsidR="008F1B77" w:rsidRPr="001E765A" w:rsidRDefault="008F1B77" w:rsidP="008F1B77">
      <w:pPr>
        <w:pStyle w:val="Nincstrkz"/>
        <w:jc w:val="center"/>
        <w:rPr>
          <w:rFonts w:ascii="Times New Roman" w:hAnsi="Times New Roman" w:cs="Times New Roman"/>
          <w:b/>
          <w:sz w:val="24"/>
          <w:szCs w:val="24"/>
        </w:rPr>
      </w:pPr>
      <w:proofErr w:type="gramStart"/>
      <w:r w:rsidRPr="001E765A">
        <w:rPr>
          <w:rFonts w:ascii="Times New Roman" w:hAnsi="Times New Roman" w:cs="Times New Roman"/>
          <w:b/>
          <w:sz w:val="24"/>
          <w:szCs w:val="24"/>
        </w:rPr>
        <w:t>beszerzési</w:t>
      </w:r>
      <w:proofErr w:type="gramEnd"/>
      <w:r w:rsidRPr="001E765A">
        <w:rPr>
          <w:rFonts w:ascii="Times New Roman" w:hAnsi="Times New Roman" w:cs="Times New Roman"/>
          <w:b/>
          <w:sz w:val="24"/>
          <w:szCs w:val="24"/>
        </w:rPr>
        <w:t xml:space="preserve"> eljárásban</w:t>
      </w:r>
    </w:p>
    <w:p w14:paraId="3E54A375" w14:textId="77777777" w:rsidR="008F1B77" w:rsidRPr="001E765A" w:rsidRDefault="008F1B77" w:rsidP="008F1B77">
      <w:pPr>
        <w:tabs>
          <w:tab w:val="center" w:pos="4536"/>
          <w:tab w:val="right" w:pos="9072"/>
        </w:tabs>
        <w:ind w:right="2412"/>
        <w:jc w:val="right"/>
        <w:rPr>
          <w:rFonts w:ascii="Times New Roman" w:hAnsi="Times New Roman" w:cs="Times New Roman"/>
          <w:sz w:val="24"/>
          <w:szCs w:val="24"/>
        </w:rPr>
      </w:pPr>
    </w:p>
    <w:p w14:paraId="500F9E36" w14:textId="6B707B91" w:rsidR="008F1B77" w:rsidRDefault="008F1B77" w:rsidP="008F1B77">
      <w:pPr>
        <w:tabs>
          <w:tab w:val="center" w:pos="4536"/>
          <w:tab w:val="right" w:pos="9072"/>
        </w:tabs>
        <w:jc w:val="both"/>
        <w:rPr>
          <w:rFonts w:ascii="Times New Roman" w:hAnsi="Times New Roman" w:cs="Times New Roman"/>
          <w:sz w:val="24"/>
          <w:szCs w:val="24"/>
        </w:rPr>
      </w:pPr>
      <w:r>
        <w:rPr>
          <w:rFonts w:ascii="Times New Roman" w:hAnsi="Times New Roman" w:cs="Times New Roman"/>
          <w:b/>
          <w:sz w:val="24"/>
          <w:szCs w:val="24"/>
        </w:rPr>
        <w:t>A bírálat időpontja</w:t>
      </w:r>
      <w:r w:rsidRPr="001E765A">
        <w:rPr>
          <w:rFonts w:ascii="Times New Roman" w:hAnsi="Times New Roman" w:cs="Times New Roman"/>
          <w:b/>
          <w:sz w:val="24"/>
          <w:szCs w:val="24"/>
        </w:rPr>
        <w:t>:</w:t>
      </w:r>
      <w:r w:rsidRPr="001E765A">
        <w:rPr>
          <w:rFonts w:ascii="Times New Roman" w:hAnsi="Times New Roman" w:cs="Times New Roman"/>
          <w:sz w:val="24"/>
          <w:szCs w:val="24"/>
        </w:rPr>
        <w:t xml:space="preserve"> 202</w:t>
      </w:r>
      <w:r>
        <w:rPr>
          <w:rFonts w:ascii="Times New Roman" w:hAnsi="Times New Roman" w:cs="Times New Roman"/>
          <w:sz w:val="24"/>
          <w:szCs w:val="24"/>
        </w:rPr>
        <w:t>.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(hónap)…….(nap)………</w:t>
      </w:r>
      <w:r w:rsidR="00AB5F59">
        <w:rPr>
          <w:rFonts w:ascii="Times New Roman" w:hAnsi="Times New Roman" w:cs="Times New Roman"/>
          <w:sz w:val="24"/>
          <w:szCs w:val="24"/>
        </w:rPr>
        <w:t xml:space="preserve">(óra, perc) </w:t>
      </w:r>
      <w:r w:rsidRPr="001E765A">
        <w:rPr>
          <w:rFonts w:ascii="Times New Roman" w:hAnsi="Times New Roman" w:cs="Times New Roman"/>
          <w:sz w:val="24"/>
          <w:szCs w:val="24"/>
        </w:rPr>
        <w:t xml:space="preserve">   </w:t>
      </w:r>
    </w:p>
    <w:p w14:paraId="0BBC2F85" w14:textId="77777777" w:rsidR="008F1B77" w:rsidRPr="001E765A" w:rsidRDefault="008F1B77" w:rsidP="008F1B77">
      <w:pPr>
        <w:tabs>
          <w:tab w:val="center" w:pos="4536"/>
          <w:tab w:val="right" w:pos="9072"/>
        </w:tabs>
        <w:jc w:val="both"/>
        <w:rPr>
          <w:rFonts w:ascii="Times New Roman" w:hAnsi="Times New Roman" w:cs="Times New Roman"/>
          <w:sz w:val="24"/>
          <w:szCs w:val="24"/>
        </w:rPr>
      </w:pPr>
      <w:r w:rsidRPr="008F1B77">
        <w:rPr>
          <w:rFonts w:ascii="Times New Roman" w:hAnsi="Times New Roman" w:cs="Times New Roman"/>
          <w:b/>
          <w:sz w:val="24"/>
          <w:szCs w:val="24"/>
        </w:rPr>
        <w:t>Ajánlatkérő:</w:t>
      </w:r>
      <w:r>
        <w:rPr>
          <w:rFonts w:ascii="Times New Roman" w:hAnsi="Times New Roman" w:cs="Times New Roman"/>
          <w:sz w:val="24"/>
          <w:szCs w:val="24"/>
        </w:rPr>
        <w:t xml:space="preserve"> </w:t>
      </w:r>
      <w:r w:rsidRPr="001E765A">
        <w:rPr>
          <w:rFonts w:ascii="Times New Roman" w:hAnsi="Times New Roman" w:cs="Times New Roman"/>
          <w:sz w:val="24"/>
          <w:szCs w:val="24"/>
        </w:rPr>
        <w:t>Budapest Főváros VII. kerület Erzsébetváros Önkormányzata/Polgármesteri Hivatal/Költségvetési szerv</w:t>
      </w:r>
    </w:p>
    <w:p w14:paraId="02356E3D" w14:textId="21BE606E" w:rsidR="008F1B77" w:rsidRDefault="008F1B77" w:rsidP="008F1B77">
      <w:pPr>
        <w:tabs>
          <w:tab w:val="center" w:pos="4536"/>
          <w:tab w:val="right" w:pos="9072"/>
        </w:tabs>
        <w:jc w:val="both"/>
        <w:rPr>
          <w:rFonts w:ascii="Times New Roman" w:hAnsi="Times New Roman" w:cs="Times New Roman"/>
          <w:sz w:val="24"/>
          <w:szCs w:val="24"/>
        </w:rPr>
      </w:pPr>
      <w:r w:rsidRPr="001E765A">
        <w:rPr>
          <w:rFonts w:ascii="Times New Roman" w:hAnsi="Times New Roman" w:cs="Times New Roman"/>
          <w:b/>
          <w:sz w:val="24"/>
          <w:szCs w:val="24"/>
        </w:rPr>
        <w:t>Tárgy</w:t>
      </w:r>
      <w:proofErr w:type="gramStart"/>
      <w:r w:rsidRPr="001E765A">
        <w:rPr>
          <w:rFonts w:ascii="Times New Roman" w:hAnsi="Times New Roman" w:cs="Times New Roman"/>
          <w:b/>
          <w:sz w:val="24"/>
          <w:szCs w:val="24"/>
        </w:rPr>
        <w:t>:</w:t>
      </w:r>
      <w:r w:rsidRPr="001E765A">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w:t>
      </w:r>
    </w:p>
    <w:p w14:paraId="1F8628D7" w14:textId="77777777" w:rsidR="008F1B77" w:rsidRDefault="008F1B77" w:rsidP="008F1B77">
      <w:pPr>
        <w:tabs>
          <w:tab w:val="center" w:pos="4536"/>
          <w:tab w:val="right" w:pos="9072"/>
        </w:tabs>
        <w:jc w:val="both"/>
        <w:rPr>
          <w:rFonts w:ascii="Times New Roman" w:hAnsi="Times New Roman" w:cs="Times New Roman"/>
          <w:sz w:val="24"/>
          <w:szCs w:val="24"/>
        </w:rPr>
      </w:pPr>
    </w:p>
    <w:p w14:paraId="56D2CDDC" w14:textId="77777777" w:rsidR="008F1B77" w:rsidRPr="001E765A" w:rsidRDefault="008F1B77" w:rsidP="008F1B77">
      <w:pPr>
        <w:tabs>
          <w:tab w:val="center" w:pos="4536"/>
          <w:tab w:val="right" w:pos="9072"/>
        </w:tabs>
        <w:rPr>
          <w:rFonts w:ascii="Times New Roman" w:hAnsi="Times New Roman" w:cs="Times New Roman"/>
          <w:sz w:val="24"/>
          <w:szCs w:val="24"/>
        </w:rPr>
      </w:pPr>
      <w:r w:rsidRPr="001E765A">
        <w:rPr>
          <w:rFonts w:ascii="Times New Roman" w:hAnsi="Times New Roman" w:cs="Times New Roman"/>
          <w:sz w:val="24"/>
          <w:szCs w:val="24"/>
        </w:rPr>
        <w:t>A felhívásra nyitva álló határidőben az alábbi gazdasági szereplők nyújtottak be ajánlatot: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0"/>
        <w:gridCol w:w="2646"/>
        <w:gridCol w:w="2902"/>
      </w:tblGrid>
      <w:tr w:rsidR="008F1B77" w:rsidRPr="001E765A" w14:paraId="7361282E" w14:textId="77777777" w:rsidTr="008F1B77">
        <w:tc>
          <w:tcPr>
            <w:tcW w:w="2119" w:type="pct"/>
            <w:shd w:val="clear" w:color="auto" w:fill="auto"/>
          </w:tcPr>
          <w:p w14:paraId="70305780" w14:textId="77777777" w:rsidR="008F1B77" w:rsidRPr="001E765A" w:rsidRDefault="008F1B77" w:rsidP="008F1B77">
            <w:pPr>
              <w:tabs>
                <w:tab w:val="center" w:pos="4536"/>
                <w:tab w:val="right" w:pos="9072"/>
              </w:tabs>
              <w:jc w:val="center"/>
              <w:rPr>
                <w:rFonts w:ascii="Times New Roman" w:hAnsi="Times New Roman" w:cs="Times New Roman"/>
                <w:b/>
                <w:sz w:val="24"/>
                <w:szCs w:val="24"/>
              </w:rPr>
            </w:pPr>
            <w:r w:rsidRPr="001E765A">
              <w:rPr>
                <w:rFonts w:ascii="Times New Roman" w:hAnsi="Times New Roman" w:cs="Times New Roman"/>
                <w:b/>
                <w:sz w:val="24"/>
                <w:szCs w:val="24"/>
              </w:rPr>
              <w:t>Gazdasági társaság neve</w:t>
            </w:r>
          </w:p>
        </w:tc>
        <w:tc>
          <w:tcPr>
            <w:tcW w:w="1374" w:type="pct"/>
            <w:shd w:val="clear" w:color="auto" w:fill="auto"/>
          </w:tcPr>
          <w:p w14:paraId="0999AD88" w14:textId="77777777" w:rsidR="008F1B77" w:rsidRPr="001E765A" w:rsidRDefault="008F1B77" w:rsidP="008F1B77">
            <w:pPr>
              <w:tabs>
                <w:tab w:val="center" w:pos="4536"/>
                <w:tab w:val="right" w:pos="9072"/>
              </w:tabs>
              <w:jc w:val="center"/>
              <w:rPr>
                <w:rFonts w:ascii="Times New Roman" w:hAnsi="Times New Roman" w:cs="Times New Roman"/>
                <w:b/>
                <w:sz w:val="24"/>
                <w:szCs w:val="24"/>
              </w:rPr>
            </w:pPr>
            <w:r w:rsidRPr="001E765A">
              <w:rPr>
                <w:rFonts w:ascii="Times New Roman" w:hAnsi="Times New Roman" w:cs="Times New Roman"/>
                <w:b/>
                <w:sz w:val="24"/>
                <w:szCs w:val="24"/>
              </w:rPr>
              <w:t>Nettó ajánlati ár:</w:t>
            </w:r>
          </w:p>
        </w:tc>
        <w:tc>
          <w:tcPr>
            <w:tcW w:w="1507" w:type="pct"/>
            <w:shd w:val="clear" w:color="auto" w:fill="auto"/>
          </w:tcPr>
          <w:p w14:paraId="67A300C3" w14:textId="77777777" w:rsidR="008F1B77" w:rsidRPr="001E765A" w:rsidRDefault="008F1B77" w:rsidP="008F1B77">
            <w:pPr>
              <w:tabs>
                <w:tab w:val="center" w:pos="4536"/>
                <w:tab w:val="right" w:pos="9072"/>
              </w:tabs>
              <w:jc w:val="center"/>
              <w:rPr>
                <w:rFonts w:ascii="Times New Roman" w:hAnsi="Times New Roman" w:cs="Times New Roman"/>
                <w:b/>
                <w:sz w:val="24"/>
                <w:szCs w:val="24"/>
              </w:rPr>
            </w:pPr>
            <w:r w:rsidRPr="001E765A">
              <w:rPr>
                <w:rFonts w:ascii="Times New Roman" w:hAnsi="Times New Roman" w:cs="Times New Roman"/>
                <w:b/>
                <w:sz w:val="24"/>
                <w:szCs w:val="24"/>
              </w:rPr>
              <w:t>Megjegyzés</w:t>
            </w:r>
          </w:p>
        </w:tc>
      </w:tr>
      <w:tr w:rsidR="008F1B77" w:rsidRPr="001E765A" w14:paraId="3A734D6B" w14:textId="77777777" w:rsidTr="008F1B77">
        <w:tc>
          <w:tcPr>
            <w:tcW w:w="2119" w:type="pct"/>
            <w:shd w:val="clear" w:color="auto" w:fill="auto"/>
          </w:tcPr>
          <w:p w14:paraId="714F69C3" w14:textId="77777777" w:rsidR="008F1B77" w:rsidRPr="001E765A" w:rsidRDefault="008F1B77" w:rsidP="008F1B77">
            <w:pPr>
              <w:tabs>
                <w:tab w:val="center" w:pos="4536"/>
                <w:tab w:val="right" w:pos="9072"/>
              </w:tabs>
              <w:jc w:val="center"/>
              <w:rPr>
                <w:rFonts w:ascii="Times New Roman" w:hAnsi="Times New Roman" w:cs="Times New Roman"/>
                <w:sz w:val="24"/>
                <w:szCs w:val="24"/>
              </w:rPr>
            </w:pPr>
          </w:p>
        </w:tc>
        <w:tc>
          <w:tcPr>
            <w:tcW w:w="1374" w:type="pct"/>
            <w:shd w:val="clear" w:color="auto" w:fill="auto"/>
          </w:tcPr>
          <w:p w14:paraId="0E996431" w14:textId="77777777" w:rsidR="008F1B77" w:rsidRPr="001E765A" w:rsidRDefault="008F1B77" w:rsidP="008F1B77">
            <w:pPr>
              <w:tabs>
                <w:tab w:val="center" w:pos="4536"/>
                <w:tab w:val="right" w:pos="9072"/>
              </w:tabs>
              <w:jc w:val="center"/>
              <w:rPr>
                <w:rFonts w:ascii="Times New Roman" w:hAnsi="Times New Roman" w:cs="Times New Roman"/>
                <w:sz w:val="24"/>
                <w:szCs w:val="24"/>
              </w:rPr>
            </w:pPr>
          </w:p>
        </w:tc>
        <w:tc>
          <w:tcPr>
            <w:tcW w:w="1507" w:type="pct"/>
            <w:shd w:val="clear" w:color="auto" w:fill="auto"/>
          </w:tcPr>
          <w:p w14:paraId="2DA55324" w14:textId="77777777" w:rsidR="008F1B77" w:rsidRPr="001E765A" w:rsidRDefault="008F1B77" w:rsidP="008F1B77">
            <w:pPr>
              <w:tabs>
                <w:tab w:val="center" w:pos="4536"/>
                <w:tab w:val="right" w:pos="9072"/>
              </w:tabs>
              <w:jc w:val="center"/>
              <w:rPr>
                <w:rFonts w:ascii="Times New Roman" w:hAnsi="Times New Roman" w:cs="Times New Roman"/>
                <w:sz w:val="24"/>
                <w:szCs w:val="24"/>
              </w:rPr>
            </w:pPr>
            <w:r w:rsidRPr="001E765A">
              <w:rPr>
                <w:rFonts w:ascii="Times New Roman" w:hAnsi="Times New Roman" w:cs="Times New Roman"/>
                <w:sz w:val="24"/>
                <w:szCs w:val="24"/>
              </w:rPr>
              <w:t>érvényes/érvénytelen</w:t>
            </w:r>
          </w:p>
        </w:tc>
      </w:tr>
      <w:tr w:rsidR="008F1B77" w:rsidRPr="001E765A" w14:paraId="09FEB6A3" w14:textId="77777777" w:rsidTr="008F1B77">
        <w:tc>
          <w:tcPr>
            <w:tcW w:w="2119" w:type="pct"/>
            <w:shd w:val="clear" w:color="auto" w:fill="auto"/>
          </w:tcPr>
          <w:p w14:paraId="746DC454" w14:textId="77777777" w:rsidR="008F1B77" w:rsidRPr="001E765A" w:rsidRDefault="008F1B77" w:rsidP="008F1B77">
            <w:pPr>
              <w:tabs>
                <w:tab w:val="center" w:pos="4536"/>
                <w:tab w:val="right" w:pos="9072"/>
              </w:tabs>
              <w:jc w:val="center"/>
              <w:rPr>
                <w:rFonts w:ascii="Times New Roman" w:hAnsi="Times New Roman" w:cs="Times New Roman"/>
                <w:sz w:val="24"/>
                <w:szCs w:val="24"/>
              </w:rPr>
            </w:pPr>
          </w:p>
        </w:tc>
        <w:tc>
          <w:tcPr>
            <w:tcW w:w="1374" w:type="pct"/>
            <w:shd w:val="clear" w:color="auto" w:fill="auto"/>
          </w:tcPr>
          <w:p w14:paraId="3211CF24" w14:textId="77777777" w:rsidR="008F1B77" w:rsidRPr="001E765A" w:rsidRDefault="008F1B77" w:rsidP="008F1B77">
            <w:pPr>
              <w:tabs>
                <w:tab w:val="center" w:pos="4536"/>
                <w:tab w:val="right" w:pos="9072"/>
              </w:tabs>
              <w:jc w:val="center"/>
              <w:rPr>
                <w:rFonts w:ascii="Times New Roman" w:hAnsi="Times New Roman" w:cs="Times New Roman"/>
                <w:sz w:val="24"/>
                <w:szCs w:val="24"/>
              </w:rPr>
            </w:pPr>
          </w:p>
        </w:tc>
        <w:tc>
          <w:tcPr>
            <w:tcW w:w="1507" w:type="pct"/>
            <w:shd w:val="clear" w:color="auto" w:fill="auto"/>
          </w:tcPr>
          <w:p w14:paraId="70445F08" w14:textId="77777777" w:rsidR="008F1B77" w:rsidRPr="001E765A" w:rsidRDefault="008F1B77" w:rsidP="008F1B77">
            <w:pPr>
              <w:tabs>
                <w:tab w:val="center" w:pos="4536"/>
                <w:tab w:val="right" w:pos="9072"/>
              </w:tabs>
              <w:jc w:val="center"/>
              <w:rPr>
                <w:rFonts w:ascii="Times New Roman" w:hAnsi="Times New Roman" w:cs="Times New Roman"/>
                <w:sz w:val="24"/>
                <w:szCs w:val="24"/>
              </w:rPr>
            </w:pPr>
            <w:r w:rsidRPr="001E765A">
              <w:rPr>
                <w:rFonts w:ascii="Times New Roman" w:hAnsi="Times New Roman" w:cs="Times New Roman"/>
                <w:sz w:val="24"/>
                <w:szCs w:val="24"/>
              </w:rPr>
              <w:t>érvényes/érvénytelen</w:t>
            </w:r>
          </w:p>
        </w:tc>
      </w:tr>
      <w:tr w:rsidR="008F1B77" w:rsidRPr="001E765A" w14:paraId="6B0AC38B" w14:textId="77777777" w:rsidTr="008F1B77">
        <w:tc>
          <w:tcPr>
            <w:tcW w:w="2119" w:type="pct"/>
            <w:shd w:val="clear" w:color="auto" w:fill="auto"/>
          </w:tcPr>
          <w:p w14:paraId="0BB14118" w14:textId="77777777" w:rsidR="008F1B77" w:rsidRPr="001E765A" w:rsidRDefault="008F1B77" w:rsidP="008F1B77">
            <w:pPr>
              <w:tabs>
                <w:tab w:val="center" w:pos="4536"/>
                <w:tab w:val="right" w:pos="9072"/>
              </w:tabs>
              <w:jc w:val="center"/>
              <w:rPr>
                <w:rFonts w:ascii="Times New Roman" w:hAnsi="Times New Roman" w:cs="Times New Roman"/>
                <w:sz w:val="24"/>
                <w:szCs w:val="24"/>
              </w:rPr>
            </w:pPr>
          </w:p>
        </w:tc>
        <w:tc>
          <w:tcPr>
            <w:tcW w:w="1374" w:type="pct"/>
            <w:shd w:val="clear" w:color="auto" w:fill="auto"/>
          </w:tcPr>
          <w:p w14:paraId="2A1AD9D6" w14:textId="77777777" w:rsidR="008F1B77" w:rsidRPr="001E765A" w:rsidRDefault="008F1B77" w:rsidP="008F1B77">
            <w:pPr>
              <w:tabs>
                <w:tab w:val="center" w:pos="4536"/>
                <w:tab w:val="right" w:pos="9072"/>
              </w:tabs>
              <w:jc w:val="center"/>
              <w:rPr>
                <w:rFonts w:ascii="Times New Roman" w:hAnsi="Times New Roman" w:cs="Times New Roman"/>
                <w:sz w:val="24"/>
                <w:szCs w:val="24"/>
              </w:rPr>
            </w:pPr>
          </w:p>
        </w:tc>
        <w:tc>
          <w:tcPr>
            <w:tcW w:w="1507" w:type="pct"/>
            <w:shd w:val="clear" w:color="auto" w:fill="auto"/>
          </w:tcPr>
          <w:p w14:paraId="6323AF59" w14:textId="77777777" w:rsidR="008F1B77" w:rsidRPr="001E765A" w:rsidRDefault="008F1B77" w:rsidP="008F1B77">
            <w:pPr>
              <w:tabs>
                <w:tab w:val="center" w:pos="4536"/>
                <w:tab w:val="right" w:pos="9072"/>
              </w:tabs>
              <w:jc w:val="center"/>
              <w:rPr>
                <w:rFonts w:ascii="Times New Roman" w:hAnsi="Times New Roman" w:cs="Times New Roman"/>
                <w:sz w:val="24"/>
                <w:szCs w:val="24"/>
              </w:rPr>
            </w:pPr>
            <w:r w:rsidRPr="001E765A">
              <w:rPr>
                <w:rFonts w:ascii="Times New Roman" w:hAnsi="Times New Roman" w:cs="Times New Roman"/>
                <w:sz w:val="24"/>
                <w:szCs w:val="24"/>
              </w:rPr>
              <w:t>érvényes/érvénytelen</w:t>
            </w:r>
          </w:p>
        </w:tc>
      </w:tr>
    </w:tbl>
    <w:p w14:paraId="16FCA003" w14:textId="77777777" w:rsidR="008F1B77" w:rsidRPr="001E765A" w:rsidRDefault="008F1B77" w:rsidP="008F1B77">
      <w:pPr>
        <w:tabs>
          <w:tab w:val="center" w:pos="4536"/>
          <w:tab w:val="right" w:pos="9072"/>
        </w:tabs>
        <w:rPr>
          <w:rFonts w:ascii="Times New Roman" w:hAnsi="Times New Roman" w:cs="Times New Roman"/>
          <w:sz w:val="24"/>
          <w:szCs w:val="24"/>
        </w:rPr>
      </w:pPr>
    </w:p>
    <w:p w14:paraId="749357F2" w14:textId="77777777" w:rsidR="008F1B77" w:rsidRPr="001E765A" w:rsidRDefault="008F1B77" w:rsidP="008F1B77">
      <w:pPr>
        <w:tabs>
          <w:tab w:val="center" w:pos="4536"/>
          <w:tab w:val="right" w:pos="9072"/>
        </w:tabs>
        <w:jc w:val="both"/>
        <w:rPr>
          <w:rFonts w:ascii="Times New Roman" w:hAnsi="Times New Roman" w:cs="Times New Roman"/>
          <w:sz w:val="24"/>
          <w:szCs w:val="24"/>
        </w:rPr>
      </w:pPr>
      <w:r w:rsidRPr="001E765A">
        <w:rPr>
          <w:rFonts w:ascii="Times New Roman" w:hAnsi="Times New Roman" w:cs="Times New Roman"/>
          <w:sz w:val="24"/>
          <w:szCs w:val="24"/>
        </w:rPr>
        <w:t>A beszerzési eljárás érvényes és eredményes. …</w:t>
      </w:r>
      <w:proofErr w:type="gramStart"/>
      <w:r w:rsidRPr="001E765A">
        <w:rPr>
          <w:rFonts w:ascii="Times New Roman" w:hAnsi="Times New Roman" w:cs="Times New Roman"/>
          <w:sz w:val="24"/>
          <w:szCs w:val="24"/>
        </w:rPr>
        <w:t>……….</w:t>
      </w:r>
      <w:proofErr w:type="gramEnd"/>
      <w:r w:rsidRPr="001E765A">
        <w:rPr>
          <w:rFonts w:ascii="Times New Roman" w:hAnsi="Times New Roman" w:cs="Times New Roman"/>
          <w:sz w:val="24"/>
          <w:szCs w:val="24"/>
        </w:rPr>
        <w:t>(mennyi) ajánlattevő nyújtott be érvényes ajánlatot.</w:t>
      </w:r>
    </w:p>
    <w:p w14:paraId="53A1DC58" w14:textId="77777777" w:rsidR="008F1B77" w:rsidRPr="001E765A" w:rsidRDefault="008F1B77" w:rsidP="008F1B77">
      <w:pPr>
        <w:jc w:val="both"/>
        <w:rPr>
          <w:rFonts w:ascii="Times New Roman" w:hAnsi="Times New Roman" w:cs="Times New Roman"/>
          <w:sz w:val="24"/>
          <w:szCs w:val="24"/>
        </w:rPr>
      </w:pPr>
      <w:r w:rsidRPr="001E765A">
        <w:rPr>
          <w:rFonts w:ascii="Times New Roman" w:hAnsi="Times New Roman" w:cs="Times New Roman"/>
          <w:sz w:val="24"/>
          <w:szCs w:val="24"/>
        </w:rPr>
        <w:t>A/</w:t>
      </w:r>
      <w:proofErr w:type="gramStart"/>
      <w:r w:rsidRPr="001E765A">
        <w:rPr>
          <w:rFonts w:ascii="Times New Roman" w:hAnsi="Times New Roman" w:cs="Times New Roman"/>
          <w:sz w:val="24"/>
          <w:szCs w:val="24"/>
        </w:rPr>
        <w:t>Az …</w:t>
      </w:r>
      <w:proofErr w:type="gramEnd"/>
      <w:r w:rsidRPr="001E765A">
        <w:rPr>
          <w:rFonts w:ascii="Times New Roman" w:hAnsi="Times New Roman" w:cs="Times New Roman"/>
          <w:sz w:val="24"/>
          <w:szCs w:val="24"/>
        </w:rPr>
        <w:t>…………….. nyújtotta be a bírálati szempontok szerinti legkedvezőbb ajánlatot.</w:t>
      </w:r>
    </w:p>
    <w:p w14:paraId="1EE05338" w14:textId="11442619" w:rsidR="008F1B77" w:rsidRDefault="008F1B77" w:rsidP="008F1B77">
      <w:pPr>
        <w:tabs>
          <w:tab w:val="center" w:pos="4536"/>
          <w:tab w:val="right" w:pos="9072"/>
        </w:tabs>
        <w:jc w:val="both"/>
        <w:rPr>
          <w:rFonts w:ascii="Times New Roman" w:hAnsi="Times New Roman" w:cs="Times New Roman"/>
          <w:sz w:val="24"/>
          <w:szCs w:val="24"/>
        </w:rPr>
      </w:pPr>
    </w:p>
    <w:p w14:paraId="7E76541C" w14:textId="59AB5123" w:rsidR="008F1B77" w:rsidRDefault="008F1B77" w:rsidP="008F1B77">
      <w:pPr>
        <w:tabs>
          <w:tab w:val="center" w:pos="4536"/>
          <w:tab w:val="right" w:pos="9072"/>
        </w:tabs>
        <w:jc w:val="both"/>
        <w:rPr>
          <w:rFonts w:ascii="Times New Roman" w:hAnsi="Times New Roman" w:cs="Times New Roman"/>
          <w:sz w:val="24"/>
          <w:szCs w:val="24"/>
        </w:rPr>
      </w:pPr>
      <w:r>
        <w:rPr>
          <w:rFonts w:ascii="Times New Roman" w:hAnsi="Times New Roman" w:cs="Times New Roman"/>
          <w:sz w:val="24"/>
          <w:szCs w:val="24"/>
        </w:rPr>
        <w:t>Budapest, 202</w:t>
      </w:r>
      <w:proofErr w:type="gramStart"/>
      <w:r>
        <w:rPr>
          <w:rFonts w:ascii="Times New Roman" w:hAnsi="Times New Roman" w:cs="Times New Roman"/>
          <w:sz w:val="24"/>
          <w:szCs w:val="24"/>
        </w:rPr>
        <w:t>………………</w:t>
      </w:r>
      <w:proofErr w:type="gramEnd"/>
    </w:p>
    <w:p w14:paraId="1B74A9A5" w14:textId="77777777" w:rsidR="008F1B77" w:rsidRDefault="008F1B77" w:rsidP="008F1B77">
      <w:pPr>
        <w:tabs>
          <w:tab w:val="center" w:pos="4536"/>
          <w:tab w:val="right" w:pos="9072"/>
        </w:tabs>
        <w:jc w:val="both"/>
        <w:rPr>
          <w:rFonts w:ascii="Times New Roman" w:hAnsi="Times New Roman" w:cs="Times New Roman"/>
          <w:sz w:val="24"/>
          <w:szCs w:val="24"/>
        </w:rPr>
      </w:pPr>
    </w:p>
    <w:p w14:paraId="25701387" w14:textId="77777777" w:rsidR="008F1B77" w:rsidRPr="001E765A" w:rsidRDefault="008F1B77" w:rsidP="008F1B77">
      <w:pPr>
        <w:tabs>
          <w:tab w:val="center" w:pos="4536"/>
          <w:tab w:val="right" w:pos="9072"/>
        </w:tabs>
        <w:jc w:val="both"/>
        <w:rPr>
          <w:rFonts w:ascii="Times New Roman" w:hAnsi="Times New Roman" w:cs="Times New Roman"/>
          <w:sz w:val="24"/>
          <w:szCs w:val="24"/>
        </w:rPr>
      </w:pPr>
    </w:p>
    <w:tbl>
      <w:tblPr>
        <w:tblStyle w:val="Rcsostblzat"/>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1"/>
        <w:gridCol w:w="3198"/>
        <w:gridCol w:w="3199"/>
      </w:tblGrid>
      <w:tr w:rsidR="008F1B77" w14:paraId="0053BC60" w14:textId="77777777" w:rsidTr="008F1B77">
        <w:trPr>
          <w:jc w:val="center"/>
        </w:trPr>
        <w:tc>
          <w:tcPr>
            <w:tcW w:w="3209" w:type="dxa"/>
          </w:tcPr>
          <w:p w14:paraId="6389CC5F" w14:textId="77D12373" w:rsidR="008F1B77" w:rsidRDefault="008F1B77" w:rsidP="008F1B77">
            <w:pPr>
              <w:tabs>
                <w:tab w:val="left" w:pos="2895"/>
              </w:tabs>
              <w:jc w:val="center"/>
              <w:rPr>
                <w:rFonts w:ascii="Times New Roman" w:hAnsi="Times New Roman" w:cs="Times New Roman"/>
              </w:rPr>
            </w:pPr>
            <w:r>
              <w:rPr>
                <w:rFonts w:ascii="Times New Roman" w:hAnsi="Times New Roman" w:cs="Times New Roman"/>
              </w:rPr>
              <w:t>…………………………………...</w:t>
            </w:r>
          </w:p>
          <w:p w14:paraId="3E566A6D" w14:textId="15E3E9B7" w:rsidR="008F1B77" w:rsidRDefault="008F1B77" w:rsidP="008F1B77">
            <w:pPr>
              <w:tabs>
                <w:tab w:val="left" w:pos="2895"/>
              </w:tabs>
              <w:jc w:val="center"/>
              <w:rPr>
                <w:rFonts w:ascii="Times New Roman" w:hAnsi="Times New Roman" w:cs="Times New Roman"/>
                <w:sz w:val="16"/>
                <w:szCs w:val="16"/>
              </w:rPr>
            </w:pPr>
            <w:r w:rsidRPr="0024075E">
              <w:rPr>
                <w:rFonts w:ascii="Times New Roman" w:hAnsi="Times New Roman" w:cs="Times New Roman"/>
              </w:rPr>
              <w:t>Igénylő</w:t>
            </w:r>
            <w:r w:rsidRPr="00504D27">
              <w:rPr>
                <w:rFonts w:ascii="Times New Roman" w:hAnsi="Times New Roman" w:cs="Times New Roman"/>
              </w:rPr>
              <w:t xml:space="preserve"> Főosztály</w:t>
            </w:r>
            <w:r w:rsidRPr="0024075E" w:rsidDel="00505DFB">
              <w:rPr>
                <w:rFonts w:ascii="Times New Roman" w:hAnsi="Times New Roman" w:cs="Times New Roman"/>
              </w:rPr>
              <w:t xml:space="preserve"> </w:t>
            </w:r>
            <w:r>
              <w:rPr>
                <w:rFonts w:ascii="Times New Roman" w:hAnsi="Times New Roman" w:cs="Times New Roman"/>
              </w:rPr>
              <w:t xml:space="preserve">vezetője által </w:t>
            </w:r>
            <w:proofErr w:type="gramStart"/>
            <w:r>
              <w:rPr>
                <w:rFonts w:ascii="Times New Roman" w:hAnsi="Times New Roman" w:cs="Times New Roman"/>
              </w:rPr>
              <w:t>delegált</w:t>
            </w:r>
            <w:proofErr w:type="gramEnd"/>
            <w:r>
              <w:rPr>
                <w:rFonts w:ascii="Times New Roman" w:hAnsi="Times New Roman" w:cs="Times New Roman"/>
              </w:rPr>
              <w:t xml:space="preserve"> tag</w:t>
            </w:r>
          </w:p>
        </w:tc>
        <w:tc>
          <w:tcPr>
            <w:tcW w:w="3209" w:type="dxa"/>
          </w:tcPr>
          <w:p w14:paraId="1CA25776" w14:textId="70DAB8E6" w:rsidR="008F1B77" w:rsidRDefault="008F1B77" w:rsidP="008F1B77">
            <w:pPr>
              <w:tabs>
                <w:tab w:val="left" w:pos="2895"/>
              </w:tabs>
              <w:jc w:val="center"/>
              <w:rPr>
                <w:rFonts w:ascii="Times New Roman" w:hAnsi="Times New Roman" w:cs="Times New Roman"/>
              </w:rPr>
            </w:pPr>
            <w:r>
              <w:rPr>
                <w:rFonts w:ascii="Times New Roman" w:hAnsi="Times New Roman" w:cs="Times New Roman"/>
              </w:rPr>
              <w:t>………………………………….</w:t>
            </w:r>
          </w:p>
          <w:p w14:paraId="143DACF2" w14:textId="0D2341DC" w:rsidR="008F1B77" w:rsidRDefault="008F1B77" w:rsidP="008F1B77">
            <w:pPr>
              <w:tabs>
                <w:tab w:val="left" w:pos="2895"/>
              </w:tabs>
              <w:jc w:val="center"/>
              <w:rPr>
                <w:rFonts w:ascii="Times New Roman" w:hAnsi="Times New Roman" w:cs="Times New Roman"/>
                <w:sz w:val="16"/>
                <w:szCs w:val="16"/>
              </w:rPr>
            </w:pPr>
            <w:r>
              <w:rPr>
                <w:rFonts w:ascii="Times New Roman" w:hAnsi="Times New Roman" w:cs="Times New Roman"/>
              </w:rPr>
              <w:t xml:space="preserve">Gazdasági Főosztály vezetője által </w:t>
            </w:r>
            <w:proofErr w:type="gramStart"/>
            <w:r>
              <w:rPr>
                <w:rFonts w:ascii="Times New Roman" w:hAnsi="Times New Roman" w:cs="Times New Roman"/>
              </w:rPr>
              <w:t>delegált</w:t>
            </w:r>
            <w:proofErr w:type="gramEnd"/>
            <w:r>
              <w:rPr>
                <w:rFonts w:ascii="Times New Roman" w:hAnsi="Times New Roman" w:cs="Times New Roman"/>
              </w:rPr>
              <w:t xml:space="preserve"> tag</w:t>
            </w:r>
          </w:p>
        </w:tc>
        <w:tc>
          <w:tcPr>
            <w:tcW w:w="3210" w:type="dxa"/>
          </w:tcPr>
          <w:p w14:paraId="78E7C6AE" w14:textId="2CEFC810" w:rsidR="008F1B77" w:rsidRDefault="008F1B77" w:rsidP="008F1B77">
            <w:pPr>
              <w:tabs>
                <w:tab w:val="left" w:pos="2895"/>
              </w:tabs>
              <w:jc w:val="center"/>
              <w:rPr>
                <w:rFonts w:ascii="Times New Roman" w:hAnsi="Times New Roman" w:cs="Times New Roman"/>
              </w:rPr>
            </w:pPr>
            <w:r>
              <w:rPr>
                <w:rFonts w:ascii="Times New Roman" w:hAnsi="Times New Roman" w:cs="Times New Roman"/>
              </w:rPr>
              <w:t>………………………………….</w:t>
            </w:r>
          </w:p>
          <w:p w14:paraId="1D206F1F" w14:textId="7E64B7B0" w:rsidR="008F1B77" w:rsidRDefault="008F1B77" w:rsidP="008F1B77">
            <w:pPr>
              <w:tabs>
                <w:tab w:val="left" w:pos="2895"/>
              </w:tabs>
              <w:jc w:val="center"/>
              <w:rPr>
                <w:rFonts w:ascii="Times New Roman" w:hAnsi="Times New Roman" w:cs="Times New Roman"/>
                <w:sz w:val="16"/>
                <w:szCs w:val="16"/>
              </w:rPr>
            </w:pPr>
            <w:r w:rsidRPr="00504D27">
              <w:rPr>
                <w:rFonts w:ascii="Times New Roman" w:hAnsi="Times New Roman" w:cs="Times New Roman"/>
              </w:rPr>
              <w:t>Városfejlesztési</w:t>
            </w:r>
            <w:r>
              <w:rPr>
                <w:rFonts w:ascii="Times New Roman" w:hAnsi="Times New Roman" w:cs="Times New Roman"/>
              </w:rPr>
              <w:t>-</w:t>
            </w:r>
            <w:r w:rsidRPr="00504D27">
              <w:rPr>
                <w:rFonts w:ascii="Times New Roman" w:hAnsi="Times New Roman" w:cs="Times New Roman"/>
              </w:rPr>
              <w:t xml:space="preserve"> és Üzemeltetési Főosztály</w:t>
            </w:r>
            <w:r>
              <w:rPr>
                <w:rFonts w:ascii="Times New Roman" w:hAnsi="Times New Roman" w:cs="Times New Roman"/>
              </w:rPr>
              <w:t xml:space="preserve"> vezetője által </w:t>
            </w:r>
            <w:proofErr w:type="gramStart"/>
            <w:r>
              <w:rPr>
                <w:rFonts w:ascii="Times New Roman" w:hAnsi="Times New Roman" w:cs="Times New Roman"/>
              </w:rPr>
              <w:t>delegált</w:t>
            </w:r>
            <w:proofErr w:type="gramEnd"/>
            <w:r>
              <w:rPr>
                <w:rFonts w:ascii="Times New Roman" w:hAnsi="Times New Roman" w:cs="Times New Roman"/>
              </w:rPr>
              <w:t xml:space="preserve"> tag</w:t>
            </w:r>
          </w:p>
        </w:tc>
      </w:tr>
    </w:tbl>
    <w:p w14:paraId="41AC1C35" w14:textId="77777777" w:rsidR="00002537" w:rsidRPr="006E6284" w:rsidRDefault="00002537" w:rsidP="006845F9">
      <w:pPr>
        <w:tabs>
          <w:tab w:val="left" w:pos="2895"/>
        </w:tabs>
        <w:rPr>
          <w:rFonts w:ascii="Times New Roman" w:hAnsi="Times New Roman" w:cs="Times New Roman"/>
          <w:sz w:val="16"/>
          <w:szCs w:val="16"/>
        </w:rPr>
      </w:pPr>
    </w:p>
    <w:sectPr w:rsidR="00002537" w:rsidRPr="006E6284" w:rsidSect="00FC6941">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18DE6" w14:textId="77777777" w:rsidR="00D8509E" w:rsidRDefault="00D8509E">
      <w:r>
        <w:separator/>
      </w:r>
    </w:p>
  </w:endnote>
  <w:endnote w:type="continuationSeparator" w:id="0">
    <w:p w14:paraId="149760F9" w14:textId="77777777" w:rsidR="00D8509E" w:rsidRDefault="00D85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Condensed">
    <w:panose1 w:val="020B0606040200020203"/>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C563B" w14:textId="77777777" w:rsidR="00CE0047" w:rsidRPr="008D2848" w:rsidRDefault="00CE0047" w:rsidP="00FF18BA">
    <w:pPr>
      <w:pStyle w:val="llb"/>
      <w:pBdr>
        <w:top w:val="single" w:sz="4" w:space="1" w:color="auto"/>
        <w:left w:val="single" w:sz="4" w:space="4" w:color="auto"/>
        <w:bottom w:val="single" w:sz="4" w:space="1" w:color="auto"/>
        <w:right w:val="single" w:sz="4" w:space="4" w:color="auto"/>
      </w:pBdr>
      <w:shd w:val="clear" w:color="auto" w:fill="E6E6E6"/>
      <w:rPr>
        <w:rFonts w:ascii="Tahoma" w:hAnsi="Tahoma" w:cs="Tahoma"/>
        <w:b/>
      </w:rPr>
    </w:pPr>
    <w:r>
      <w:rPr>
        <w:rFonts w:ascii="Tahoma" w:hAnsi="Tahoma" w:cs="Tahoma"/>
        <w:b/>
      </w:rPr>
      <w:t>Kiadás: 1.</w:t>
    </w:r>
  </w:p>
  <w:p w14:paraId="3BE4FE1A" w14:textId="1AEAE50F" w:rsidR="00CE0047" w:rsidRPr="003B63D2" w:rsidRDefault="00CE0047" w:rsidP="00FF18BA">
    <w:pPr>
      <w:pStyle w:val="llb"/>
      <w:pBdr>
        <w:top w:val="single" w:sz="4" w:space="1" w:color="auto"/>
        <w:left w:val="single" w:sz="4" w:space="4" w:color="auto"/>
        <w:bottom w:val="single" w:sz="4" w:space="1" w:color="auto"/>
        <w:right w:val="single" w:sz="4" w:space="4" w:color="auto"/>
      </w:pBdr>
      <w:shd w:val="clear" w:color="auto" w:fill="E6E6E6"/>
      <w:rPr>
        <w:rFonts w:ascii="Tahoma" w:hAnsi="Tahoma" w:cs="Tahoma"/>
        <w:b/>
      </w:rPr>
    </w:pPr>
    <w:r>
      <w:rPr>
        <w:rFonts w:ascii="Tahoma" w:hAnsi="Tahoma" w:cs="Tahoma"/>
        <w:b/>
      </w:rPr>
      <w:t xml:space="preserve">Kiadás </w:t>
    </w:r>
    <w:proofErr w:type="gramStart"/>
    <w:r>
      <w:rPr>
        <w:rFonts w:ascii="Tahoma" w:hAnsi="Tahoma" w:cs="Tahoma"/>
        <w:b/>
      </w:rPr>
      <w:t>dátuma</w:t>
    </w:r>
    <w:proofErr w:type="gramEnd"/>
    <w:r>
      <w:rPr>
        <w:rFonts w:ascii="Tahoma" w:hAnsi="Tahoma" w:cs="Tahoma"/>
        <w:b/>
      </w:rPr>
      <w:t xml:space="preserve">: </w:t>
    </w:r>
    <w:r w:rsidRPr="00F243B0">
      <w:rPr>
        <w:rFonts w:ascii="Tahoma" w:hAnsi="Tahoma" w:cs="Tahoma"/>
        <w:b/>
      </w:rPr>
      <w:t>202</w:t>
    </w:r>
    <w:r>
      <w:rPr>
        <w:rFonts w:ascii="Tahoma" w:hAnsi="Tahoma" w:cs="Tahoma"/>
        <w:b/>
      </w:rPr>
      <w:t xml:space="preserve">5. november …..  </w:t>
    </w:r>
    <w:r>
      <w:rPr>
        <w:rFonts w:ascii="Tahoma" w:hAnsi="Tahoma" w:cs="Tahoma"/>
        <w:b/>
      </w:rPr>
      <w:tab/>
    </w:r>
    <w:r>
      <w:rPr>
        <w:rFonts w:ascii="Tahoma" w:hAnsi="Tahoma" w:cs="Tahoma"/>
        <w:b/>
      </w:rPr>
      <w:tab/>
    </w:r>
    <w:r w:rsidRPr="008D2848">
      <w:rPr>
        <w:rFonts w:ascii="Tahoma" w:hAnsi="Tahoma" w:cs="Tahoma"/>
        <w:b/>
      </w:rPr>
      <w:t xml:space="preserve">Oldalszám: </w:t>
    </w:r>
    <w:r w:rsidRPr="005B4ABF">
      <w:rPr>
        <w:rStyle w:val="Oldalszm"/>
        <w:rFonts w:ascii="Tahoma" w:hAnsi="Tahoma" w:cs="Tahoma"/>
        <w:b/>
      </w:rPr>
      <w:fldChar w:fldCharType="begin"/>
    </w:r>
    <w:r w:rsidRPr="005B4ABF">
      <w:rPr>
        <w:rStyle w:val="Oldalszm"/>
        <w:rFonts w:ascii="Tahoma" w:hAnsi="Tahoma" w:cs="Tahoma"/>
        <w:b/>
      </w:rPr>
      <w:instrText xml:space="preserve"> PAGE </w:instrText>
    </w:r>
    <w:r w:rsidRPr="005B4ABF">
      <w:rPr>
        <w:rStyle w:val="Oldalszm"/>
        <w:rFonts w:ascii="Tahoma" w:hAnsi="Tahoma" w:cs="Tahoma"/>
        <w:b/>
      </w:rPr>
      <w:fldChar w:fldCharType="separate"/>
    </w:r>
    <w:r w:rsidR="001B027B">
      <w:rPr>
        <w:rStyle w:val="Oldalszm"/>
        <w:rFonts w:ascii="Tahoma" w:hAnsi="Tahoma" w:cs="Tahoma"/>
        <w:b/>
        <w:noProof/>
      </w:rPr>
      <w:t>21</w:t>
    </w:r>
    <w:r w:rsidRPr="005B4ABF">
      <w:rPr>
        <w:rStyle w:val="Oldalszm"/>
        <w:rFonts w:ascii="Tahoma" w:hAnsi="Tahoma" w:cs="Tahoma"/>
        <w:b/>
      </w:rPr>
      <w:fldChar w:fldCharType="end"/>
    </w:r>
    <w:r w:rsidRPr="005B4ABF">
      <w:rPr>
        <w:rStyle w:val="Oldalszm"/>
        <w:rFonts w:ascii="Tahoma" w:hAnsi="Tahoma" w:cs="Tahoma"/>
        <w:b/>
      </w:rPr>
      <w:t>/</w:t>
    </w:r>
    <w:r w:rsidRPr="005B4ABF">
      <w:rPr>
        <w:rStyle w:val="Oldalszm"/>
        <w:rFonts w:ascii="Tahoma" w:hAnsi="Tahoma" w:cs="Tahoma"/>
        <w:b/>
      </w:rPr>
      <w:fldChar w:fldCharType="begin"/>
    </w:r>
    <w:r w:rsidRPr="005B4ABF">
      <w:rPr>
        <w:rStyle w:val="Oldalszm"/>
        <w:rFonts w:ascii="Tahoma" w:hAnsi="Tahoma" w:cs="Tahoma"/>
        <w:b/>
      </w:rPr>
      <w:instrText xml:space="preserve"> NUMPAGES </w:instrText>
    </w:r>
    <w:r w:rsidRPr="005B4ABF">
      <w:rPr>
        <w:rStyle w:val="Oldalszm"/>
        <w:rFonts w:ascii="Tahoma" w:hAnsi="Tahoma" w:cs="Tahoma"/>
        <w:b/>
      </w:rPr>
      <w:fldChar w:fldCharType="separate"/>
    </w:r>
    <w:r w:rsidR="001B027B">
      <w:rPr>
        <w:rStyle w:val="Oldalszm"/>
        <w:rFonts w:ascii="Tahoma" w:hAnsi="Tahoma" w:cs="Tahoma"/>
        <w:b/>
        <w:noProof/>
      </w:rPr>
      <w:t>26</w:t>
    </w:r>
    <w:r w:rsidRPr="005B4ABF">
      <w:rPr>
        <w:rStyle w:val="Oldalszm"/>
        <w:rFonts w:ascii="Tahoma" w:hAnsi="Tahoma" w:cs="Tahom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1D923" w14:textId="77777777" w:rsidR="00D8509E" w:rsidRDefault="00D8509E">
      <w:r>
        <w:separator/>
      </w:r>
    </w:p>
  </w:footnote>
  <w:footnote w:type="continuationSeparator" w:id="0">
    <w:p w14:paraId="4A165A8D" w14:textId="77777777" w:rsidR="00D8509E" w:rsidRDefault="00D85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94508" w14:textId="77777777" w:rsidR="00CE0047" w:rsidRDefault="00CE0047" w:rsidP="00FF18BA">
    <w:pPr>
      <w:pStyle w:val="llb"/>
      <w:pBdr>
        <w:top w:val="single" w:sz="4" w:space="1" w:color="auto"/>
        <w:left w:val="single" w:sz="4" w:space="4" w:color="auto"/>
        <w:bottom w:val="single" w:sz="4" w:space="1" w:color="auto"/>
        <w:right w:val="single" w:sz="4" w:space="4" w:color="auto"/>
      </w:pBdr>
      <w:shd w:val="clear" w:color="auto" w:fill="E6E6E6"/>
      <w:rPr>
        <w:rFonts w:ascii="Times New Roman" w:hAnsi="Times New Roman" w:cs="Times New Roman"/>
        <w:b/>
        <w:sz w:val="24"/>
        <w:szCs w:val="24"/>
      </w:rPr>
    </w:pPr>
    <w:r>
      <w:rPr>
        <w:rFonts w:ascii="Times New Roman" w:hAnsi="Times New Roman" w:cs="Times New Roman"/>
        <w:b/>
        <w:sz w:val="24"/>
        <w:szCs w:val="24"/>
      </w:rPr>
      <w:t xml:space="preserve">BUDAPEST FŐVÁROS VII. KERÜLET ERZSÉBETVÁROS ÖNKORMÁNYZATA </w:t>
    </w:r>
  </w:p>
  <w:p w14:paraId="6529F715" w14:textId="09AB89A7" w:rsidR="00CE0047" w:rsidRPr="008D2848" w:rsidRDefault="00CE0047" w:rsidP="00FF18BA">
    <w:pPr>
      <w:pStyle w:val="llb"/>
      <w:pBdr>
        <w:top w:val="single" w:sz="4" w:space="1" w:color="auto"/>
        <w:left w:val="single" w:sz="4" w:space="4" w:color="auto"/>
        <w:bottom w:val="single" w:sz="4" w:space="1" w:color="auto"/>
        <w:right w:val="single" w:sz="4" w:space="4" w:color="auto"/>
      </w:pBdr>
      <w:shd w:val="clear" w:color="auto" w:fill="E6E6E6"/>
      <w:rPr>
        <w:rFonts w:ascii="Tahoma" w:hAnsi="Tahoma" w:cs="Tahoma"/>
        <w:b/>
      </w:rPr>
    </w:pPr>
    <w:r>
      <w:rPr>
        <w:rFonts w:ascii="Times New Roman" w:hAnsi="Times New Roman" w:cs="Times New Roman"/>
        <w:b/>
        <w:sz w:val="24"/>
        <w:szCs w:val="24"/>
      </w:rPr>
      <w:t xml:space="preserve">ÉS BUDAPEST FŐVÁROS VII. KERÜLET ERZSÉBETVÁROSI POLGÁRMESTERI HIVATALA </w:t>
    </w:r>
  </w:p>
  <w:p w14:paraId="15F8BCCB" w14:textId="77777777" w:rsidR="00CE0047" w:rsidRPr="00F53A8A" w:rsidRDefault="00CE0047" w:rsidP="00FF18BA">
    <w:pPr>
      <w:pStyle w:val="llb"/>
      <w:pBdr>
        <w:top w:val="single" w:sz="4" w:space="1" w:color="auto"/>
        <w:left w:val="single" w:sz="4" w:space="4" w:color="auto"/>
        <w:bottom w:val="single" w:sz="4" w:space="1" w:color="auto"/>
        <w:right w:val="single" w:sz="4" w:space="4" w:color="auto"/>
      </w:pBdr>
      <w:shd w:val="clear" w:color="auto" w:fill="E6E6E6"/>
      <w:jc w:val="right"/>
      <w:rPr>
        <w:rFonts w:ascii="Tahoma" w:hAnsi="Tahoma" w:cs="Tahoma"/>
        <w:b/>
      </w:rPr>
    </w:pPr>
    <w:r>
      <w:rPr>
        <w:rFonts w:ascii="Tahoma" w:hAnsi="Tahoma" w:cs="Tahoma"/>
        <w:b/>
      </w:rPr>
      <w:t xml:space="preserve">Beszerzési szabályzata </w:t>
    </w:r>
  </w:p>
  <w:p w14:paraId="026F7B43" w14:textId="77777777" w:rsidR="00CE0047" w:rsidRDefault="00CE0047">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2F1CFB"/>
    <w:multiLevelType w:val="hybridMultilevel"/>
    <w:tmpl w:val="D04DF6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0821670"/>
    <w:multiLevelType w:val="hybridMultilevel"/>
    <w:tmpl w:val="CB2EA1C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22B9465"/>
    <w:multiLevelType w:val="hybridMultilevel"/>
    <w:tmpl w:val="88A2190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C918227"/>
    <w:multiLevelType w:val="hybridMultilevel"/>
    <w:tmpl w:val="F91B0F8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0E37AD"/>
    <w:multiLevelType w:val="hybridMultilevel"/>
    <w:tmpl w:val="A0FC7BE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051350BE"/>
    <w:multiLevelType w:val="multilevel"/>
    <w:tmpl w:val="BD82D20C"/>
    <w:lvl w:ilvl="0">
      <w:start w:val="1"/>
      <w:numFmt w:val="decimal"/>
      <w:lvlText w:val="%1."/>
      <w:lvlJc w:val="left"/>
      <w:pPr>
        <w:ind w:left="720"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6" w15:restartNumberingAfterBreak="0">
    <w:nsid w:val="06626B47"/>
    <w:multiLevelType w:val="hybridMultilevel"/>
    <w:tmpl w:val="704928C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6B3386D"/>
    <w:multiLevelType w:val="hybridMultilevel"/>
    <w:tmpl w:val="CB16C87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08C80DD8"/>
    <w:multiLevelType w:val="multilevel"/>
    <w:tmpl w:val="8E9090E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271433"/>
    <w:multiLevelType w:val="hybridMultilevel"/>
    <w:tmpl w:val="2C449FC4"/>
    <w:lvl w:ilvl="0" w:tplc="CCEAE376">
      <w:start w:val="1"/>
      <w:numFmt w:val="lowerLetter"/>
      <w:lvlText w:val="%1)"/>
      <w:lvlJc w:val="left"/>
      <w:pPr>
        <w:ind w:left="786" w:hanging="360"/>
      </w:pPr>
      <w:rPr>
        <w:b w:val="0"/>
      </w:rPr>
    </w:lvl>
    <w:lvl w:ilvl="1" w:tplc="040E0019" w:tentative="1">
      <w:start w:val="1"/>
      <w:numFmt w:val="lowerLetter"/>
      <w:lvlText w:val="%2."/>
      <w:lvlJc w:val="left"/>
      <w:pPr>
        <w:ind w:left="1866" w:hanging="360"/>
      </w:pPr>
    </w:lvl>
    <w:lvl w:ilvl="2" w:tplc="040E001B" w:tentative="1">
      <w:start w:val="1"/>
      <w:numFmt w:val="lowerRoman"/>
      <w:lvlText w:val="%3."/>
      <w:lvlJc w:val="right"/>
      <w:pPr>
        <w:ind w:left="2586" w:hanging="180"/>
      </w:pPr>
    </w:lvl>
    <w:lvl w:ilvl="3" w:tplc="040E000F" w:tentative="1">
      <w:start w:val="1"/>
      <w:numFmt w:val="decimal"/>
      <w:lvlText w:val="%4."/>
      <w:lvlJc w:val="left"/>
      <w:pPr>
        <w:ind w:left="3306" w:hanging="360"/>
      </w:pPr>
    </w:lvl>
    <w:lvl w:ilvl="4" w:tplc="040E0019" w:tentative="1">
      <w:start w:val="1"/>
      <w:numFmt w:val="lowerLetter"/>
      <w:lvlText w:val="%5."/>
      <w:lvlJc w:val="left"/>
      <w:pPr>
        <w:ind w:left="4026" w:hanging="360"/>
      </w:pPr>
    </w:lvl>
    <w:lvl w:ilvl="5" w:tplc="040E001B" w:tentative="1">
      <w:start w:val="1"/>
      <w:numFmt w:val="lowerRoman"/>
      <w:lvlText w:val="%6."/>
      <w:lvlJc w:val="right"/>
      <w:pPr>
        <w:ind w:left="4746" w:hanging="180"/>
      </w:pPr>
    </w:lvl>
    <w:lvl w:ilvl="6" w:tplc="040E000F" w:tentative="1">
      <w:start w:val="1"/>
      <w:numFmt w:val="decimal"/>
      <w:lvlText w:val="%7."/>
      <w:lvlJc w:val="left"/>
      <w:pPr>
        <w:ind w:left="5466" w:hanging="360"/>
      </w:pPr>
    </w:lvl>
    <w:lvl w:ilvl="7" w:tplc="040E0019" w:tentative="1">
      <w:start w:val="1"/>
      <w:numFmt w:val="lowerLetter"/>
      <w:lvlText w:val="%8."/>
      <w:lvlJc w:val="left"/>
      <w:pPr>
        <w:ind w:left="6186" w:hanging="360"/>
      </w:pPr>
    </w:lvl>
    <w:lvl w:ilvl="8" w:tplc="040E001B" w:tentative="1">
      <w:start w:val="1"/>
      <w:numFmt w:val="lowerRoman"/>
      <w:lvlText w:val="%9."/>
      <w:lvlJc w:val="right"/>
      <w:pPr>
        <w:ind w:left="6906" w:hanging="180"/>
      </w:pPr>
    </w:lvl>
  </w:abstractNum>
  <w:abstractNum w:abstractNumId="10" w15:restartNumberingAfterBreak="0">
    <w:nsid w:val="198413DC"/>
    <w:multiLevelType w:val="hybridMultilevel"/>
    <w:tmpl w:val="89CA6A02"/>
    <w:lvl w:ilvl="0" w:tplc="34ECA714">
      <w:start w:val="1"/>
      <w:numFmt w:val="lowerLetter"/>
      <w:lvlText w:val="%1)"/>
      <w:lvlJc w:val="left"/>
      <w:pPr>
        <w:ind w:left="720" w:hanging="360"/>
      </w:pPr>
      <w:rPr>
        <w:rFonts w:ascii="Times New Roman" w:hAnsi="Times New Roman" w:cs="Times New Roman"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1E2405BC"/>
    <w:multiLevelType w:val="hybridMultilevel"/>
    <w:tmpl w:val="D54C52B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20022CA3"/>
    <w:multiLevelType w:val="hybridMultilevel"/>
    <w:tmpl w:val="5AC8124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21991FED"/>
    <w:multiLevelType w:val="hybridMultilevel"/>
    <w:tmpl w:val="76F879DC"/>
    <w:lvl w:ilvl="0" w:tplc="75D0184E">
      <w:start w:val="1"/>
      <w:numFmt w:val="decimal"/>
      <w:lvlText w:val="%1."/>
      <w:lvlJc w:val="left"/>
      <w:pPr>
        <w:ind w:left="720" w:hanging="360"/>
      </w:pPr>
      <w:rPr>
        <w:rFonts w:ascii="Times New Roman" w:eastAsiaTheme="minorHAnsi" w:hAnsi="Times New Roman" w:cs="Times New Roman"/>
        <w:color w:val="000000"/>
        <w:sz w:val="24"/>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21F60C91"/>
    <w:multiLevelType w:val="hybridMultilevel"/>
    <w:tmpl w:val="D832A7FC"/>
    <w:lvl w:ilvl="0" w:tplc="040E0017">
      <w:start w:val="1"/>
      <w:numFmt w:val="lowerLetter"/>
      <w:lvlText w:val="%1)"/>
      <w:lvlJc w:val="left"/>
      <w:pPr>
        <w:ind w:left="786"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224A2FDA"/>
    <w:multiLevelType w:val="hybridMultilevel"/>
    <w:tmpl w:val="D832A7FC"/>
    <w:lvl w:ilvl="0" w:tplc="040E0017">
      <w:start w:val="1"/>
      <w:numFmt w:val="lowerLetter"/>
      <w:lvlText w:val="%1)"/>
      <w:lvlJc w:val="left"/>
      <w:pPr>
        <w:ind w:left="786"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26C16662"/>
    <w:multiLevelType w:val="hybridMultilevel"/>
    <w:tmpl w:val="D79C2FD8"/>
    <w:lvl w:ilvl="0" w:tplc="6A58173C">
      <w:start w:val="1"/>
      <w:numFmt w:val="decimal"/>
      <w:lvlText w:val="%1."/>
      <w:lvlJc w:val="left"/>
      <w:pPr>
        <w:ind w:left="720" w:hanging="360"/>
      </w:pPr>
      <w:rPr>
        <w:rFonts w:ascii="Segoe UI" w:hAnsi="Segoe UI" w:cs="Segoe UI" w:hint="default"/>
        <w:sz w:val="23"/>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270940EC"/>
    <w:multiLevelType w:val="multilevel"/>
    <w:tmpl w:val="58205AFE"/>
    <w:lvl w:ilvl="0">
      <w:start w:val="1"/>
      <w:numFmt w:val="decimal"/>
      <w:lvlText w:val="%1."/>
      <w:lvlJc w:val="left"/>
      <w:pPr>
        <w:ind w:left="720" w:hanging="360"/>
      </w:pPr>
      <w:rPr>
        <w:rFonts w:hint="default"/>
      </w:rPr>
    </w:lvl>
    <w:lvl w:ilvl="1">
      <w:start w:val="3"/>
      <w:numFmt w:val="decimal"/>
      <w:isLgl/>
      <w:lvlText w:val="%1.%2"/>
      <w:lvlJc w:val="left"/>
      <w:pPr>
        <w:ind w:left="1145" w:hanging="360"/>
      </w:pPr>
      <w:rPr>
        <w:rFonts w:hint="default"/>
      </w:rPr>
    </w:lvl>
    <w:lvl w:ilvl="2">
      <w:start w:val="1"/>
      <w:numFmt w:val="decimal"/>
      <w:isLgl/>
      <w:lvlText w:val="%1.%2.%3"/>
      <w:lvlJc w:val="left"/>
      <w:pPr>
        <w:ind w:left="1930" w:hanging="720"/>
      </w:pPr>
      <w:rPr>
        <w:rFonts w:hint="default"/>
      </w:rPr>
    </w:lvl>
    <w:lvl w:ilvl="3">
      <w:start w:val="1"/>
      <w:numFmt w:val="decimal"/>
      <w:isLgl/>
      <w:lvlText w:val="%1.%2.%3.%4"/>
      <w:lvlJc w:val="left"/>
      <w:pPr>
        <w:ind w:left="2355" w:hanging="720"/>
      </w:pPr>
      <w:rPr>
        <w:rFonts w:hint="default"/>
      </w:rPr>
    </w:lvl>
    <w:lvl w:ilvl="4">
      <w:start w:val="1"/>
      <w:numFmt w:val="decimal"/>
      <w:isLgl/>
      <w:lvlText w:val="%1.%2.%3.%4.%5"/>
      <w:lvlJc w:val="left"/>
      <w:pPr>
        <w:ind w:left="3140" w:hanging="1080"/>
      </w:pPr>
      <w:rPr>
        <w:rFonts w:hint="default"/>
      </w:rPr>
    </w:lvl>
    <w:lvl w:ilvl="5">
      <w:start w:val="1"/>
      <w:numFmt w:val="decimal"/>
      <w:isLgl/>
      <w:lvlText w:val="%1.%2.%3.%4.%5.%6"/>
      <w:lvlJc w:val="left"/>
      <w:pPr>
        <w:ind w:left="3565" w:hanging="1080"/>
      </w:pPr>
      <w:rPr>
        <w:rFonts w:hint="default"/>
      </w:rPr>
    </w:lvl>
    <w:lvl w:ilvl="6">
      <w:start w:val="1"/>
      <w:numFmt w:val="decimal"/>
      <w:isLgl/>
      <w:lvlText w:val="%1.%2.%3.%4.%5.%6.%7"/>
      <w:lvlJc w:val="left"/>
      <w:pPr>
        <w:ind w:left="4350" w:hanging="1440"/>
      </w:pPr>
      <w:rPr>
        <w:rFonts w:hint="default"/>
      </w:rPr>
    </w:lvl>
    <w:lvl w:ilvl="7">
      <w:start w:val="1"/>
      <w:numFmt w:val="decimal"/>
      <w:isLgl/>
      <w:lvlText w:val="%1.%2.%3.%4.%5.%6.%7.%8"/>
      <w:lvlJc w:val="left"/>
      <w:pPr>
        <w:ind w:left="4775" w:hanging="1440"/>
      </w:pPr>
      <w:rPr>
        <w:rFonts w:hint="default"/>
      </w:rPr>
    </w:lvl>
    <w:lvl w:ilvl="8">
      <w:start w:val="1"/>
      <w:numFmt w:val="decimal"/>
      <w:isLgl/>
      <w:lvlText w:val="%1.%2.%3.%4.%5.%6.%7.%8.%9"/>
      <w:lvlJc w:val="left"/>
      <w:pPr>
        <w:ind w:left="5560" w:hanging="1800"/>
      </w:pPr>
      <w:rPr>
        <w:rFonts w:hint="default"/>
      </w:rPr>
    </w:lvl>
  </w:abstractNum>
  <w:abstractNum w:abstractNumId="18" w15:restartNumberingAfterBreak="0">
    <w:nsid w:val="2A9A7F1D"/>
    <w:multiLevelType w:val="multilevel"/>
    <w:tmpl w:val="2A38F276"/>
    <w:lvl w:ilvl="0">
      <w:start w:val="3"/>
      <w:numFmt w:val="decimal"/>
      <w:lvlText w:val="%1"/>
      <w:lvlJc w:val="left"/>
      <w:pPr>
        <w:ind w:left="360" w:hanging="360"/>
      </w:pPr>
      <w:rPr>
        <w:rFonts w:ascii="Times New Roman" w:hAnsi="Times New Roman" w:cs="Times New Roman" w:hint="default"/>
        <w:sz w:val="24"/>
      </w:rPr>
    </w:lvl>
    <w:lvl w:ilvl="1">
      <w:start w:val="5"/>
      <w:numFmt w:val="decimal"/>
      <w:lvlText w:val="%1.%2"/>
      <w:lvlJc w:val="left"/>
      <w:pPr>
        <w:ind w:left="1505" w:hanging="360"/>
      </w:pPr>
      <w:rPr>
        <w:rFonts w:ascii="Times New Roman" w:hAnsi="Times New Roman" w:cs="Times New Roman" w:hint="default"/>
        <w:sz w:val="24"/>
      </w:rPr>
    </w:lvl>
    <w:lvl w:ilvl="2">
      <w:start w:val="1"/>
      <w:numFmt w:val="decimal"/>
      <w:lvlText w:val="%1.%2.%3"/>
      <w:lvlJc w:val="left"/>
      <w:pPr>
        <w:ind w:left="3010" w:hanging="720"/>
      </w:pPr>
      <w:rPr>
        <w:rFonts w:ascii="Times New Roman" w:hAnsi="Times New Roman" w:cs="Times New Roman" w:hint="default"/>
        <w:sz w:val="24"/>
      </w:rPr>
    </w:lvl>
    <w:lvl w:ilvl="3">
      <w:start w:val="1"/>
      <w:numFmt w:val="decimal"/>
      <w:lvlText w:val="%1.%2.%3.%4"/>
      <w:lvlJc w:val="left"/>
      <w:pPr>
        <w:ind w:left="4155" w:hanging="720"/>
      </w:pPr>
      <w:rPr>
        <w:rFonts w:ascii="Times New Roman" w:hAnsi="Times New Roman" w:cs="Times New Roman" w:hint="default"/>
        <w:sz w:val="24"/>
      </w:rPr>
    </w:lvl>
    <w:lvl w:ilvl="4">
      <w:start w:val="1"/>
      <w:numFmt w:val="decimal"/>
      <w:lvlText w:val="%1.%2.%3.%4.%5"/>
      <w:lvlJc w:val="left"/>
      <w:pPr>
        <w:ind w:left="5660" w:hanging="1080"/>
      </w:pPr>
      <w:rPr>
        <w:rFonts w:ascii="Times New Roman" w:hAnsi="Times New Roman" w:cs="Times New Roman" w:hint="default"/>
        <w:sz w:val="24"/>
      </w:rPr>
    </w:lvl>
    <w:lvl w:ilvl="5">
      <w:start w:val="1"/>
      <w:numFmt w:val="decimal"/>
      <w:lvlText w:val="%1.%2.%3.%4.%5.%6"/>
      <w:lvlJc w:val="left"/>
      <w:pPr>
        <w:ind w:left="6805" w:hanging="1080"/>
      </w:pPr>
      <w:rPr>
        <w:rFonts w:ascii="Times New Roman" w:hAnsi="Times New Roman" w:cs="Times New Roman" w:hint="default"/>
        <w:sz w:val="24"/>
      </w:rPr>
    </w:lvl>
    <w:lvl w:ilvl="6">
      <w:start w:val="1"/>
      <w:numFmt w:val="decimal"/>
      <w:lvlText w:val="%1.%2.%3.%4.%5.%6.%7"/>
      <w:lvlJc w:val="left"/>
      <w:pPr>
        <w:ind w:left="8310" w:hanging="1440"/>
      </w:pPr>
      <w:rPr>
        <w:rFonts w:ascii="Times New Roman" w:hAnsi="Times New Roman" w:cs="Times New Roman" w:hint="default"/>
        <w:sz w:val="24"/>
      </w:rPr>
    </w:lvl>
    <w:lvl w:ilvl="7">
      <w:start w:val="1"/>
      <w:numFmt w:val="decimal"/>
      <w:lvlText w:val="%1.%2.%3.%4.%5.%6.%7.%8"/>
      <w:lvlJc w:val="left"/>
      <w:pPr>
        <w:ind w:left="9455" w:hanging="1440"/>
      </w:pPr>
      <w:rPr>
        <w:rFonts w:ascii="Times New Roman" w:hAnsi="Times New Roman" w:cs="Times New Roman" w:hint="default"/>
        <w:sz w:val="24"/>
      </w:rPr>
    </w:lvl>
    <w:lvl w:ilvl="8">
      <w:start w:val="1"/>
      <w:numFmt w:val="decimal"/>
      <w:lvlText w:val="%1.%2.%3.%4.%5.%6.%7.%8.%9"/>
      <w:lvlJc w:val="left"/>
      <w:pPr>
        <w:ind w:left="10600" w:hanging="1440"/>
      </w:pPr>
      <w:rPr>
        <w:rFonts w:ascii="Times New Roman" w:hAnsi="Times New Roman" w:cs="Times New Roman" w:hint="default"/>
        <w:sz w:val="24"/>
      </w:rPr>
    </w:lvl>
  </w:abstractNum>
  <w:abstractNum w:abstractNumId="19" w15:restartNumberingAfterBreak="0">
    <w:nsid w:val="2D5016EF"/>
    <w:multiLevelType w:val="hybridMultilevel"/>
    <w:tmpl w:val="1D908C3C"/>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31B12079"/>
    <w:multiLevelType w:val="multilevel"/>
    <w:tmpl w:val="0F601FDE"/>
    <w:lvl w:ilvl="0">
      <w:start w:val="2"/>
      <w:numFmt w:val="bullet"/>
      <w:lvlText w:val="-"/>
      <w:lvlJc w:val="left"/>
      <w:pPr>
        <w:ind w:left="360" w:hanging="360"/>
      </w:pPr>
      <w:rPr>
        <w:rFonts w:ascii="Segoe UI" w:eastAsia="Segoe UI" w:hAnsi="Segoe UI" w:cs="Segoe UI"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956BF1"/>
    <w:multiLevelType w:val="hybridMultilevel"/>
    <w:tmpl w:val="89CA6A02"/>
    <w:lvl w:ilvl="0" w:tplc="34ECA714">
      <w:start w:val="1"/>
      <w:numFmt w:val="lowerLetter"/>
      <w:lvlText w:val="%1)"/>
      <w:lvlJc w:val="left"/>
      <w:pPr>
        <w:ind w:left="720" w:hanging="360"/>
      </w:pPr>
      <w:rPr>
        <w:rFonts w:ascii="Times New Roman" w:hAnsi="Times New Roman" w:cs="Times New Roman"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3D273D78"/>
    <w:multiLevelType w:val="multilevel"/>
    <w:tmpl w:val="C8920580"/>
    <w:lvl w:ilvl="0">
      <w:start w:val="2"/>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435AF47C"/>
    <w:multiLevelType w:val="hybridMultilevel"/>
    <w:tmpl w:val="374ED63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43612173"/>
    <w:multiLevelType w:val="hybridMultilevel"/>
    <w:tmpl w:val="C4BAA34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55C77A82"/>
    <w:multiLevelType w:val="multilevel"/>
    <w:tmpl w:val="474EE82A"/>
    <w:lvl w:ilvl="0">
      <w:start w:val="3"/>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6" w15:restartNumberingAfterBreak="0">
    <w:nsid w:val="56315FC6"/>
    <w:multiLevelType w:val="hybridMultilevel"/>
    <w:tmpl w:val="8254357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57947FD5"/>
    <w:multiLevelType w:val="multilevel"/>
    <w:tmpl w:val="8F54EE3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0B74C8"/>
    <w:multiLevelType w:val="multilevel"/>
    <w:tmpl w:val="CC44F4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E73FD5"/>
    <w:multiLevelType w:val="hybridMultilevel"/>
    <w:tmpl w:val="72BE43E0"/>
    <w:lvl w:ilvl="0" w:tplc="33024D4E">
      <w:start w:val="1"/>
      <w:numFmt w:val="decimal"/>
      <w:lvlText w:val="3. %1"/>
      <w:lvlJc w:val="left"/>
      <w:pPr>
        <w:ind w:left="720" w:hanging="360"/>
      </w:pPr>
      <w:rPr>
        <w:rFonts w:hint="default"/>
        <w:b w:val="0"/>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62AF0CD2"/>
    <w:multiLevelType w:val="multilevel"/>
    <w:tmpl w:val="0D5C04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7D2AB6"/>
    <w:multiLevelType w:val="hybridMultilevel"/>
    <w:tmpl w:val="77382C3E"/>
    <w:lvl w:ilvl="0" w:tplc="E7A094D8">
      <w:start w:val="1"/>
      <w:numFmt w:val="decimal"/>
      <w:lvlText w:val="1. %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2" w15:restartNumberingAfterBreak="0">
    <w:nsid w:val="65D5650C"/>
    <w:multiLevelType w:val="hybridMultilevel"/>
    <w:tmpl w:val="15F841F2"/>
    <w:lvl w:ilvl="0" w:tplc="837CB4AE">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33" w15:restartNumberingAfterBreak="0">
    <w:nsid w:val="67B13DEB"/>
    <w:multiLevelType w:val="hybridMultilevel"/>
    <w:tmpl w:val="651A0660"/>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4" w15:restartNumberingAfterBreak="0">
    <w:nsid w:val="68F54E5C"/>
    <w:multiLevelType w:val="hybridMultilevel"/>
    <w:tmpl w:val="71D8FD86"/>
    <w:lvl w:ilvl="0" w:tplc="C6C4E09E">
      <w:start w:val="1"/>
      <w:numFmt w:val="lowerLetter"/>
      <w:lvlText w:val="%1)"/>
      <w:lvlJc w:val="left"/>
      <w:pPr>
        <w:ind w:left="720" w:hanging="360"/>
      </w:pPr>
      <w:rPr>
        <w:rFonts w:ascii="Times New Roman" w:eastAsia="Symbol" w:hAnsi="Times New Roman" w:cs="Times New Roman"/>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5" w15:restartNumberingAfterBreak="0">
    <w:nsid w:val="696C14E4"/>
    <w:multiLevelType w:val="hybridMultilevel"/>
    <w:tmpl w:val="9D4AB08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6" w15:restartNumberingAfterBreak="0">
    <w:nsid w:val="6A521528"/>
    <w:multiLevelType w:val="hybridMultilevel"/>
    <w:tmpl w:val="AE7AE9E4"/>
    <w:lvl w:ilvl="0" w:tplc="BE20480E">
      <w:start w:val="1"/>
      <w:numFmt w:val="decimal"/>
      <w:lvlText w:val="2. %1"/>
      <w:lvlJc w:val="left"/>
      <w:pPr>
        <w:ind w:left="360" w:hanging="360"/>
      </w:pPr>
      <w:rPr>
        <w:rFonts w:hint="default"/>
      </w:rPr>
    </w:lvl>
    <w:lvl w:ilvl="1" w:tplc="040E0019" w:tentative="1">
      <w:start w:val="1"/>
      <w:numFmt w:val="lowerLetter"/>
      <w:lvlText w:val="%2."/>
      <w:lvlJc w:val="left"/>
      <w:pPr>
        <w:ind w:left="4766" w:hanging="360"/>
      </w:pPr>
    </w:lvl>
    <w:lvl w:ilvl="2" w:tplc="040E001B" w:tentative="1">
      <w:start w:val="1"/>
      <w:numFmt w:val="lowerRoman"/>
      <w:lvlText w:val="%3."/>
      <w:lvlJc w:val="right"/>
      <w:pPr>
        <w:ind w:left="5486" w:hanging="180"/>
      </w:pPr>
    </w:lvl>
    <w:lvl w:ilvl="3" w:tplc="040E000F" w:tentative="1">
      <w:start w:val="1"/>
      <w:numFmt w:val="decimal"/>
      <w:lvlText w:val="%4."/>
      <w:lvlJc w:val="left"/>
      <w:pPr>
        <w:ind w:left="6206" w:hanging="360"/>
      </w:pPr>
    </w:lvl>
    <w:lvl w:ilvl="4" w:tplc="040E0019" w:tentative="1">
      <w:start w:val="1"/>
      <w:numFmt w:val="lowerLetter"/>
      <w:lvlText w:val="%5."/>
      <w:lvlJc w:val="left"/>
      <w:pPr>
        <w:ind w:left="6926" w:hanging="360"/>
      </w:pPr>
    </w:lvl>
    <w:lvl w:ilvl="5" w:tplc="040E001B" w:tentative="1">
      <w:start w:val="1"/>
      <w:numFmt w:val="lowerRoman"/>
      <w:lvlText w:val="%6."/>
      <w:lvlJc w:val="right"/>
      <w:pPr>
        <w:ind w:left="7646" w:hanging="180"/>
      </w:pPr>
    </w:lvl>
    <w:lvl w:ilvl="6" w:tplc="040E000F" w:tentative="1">
      <w:start w:val="1"/>
      <w:numFmt w:val="decimal"/>
      <w:lvlText w:val="%7."/>
      <w:lvlJc w:val="left"/>
      <w:pPr>
        <w:ind w:left="8366" w:hanging="360"/>
      </w:pPr>
    </w:lvl>
    <w:lvl w:ilvl="7" w:tplc="040E0019" w:tentative="1">
      <w:start w:val="1"/>
      <w:numFmt w:val="lowerLetter"/>
      <w:lvlText w:val="%8."/>
      <w:lvlJc w:val="left"/>
      <w:pPr>
        <w:ind w:left="9086" w:hanging="360"/>
      </w:pPr>
    </w:lvl>
    <w:lvl w:ilvl="8" w:tplc="040E001B" w:tentative="1">
      <w:start w:val="1"/>
      <w:numFmt w:val="lowerRoman"/>
      <w:lvlText w:val="%9."/>
      <w:lvlJc w:val="right"/>
      <w:pPr>
        <w:ind w:left="9806" w:hanging="180"/>
      </w:pPr>
    </w:lvl>
  </w:abstractNum>
  <w:abstractNum w:abstractNumId="37" w15:restartNumberingAfterBreak="0">
    <w:nsid w:val="6C1648EA"/>
    <w:multiLevelType w:val="hybridMultilevel"/>
    <w:tmpl w:val="A9D836B2"/>
    <w:lvl w:ilvl="0" w:tplc="F876573A">
      <w:start w:val="1"/>
      <w:numFmt w:val="lowerLetter"/>
      <w:lvlText w:val="%1)"/>
      <w:lvlJc w:val="left"/>
      <w:pPr>
        <w:ind w:left="786" w:hanging="360"/>
      </w:pPr>
      <w:rPr>
        <w:rFonts w:hint="default"/>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38" w15:restartNumberingAfterBreak="0">
    <w:nsid w:val="6D6B6C3A"/>
    <w:multiLevelType w:val="hybridMultilevel"/>
    <w:tmpl w:val="4DA4F408"/>
    <w:lvl w:ilvl="0" w:tplc="4B4863E8">
      <w:start w:val="1"/>
      <w:numFmt w:val="lowerLetter"/>
      <w:lvlText w:val="%1)"/>
      <w:lvlJc w:val="left"/>
      <w:pPr>
        <w:ind w:left="785" w:hanging="360"/>
      </w:pPr>
      <w:rPr>
        <w:rFonts w:hint="default"/>
      </w:rPr>
    </w:lvl>
    <w:lvl w:ilvl="1" w:tplc="040E0019" w:tentative="1">
      <w:start w:val="1"/>
      <w:numFmt w:val="lowerLetter"/>
      <w:lvlText w:val="%2."/>
      <w:lvlJc w:val="left"/>
      <w:pPr>
        <w:ind w:left="1505" w:hanging="360"/>
      </w:pPr>
    </w:lvl>
    <w:lvl w:ilvl="2" w:tplc="040E001B" w:tentative="1">
      <w:start w:val="1"/>
      <w:numFmt w:val="lowerRoman"/>
      <w:lvlText w:val="%3."/>
      <w:lvlJc w:val="right"/>
      <w:pPr>
        <w:ind w:left="2225" w:hanging="180"/>
      </w:pPr>
    </w:lvl>
    <w:lvl w:ilvl="3" w:tplc="040E000F" w:tentative="1">
      <w:start w:val="1"/>
      <w:numFmt w:val="decimal"/>
      <w:lvlText w:val="%4."/>
      <w:lvlJc w:val="left"/>
      <w:pPr>
        <w:ind w:left="2945" w:hanging="360"/>
      </w:pPr>
    </w:lvl>
    <w:lvl w:ilvl="4" w:tplc="040E0019" w:tentative="1">
      <w:start w:val="1"/>
      <w:numFmt w:val="lowerLetter"/>
      <w:lvlText w:val="%5."/>
      <w:lvlJc w:val="left"/>
      <w:pPr>
        <w:ind w:left="3665" w:hanging="360"/>
      </w:pPr>
    </w:lvl>
    <w:lvl w:ilvl="5" w:tplc="040E001B" w:tentative="1">
      <w:start w:val="1"/>
      <w:numFmt w:val="lowerRoman"/>
      <w:lvlText w:val="%6."/>
      <w:lvlJc w:val="right"/>
      <w:pPr>
        <w:ind w:left="4385" w:hanging="180"/>
      </w:pPr>
    </w:lvl>
    <w:lvl w:ilvl="6" w:tplc="040E000F" w:tentative="1">
      <w:start w:val="1"/>
      <w:numFmt w:val="decimal"/>
      <w:lvlText w:val="%7."/>
      <w:lvlJc w:val="left"/>
      <w:pPr>
        <w:ind w:left="5105" w:hanging="360"/>
      </w:pPr>
    </w:lvl>
    <w:lvl w:ilvl="7" w:tplc="040E0019" w:tentative="1">
      <w:start w:val="1"/>
      <w:numFmt w:val="lowerLetter"/>
      <w:lvlText w:val="%8."/>
      <w:lvlJc w:val="left"/>
      <w:pPr>
        <w:ind w:left="5825" w:hanging="360"/>
      </w:pPr>
    </w:lvl>
    <w:lvl w:ilvl="8" w:tplc="040E001B" w:tentative="1">
      <w:start w:val="1"/>
      <w:numFmt w:val="lowerRoman"/>
      <w:lvlText w:val="%9."/>
      <w:lvlJc w:val="right"/>
      <w:pPr>
        <w:ind w:left="6545" w:hanging="180"/>
      </w:pPr>
    </w:lvl>
  </w:abstractNum>
  <w:abstractNum w:abstractNumId="39" w15:restartNumberingAfterBreak="0">
    <w:nsid w:val="6DDB2E43"/>
    <w:multiLevelType w:val="multilevel"/>
    <w:tmpl w:val="D60AE304"/>
    <w:lvl w:ilvl="0">
      <w:start w:val="1"/>
      <w:numFmt w:val="decimal"/>
      <w:lvlText w:val="%1."/>
      <w:lvlJc w:val="left"/>
      <w:pPr>
        <w:ind w:left="720" w:hanging="360"/>
      </w:pPr>
    </w:lvl>
    <w:lvl w:ilvl="1">
      <w:start w:val="1"/>
      <w:numFmt w:val="decimal"/>
      <w:isLgl/>
      <w:lvlText w:val="%1.%2."/>
      <w:lvlJc w:val="left"/>
      <w:pPr>
        <w:ind w:left="19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2947AB6"/>
    <w:multiLevelType w:val="hybridMultilevel"/>
    <w:tmpl w:val="DA0219E0"/>
    <w:lvl w:ilvl="0" w:tplc="E7A094D8">
      <w:start w:val="1"/>
      <w:numFmt w:val="decimal"/>
      <w:lvlText w:val="1. %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1" w15:restartNumberingAfterBreak="0">
    <w:nsid w:val="731A6D43"/>
    <w:multiLevelType w:val="hybridMultilevel"/>
    <w:tmpl w:val="C7D00330"/>
    <w:lvl w:ilvl="0" w:tplc="BE20480E">
      <w:start w:val="1"/>
      <w:numFmt w:val="decimal"/>
      <w:lvlText w:val="2. %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15:restartNumberingAfterBreak="0">
    <w:nsid w:val="73793BFB"/>
    <w:multiLevelType w:val="hybridMultilevel"/>
    <w:tmpl w:val="C5422B34"/>
    <w:lvl w:ilvl="0" w:tplc="A92A4F0A">
      <w:start w:val="3"/>
      <w:numFmt w:val="bullet"/>
      <w:lvlText w:val="-"/>
      <w:lvlJc w:val="left"/>
      <w:pPr>
        <w:ind w:left="1080" w:hanging="360"/>
      </w:pPr>
      <w:rPr>
        <w:rFonts w:ascii="Times New Roman" w:eastAsia="Segoe UI"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43" w15:restartNumberingAfterBreak="0">
    <w:nsid w:val="74CD2E98"/>
    <w:multiLevelType w:val="hybridMultilevel"/>
    <w:tmpl w:val="CACA3536"/>
    <w:lvl w:ilvl="0" w:tplc="35045BEA">
      <w:start w:val="1"/>
      <w:numFmt w:val="lowerLetter"/>
      <w:lvlText w:val="%1)"/>
      <w:lvlJc w:val="left"/>
      <w:pPr>
        <w:ind w:left="928" w:hanging="360"/>
      </w:pPr>
      <w:rPr>
        <w:rFonts w:hint="default"/>
      </w:rPr>
    </w:lvl>
    <w:lvl w:ilvl="1" w:tplc="040E0019" w:tentative="1">
      <w:start w:val="1"/>
      <w:numFmt w:val="lowerLetter"/>
      <w:lvlText w:val="%2."/>
      <w:lvlJc w:val="left"/>
      <w:pPr>
        <w:ind w:left="1800" w:hanging="360"/>
      </w:pPr>
    </w:lvl>
    <w:lvl w:ilvl="2" w:tplc="ACCA430C">
      <w:start w:val="1"/>
      <w:numFmt w:val="lowerRoman"/>
      <w:lvlText w:val="%3)"/>
      <w:lvlJc w:val="right"/>
      <w:pPr>
        <w:ind w:left="2520" w:hanging="180"/>
      </w:pPr>
      <w:rPr>
        <w:rFonts w:ascii="Segoe UI" w:eastAsia="Symbol" w:hAnsi="Segoe UI" w:cs="Segoe UI"/>
      </w:r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44" w15:restartNumberingAfterBreak="0">
    <w:nsid w:val="7DB02917"/>
    <w:multiLevelType w:val="hybridMultilevel"/>
    <w:tmpl w:val="51325A7A"/>
    <w:lvl w:ilvl="0" w:tplc="ACF0F0CC">
      <w:start w:val="2"/>
      <w:numFmt w:val="bullet"/>
      <w:lvlText w:val="-"/>
      <w:lvlJc w:val="left"/>
      <w:pPr>
        <w:ind w:left="720" w:hanging="360"/>
      </w:pPr>
      <w:rPr>
        <w:rFonts w:ascii="Segoe UI" w:eastAsia="Segoe UI" w:hAnsi="Segoe UI" w:cs="Segoe UI" w:hint="default"/>
      </w:rPr>
    </w:lvl>
    <w:lvl w:ilvl="1" w:tplc="040E0003">
      <w:start w:val="1"/>
      <w:numFmt w:val="bullet"/>
      <w:lvlText w:val="o"/>
      <w:lvlJc w:val="left"/>
      <w:pPr>
        <w:ind w:left="1440" w:hanging="360"/>
      </w:pPr>
      <w:rPr>
        <w:rFonts w:ascii="Segoe Condensed" w:hAnsi="Segoe Condensed" w:cs="Segoe Condensed" w:hint="default"/>
      </w:rPr>
    </w:lvl>
    <w:lvl w:ilvl="2" w:tplc="040E0005" w:tentative="1">
      <w:start w:val="1"/>
      <w:numFmt w:val="bullet"/>
      <w:lvlText w:val=""/>
      <w:lvlJc w:val="left"/>
      <w:pPr>
        <w:ind w:left="2160" w:hanging="360"/>
      </w:pPr>
      <w:rPr>
        <w:rFonts w:ascii="Calibri" w:hAnsi="Calibri" w:hint="default"/>
      </w:rPr>
    </w:lvl>
    <w:lvl w:ilvl="3" w:tplc="040E0001" w:tentative="1">
      <w:start w:val="1"/>
      <w:numFmt w:val="bullet"/>
      <w:lvlText w:val=""/>
      <w:lvlJc w:val="left"/>
      <w:pPr>
        <w:ind w:left="2880" w:hanging="360"/>
      </w:pPr>
      <w:rPr>
        <w:rFonts w:ascii="Cambria Math" w:hAnsi="Cambria Math" w:hint="default"/>
      </w:rPr>
    </w:lvl>
    <w:lvl w:ilvl="4" w:tplc="040E0003" w:tentative="1">
      <w:start w:val="1"/>
      <w:numFmt w:val="bullet"/>
      <w:lvlText w:val="o"/>
      <w:lvlJc w:val="left"/>
      <w:pPr>
        <w:ind w:left="3600" w:hanging="360"/>
      </w:pPr>
      <w:rPr>
        <w:rFonts w:ascii="Segoe Condensed" w:hAnsi="Segoe Condensed" w:cs="Segoe Condensed" w:hint="default"/>
      </w:rPr>
    </w:lvl>
    <w:lvl w:ilvl="5" w:tplc="040E0005" w:tentative="1">
      <w:start w:val="1"/>
      <w:numFmt w:val="bullet"/>
      <w:lvlText w:val=""/>
      <w:lvlJc w:val="left"/>
      <w:pPr>
        <w:ind w:left="4320" w:hanging="360"/>
      </w:pPr>
      <w:rPr>
        <w:rFonts w:ascii="Calibri" w:hAnsi="Calibri" w:hint="default"/>
      </w:rPr>
    </w:lvl>
    <w:lvl w:ilvl="6" w:tplc="040E0001" w:tentative="1">
      <w:start w:val="1"/>
      <w:numFmt w:val="bullet"/>
      <w:lvlText w:val=""/>
      <w:lvlJc w:val="left"/>
      <w:pPr>
        <w:ind w:left="5040" w:hanging="360"/>
      </w:pPr>
      <w:rPr>
        <w:rFonts w:ascii="Cambria Math" w:hAnsi="Cambria Math" w:hint="default"/>
      </w:rPr>
    </w:lvl>
    <w:lvl w:ilvl="7" w:tplc="040E0003" w:tentative="1">
      <w:start w:val="1"/>
      <w:numFmt w:val="bullet"/>
      <w:lvlText w:val="o"/>
      <w:lvlJc w:val="left"/>
      <w:pPr>
        <w:ind w:left="5760" w:hanging="360"/>
      </w:pPr>
      <w:rPr>
        <w:rFonts w:ascii="Segoe Condensed" w:hAnsi="Segoe Condensed" w:cs="Segoe Condensed" w:hint="default"/>
      </w:rPr>
    </w:lvl>
    <w:lvl w:ilvl="8" w:tplc="040E0005" w:tentative="1">
      <w:start w:val="1"/>
      <w:numFmt w:val="bullet"/>
      <w:lvlText w:val=""/>
      <w:lvlJc w:val="left"/>
      <w:pPr>
        <w:ind w:left="6480" w:hanging="360"/>
      </w:pPr>
      <w:rPr>
        <w:rFonts w:ascii="Calibri" w:hAnsi="Calibri" w:hint="default"/>
      </w:rPr>
    </w:lvl>
  </w:abstractNum>
  <w:num w:numId="1">
    <w:abstractNumId w:val="44"/>
  </w:num>
  <w:num w:numId="2">
    <w:abstractNumId w:val="15"/>
  </w:num>
  <w:num w:numId="3">
    <w:abstractNumId w:val="19"/>
  </w:num>
  <w:num w:numId="4">
    <w:abstractNumId w:val="12"/>
  </w:num>
  <w:num w:numId="5">
    <w:abstractNumId w:val="36"/>
  </w:num>
  <w:num w:numId="6">
    <w:abstractNumId w:val="40"/>
  </w:num>
  <w:num w:numId="7">
    <w:abstractNumId w:val="29"/>
  </w:num>
  <w:num w:numId="8">
    <w:abstractNumId w:val="39"/>
  </w:num>
  <w:num w:numId="9">
    <w:abstractNumId w:val="30"/>
  </w:num>
  <w:num w:numId="10">
    <w:abstractNumId w:val="41"/>
  </w:num>
  <w:num w:numId="11">
    <w:abstractNumId w:val="31"/>
  </w:num>
  <w:num w:numId="12">
    <w:abstractNumId w:val="9"/>
  </w:num>
  <w:num w:numId="13">
    <w:abstractNumId w:val="43"/>
  </w:num>
  <w:num w:numId="14">
    <w:abstractNumId w:val="20"/>
  </w:num>
  <w:num w:numId="15">
    <w:abstractNumId w:val="32"/>
  </w:num>
  <w:num w:numId="16">
    <w:abstractNumId w:val="8"/>
  </w:num>
  <w:num w:numId="17">
    <w:abstractNumId w:val="23"/>
  </w:num>
  <w:num w:numId="18">
    <w:abstractNumId w:val="1"/>
  </w:num>
  <w:num w:numId="19">
    <w:abstractNumId w:val="6"/>
  </w:num>
  <w:num w:numId="20">
    <w:abstractNumId w:val="2"/>
  </w:num>
  <w:num w:numId="21">
    <w:abstractNumId w:val="3"/>
  </w:num>
  <w:num w:numId="22">
    <w:abstractNumId w:val="7"/>
  </w:num>
  <w:num w:numId="23">
    <w:abstractNumId w:val="0"/>
  </w:num>
  <w:num w:numId="24">
    <w:abstractNumId w:val="21"/>
  </w:num>
  <w:num w:numId="25">
    <w:abstractNumId w:val="11"/>
  </w:num>
  <w:num w:numId="26">
    <w:abstractNumId w:val="16"/>
  </w:num>
  <w:num w:numId="27">
    <w:abstractNumId w:val="13"/>
  </w:num>
  <w:num w:numId="28">
    <w:abstractNumId w:val="17"/>
  </w:num>
  <w:num w:numId="29">
    <w:abstractNumId w:val="25"/>
  </w:num>
  <w:num w:numId="30">
    <w:abstractNumId w:val="4"/>
  </w:num>
  <w:num w:numId="31">
    <w:abstractNumId w:val="37"/>
  </w:num>
  <w:num w:numId="32">
    <w:abstractNumId w:val="5"/>
  </w:num>
  <w:num w:numId="33">
    <w:abstractNumId w:val="27"/>
  </w:num>
  <w:num w:numId="34">
    <w:abstractNumId w:val="35"/>
  </w:num>
  <w:num w:numId="35">
    <w:abstractNumId w:val="14"/>
  </w:num>
  <w:num w:numId="36">
    <w:abstractNumId w:val="34"/>
  </w:num>
  <w:num w:numId="37">
    <w:abstractNumId w:val="38"/>
  </w:num>
  <w:num w:numId="38">
    <w:abstractNumId w:val="28"/>
  </w:num>
  <w:num w:numId="39">
    <w:abstractNumId w:val="24"/>
  </w:num>
  <w:num w:numId="40">
    <w:abstractNumId w:val="33"/>
  </w:num>
  <w:num w:numId="41">
    <w:abstractNumId w:val="22"/>
  </w:num>
  <w:num w:numId="42">
    <w:abstractNumId w:val="18"/>
  </w:num>
  <w:num w:numId="43">
    <w:abstractNumId w:val="42"/>
  </w:num>
  <w:num w:numId="44">
    <w:abstractNumId w:val="26"/>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78FA"/>
    <w:rsid w:val="000024B5"/>
    <w:rsid w:val="00002537"/>
    <w:rsid w:val="000052DF"/>
    <w:rsid w:val="00012A6F"/>
    <w:rsid w:val="000209D6"/>
    <w:rsid w:val="00032236"/>
    <w:rsid w:val="000343C2"/>
    <w:rsid w:val="00035CC7"/>
    <w:rsid w:val="00040D9E"/>
    <w:rsid w:val="0004515A"/>
    <w:rsid w:val="00045354"/>
    <w:rsid w:val="000511D3"/>
    <w:rsid w:val="000542B8"/>
    <w:rsid w:val="00056C89"/>
    <w:rsid w:val="000571C6"/>
    <w:rsid w:val="00057BAF"/>
    <w:rsid w:val="00060754"/>
    <w:rsid w:val="00060FE5"/>
    <w:rsid w:val="000613E0"/>
    <w:rsid w:val="00063EAB"/>
    <w:rsid w:val="00065D6C"/>
    <w:rsid w:val="00067DFF"/>
    <w:rsid w:val="000706D1"/>
    <w:rsid w:val="00070F9E"/>
    <w:rsid w:val="000739A7"/>
    <w:rsid w:val="000770E0"/>
    <w:rsid w:val="00086372"/>
    <w:rsid w:val="000914C6"/>
    <w:rsid w:val="00092DF8"/>
    <w:rsid w:val="00093DCC"/>
    <w:rsid w:val="00094C60"/>
    <w:rsid w:val="00095429"/>
    <w:rsid w:val="00095975"/>
    <w:rsid w:val="00096ECB"/>
    <w:rsid w:val="000A4B92"/>
    <w:rsid w:val="000B1C84"/>
    <w:rsid w:val="000C3459"/>
    <w:rsid w:val="000C4C7B"/>
    <w:rsid w:val="000D06A0"/>
    <w:rsid w:val="000D236E"/>
    <w:rsid w:val="000D4AB8"/>
    <w:rsid w:val="000D74DF"/>
    <w:rsid w:val="000E6553"/>
    <w:rsid w:val="000E6774"/>
    <w:rsid w:val="000F1401"/>
    <w:rsid w:val="00115B15"/>
    <w:rsid w:val="001213B8"/>
    <w:rsid w:val="00123919"/>
    <w:rsid w:val="00123FD7"/>
    <w:rsid w:val="001240F7"/>
    <w:rsid w:val="00125F66"/>
    <w:rsid w:val="00137605"/>
    <w:rsid w:val="001427E3"/>
    <w:rsid w:val="00144910"/>
    <w:rsid w:val="001511FF"/>
    <w:rsid w:val="00157CD1"/>
    <w:rsid w:val="00165051"/>
    <w:rsid w:val="00165AC3"/>
    <w:rsid w:val="001670F2"/>
    <w:rsid w:val="001709D3"/>
    <w:rsid w:val="00170B71"/>
    <w:rsid w:val="0017388D"/>
    <w:rsid w:val="001778FA"/>
    <w:rsid w:val="00193B4C"/>
    <w:rsid w:val="00195E53"/>
    <w:rsid w:val="00196380"/>
    <w:rsid w:val="00196D31"/>
    <w:rsid w:val="0019798F"/>
    <w:rsid w:val="001A4EA9"/>
    <w:rsid w:val="001A5C36"/>
    <w:rsid w:val="001A646A"/>
    <w:rsid w:val="001B027B"/>
    <w:rsid w:val="001B3F2C"/>
    <w:rsid w:val="001C0031"/>
    <w:rsid w:val="001C5A4A"/>
    <w:rsid w:val="001C65FE"/>
    <w:rsid w:val="001D7EB8"/>
    <w:rsid w:val="001F0816"/>
    <w:rsid w:val="001F3AF5"/>
    <w:rsid w:val="001F3DE1"/>
    <w:rsid w:val="001F4D6F"/>
    <w:rsid w:val="00203C02"/>
    <w:rsid w:val="00203C70"/>
    <w:rsid w:val="002053D4"/>
    <w:rsid w:val="00212652"/>
    <w:rsid w:val="00216530"/>
    <w:rsid w:val="00221852"/>
    <w:rsid w:val="00221C20"/>
    <w:rsid w:val="0024075E"/>
    <w:rsid w:val="002433C3"/>
    <w:rsid w:val="00244D46"/>
    <w:rsid w:val="00245349"/>
    <w:rsid w:val="00250CF0"/>
    <w:rsid w:val="002571E6"/>
    <w:rsid w:val="00266E50"/>
    <w:rsid w:val="002712C4"/>
    <w:rsid w:val="0027209C"/>
    <w:rsid w:val="002742FB"/>
    <w:rsid w:val="0027468E"/>
    <w:rsid w:val="00277C23"/>
    <w:rsid w:val="0028374F"/>
    <w:rsid w:val="00285B4F"/>
    <w:rsid w:val="00286BB1"/>
    <w:rsid w:val="00292999"/>
    <w:rsid w:val="00293664"/>
    <w:rsid w:val="00295185"/>
    <w:rsid w:val="00296A3A"/>
    <w:rsid w:val="002A480D"/>
    <w:rsid w:val="002A79BF"/>
    <w:rsid w:val="002C0849"/>
    <w:rsid w:val="002C2AC7"/>
    <w:rsid w:val="002C5951"/>
    <w:rsid w:val="002C68AD"/>
    <w:rsid w:val="002C6E76"/>
    <w:rsid w:val="002D0219"/>
    <w:rsid w:val="002D02CE"/>
    <w:rsid w:val="002D211D"/>
    <w:rsid w:val="002D7549"/>
    <w:rsid w:val="00302FDD"/>
    <w:rsid w:val="00303004"/>
    <w:rsid w:val="00316388"/>
    <w:rsid w:val="003225A2"/>
    <w:rsid w:val="00322BCD"/>
    <w:rsid w:val="0033638C"/>
    <w:rsid w:val="0034256D"/>
    <w:rsid w:val="003446A9"/>
    <w:rsid w:val="00344875"/>
    <w:rsid w:val="00345201"/>
    <w:rsid w:val="003523D3"/>
    <w:rsid w:val="003563AF"/>
    <w:rsid w:val="003737FD"/>
    <w:rsid w:val="003758F3"/>
    <w:rsid w:val="003877F9"/>
    <w:rsid w:val="00387D84"/>
    <w:rsid w:val="003959F3"/>
    <w:rsid w:val="003A0209"/>
    <w:rsid w:val="003A2CB4"/>
    <w:rsid w:val="003B21FE"/>
    <w:rsid w:val="003C70C2"/>
    <w:rsid w:val="003D2F3E"/>
    <w:rsid w:val="003E00CC"/>
    <w:rsid w:val="003E0B8A"/>
    <w:rsid w:val="003E40F4"/>
    <w:rsid w:val="003F63FB"/>
    <w:rsid w:val="00402FE6"/>
    <w:rsid w:val="00407966"/>
    <w:rsid w:val="004079E6"/>
    <w:rsid w:val="00407A45"/>
    <w:rsid w:val="00411C69"/>
    <w:rsid w:val="0042099C"/>
    <w:rsid w:val="00435E5D"/>
    <w:rsid w:val="00437541"/>
    <w:rsid w:val="0045108A"/>
    <w:rsid w:val="00453876"/>
    <w:rsid w:val="004554C5"/>
    <w:rsid w:val="00460A7C"/>
    <w:rsid w:val="004630F1"/>
    <w:rsid w:val="00465478"/>
    <w:rsid w:val="00466227"/>
    <w:rsid w:val="0046726F"/>
    <w:rsid w:val="00471754"/>
    <w:rsid w:val="00473C76"/>
    <w:rsid w:val="00485E22"/>
    <w:rsid w:val="00486438"/>
    <w:rsid w:val="0049149C"/>
    <w:rsid w:val="004A67AF"/>
    <w:rsid w:val="004A7636"/>
    <w:rsid w:val="004D0D0F"/>
    <w:rsid w:val="004D0DCE"/>
    <w:rsid w:val="004E5FA7"/>
    <w:rsid w:val="004E6C21"/>
    <w:rsid w:val="004F3C90"/>
    <w:rsid w:val="004F788C"/>
    <w:rsid w:val="00503848"/>
    <w:rsid w:val="00504D27"/>
    <w:rsid w:val="00505DFB"/>
    <w:rsid w:val="005175A2"/>
    <w:rsid w:val="005204E0"/>
    <w:rsid w:val="00520E5A"/>
    <w:rsid w:val="00531388"/>
    <w:rsid w:val="00531BB5"/>
    <w:rsid w:val="00544069"/>
    <w:rsid w:val="00550709"/>
    <w:rsid w:val="00552D7B"/>
    <w:rsid w:val="005547DB"/>
    <w:rsid w:val="005578CC"/>
    <w:rsid w:val="00557C31"/>
    <w:rsid w:val="00573FD9"/>
    <w:rsid w:val="005874ED"/>
    <w:rsid w:val="005914A9"/>
    <w:rsid w:val="005940C2"/>
    <w:rsid w:val="005A2FA5"/>
    <w:rsid w:val="005C074A"/>
    <w:rsid w:val="005C31ED"/>
    <w:rsid w:val="005C405F"/>
    <w:rsid w:val="005C66FF"/>
    <w:rsid w:val="005E1AF6"/>
    <w:rsid w:val="005E69D7"/>
    <w:rsid w:val="005E69DB"/>
    <w:rsid w:val="005E7E85"/>
    <w:rsid w:val="005F0C67"/>
    <w:rsid w:val="005F71BD"/>
    <w:rsid w:val="00605343"/>
    <w:rsid w:val="00606946"/>
    <w:rsid w:val="006073BB"/>
    <w:rsid w:val="0061071D"/>
    <w:rsid w:val="0061198E"/>
    <w:rsid w:val="00621AE5"/>
    <w:rsid w:val="00630774"/>
    <w:rsid w:val="006363C0"/>
    <w:rsid w:val="00637941"/>
    <w:rsid w:val="00641AEC"/>
    <w:rsid w:val="00642F35"/>
    <w:rsid w:val="0064320A"/>
    <w:rsid w:val="00644C17"/>
    <w:rsid w:val="00647235"/>
    <w:rsid w:val="00647622"/>
    <w:rsid w:val="00653B78"/>
    <w:rsid w:val="00663917"/>
    <w:rsid w:val="006720D0"/>
    <w:rsid w:val="00674D5F"/>
    <w:rsid w:val="006757C4"/>
    <w:rsid w:val="00677FCF"/>
    <w:rsid w:val="006845F9"/>
    <w:rsid w:val="00684C72"/>
    <w:rsid w:val="00695E79"/>
    <w:rsid w:val="006A0B81"/>
    <w:rsid w:val="006A2CBB"/>
    <w:rsid w:val="006A3A3C"/>
    <w:rsid w:val="006A7088"/>
    <w:rsid w:val="006A7A66"/>
    <w:rsid w:val="006B0A4D"/>
    <w:rsid w:val="006C037F"/>
    <w:rsid w:val="006C041B"/>
    <w:rsid w:val="006C0F27"/>
    <w:rsid w:val="006C2F68"/>
    <w:rsid w:val="006C3950"/>
    <w:rsid w:val="006C39E7"/>
    <w:rsid w:val="006C45FC"/>
    <w:rsid w:val="006D146C"/>
    <w:rsid w:val="006D5CB0"/>
    <w:rsid w:val="006E4D7F"/>
    <w:rsid w:val="006E6064"/>
    <w:rsid w:val="006E6284"/>
    <w:rsid w:val="006F4B71"/>
    <w:rsid w:val="006F5104"/>
    <w:rsid w:val="00710A3A"/>
    <w:rsid w:val="00731318"/>
    <w:rsid w:val="00731F39"/>
    <w:rsid w:val="00732704"/>
    <w:rsid w:val="0073499E"/>
    <w:rsid w:val="00736F10"/>
    <w:rsid w:val="00742DC9"/>
    <w:rsid w:val="00752900"/>
    <w:rsid w:val="00755419"/>
    <w:rsid w:val="00755B4F"/>
    <w:rsid w:val="0076346D"/>
    <w:rsid w:val="007715B3"/>
    <w:rsid w:val="00771A6A"/>
    <w:rsid w:val="0077496C"/>
    <w:rsid w:val="0078744B"/>
    <w:rsid w:val="00792AE7"/>
    <w:rsid w:val="007943DD"/>
    <w:rsid w:val="0079472E"/>
    <w:rsid w:val="007A0072"/>
    <w:rsid w:val="007A3B58"/>
    <w:rsid w:val="007A4F9D"/>
    <w:rsid w:val="007C4E40"/>
    <w:rsid w:val="007E3EE5"/>
    <w:rsid w:val="007F15EB"/>
    <w:rsid w:val="007F2E7A"/>
    <w:rsid w:val="007F5E02"/>
    <w:rsid w:val="00802722"/>
    <w:rsid w:val="008077DA"/>
    <w:rsid w:val="0082033C"/>
    <w:rsid w:val="00825369"/>
    <w:rsid w:val="00825547"/>
    <w:rsid w:val="0085521D"/>
    <w:rsid w:val="00855BEF"/>
    <w:rsid w:val="00855CA5"/>
    <w:rsid w:val="0086210D"/>
    <w:rsid w:val="00862E0A"/>
    <w:rsid w:val="00863B29"/>
    <w:rsid w:val="00872FEB"/>
    <w:rsid w:val="00876E60"/>
    <w:rsid w:val="00887705"/>
    <w:rsid w:val="0089239F"/>
    <w:rsid w:val="008937AC"/>
    <w:rsid w:val="008A28BA"/>
    <w:rsid w:val="008A7B79"/>
    <w:rsid w:val="008B135C"/>
    <w:rsid w:val="008B2DE3"/>
    <w:rsid w:val="008B3E7F"/>
    <w:rsid w:val="008B7C14"/>
    <w:rsid w:val="008B7C73"/>
    <w:rsid w:val="008C0A8C"/>
    <w:rsid w:val="008C1A99"/>
    <w:rsid w:val="008E02BF"/>
    <w:rsid w:val="008E4BA0"/>
    <w:rsid w:val="008F1B77"/>
    <w:rsid w:val="008F29AB"/>
    <w:rsid w:val="008F40DD"/>
    <w:rsid w:val="008F6587"/>
    <w:rsid w:val="008F7094"/>
    <w:rsid w:val="009110E7"/>
    <w:rsid w:val="00914248"/>
    <w:rsid w:val="00926462"/>
    <w:rsid w:val="00926CC0"/>
    <w:rsid w:val="00941297"/>
    <w:rsid w:val="0095246D"/>
    <w:rsid w:val="00956674"/>
    <w:rsid w:val="00963B17"/>
    <w:rsid w:val="00966495"/>
    <w:rsid w:val="0097292F"/>
    <w:rsid w:val="009757A2"/>
    <w:rsid w:val="0097699F"/>
    <w:rsid w:val="009823EE"/>
    <w:rsid w:val="00987E80"/>
    <w:rsid w:val="009908B0"/>
    <w:rsid w:val="00992857"/>
    <w:rsid w:val="00994E55"/>
    <w:rsid w:val="009965D2"/>
    <w:rsid w:val="009A21B2"/>
    <w:rsid w:val="009B41CD"/>
    <w:rsid w:val="009D0D6D"/>
    <w:rsid w:val="009D1344"/>
    <w:rsid w:val="009D15B5"/>
    <w:rsid w:val="009D2E88"/>
    <w:rsid w:val="009D37B2"/>
    <w:rsid w:val="009D5479"/>
    <w:rsid w:val="009D5D27"/>
    <w:rsid w:val="009D7680"/>
    <w:rsid w:val="009E58D5"/>
    <w:rsid w:val="009F2163"/>
    <w:rsid w:val="009F2E48"/>
    <w:rsid w:val="009F5871"/>
    <w:rsid w:val="00A23BAD"/>
    <w:rsid w:val="00A23CCC"/>
    <w:rsid w:val="00A30A9A"/>
    <w:rsid w:val="00A3399D"/>
    <w:rsid w:val="00A432D7"/>
    <w:rsid w:val="00A43C8E"/>
    <w:rsid w:val="00A43D21"/>
    <w:rsid w:val="00A44CA2"/>
    <w:rsid w:val="00A45215"/>
    <w:rsid w:val="00A470D4"/>
    <w:rsid w:val="00A561E1"/>
    <w:rsid w:val="00A57DB3"/>
    <w:rsid w:val="00A648C1"/>
    <w:rsid w:val="00A6521F"/>
    <w:rsid w:val="00A66946"/>
    <w:rsid w:val="00A83AFA"/>
    <w:rsid w:val="00A83EF9"/>
    <w:rsid w:val="00A901C4"/>
    <w:rsid w:val="00A915C1"/>
    <w:rsid w:val="00A963BE"/>
    <w:rsid w:val="00AA44ED"/>
    <w:rsid w:val="00AA44F9"/>
    <w:rsid w:val="00AA51E7"/>
    <w:rsid w:val="00AB0F93"/>
    <w:rsid w:val="00AB134F"/>
    <w:rsid w:val="00AB3F88"/>
    <w:rsid w:val="00AB5F59"/>
    <w:rsid w:val="00AC3BF8"/>
    <w:rsid w:val="00AC71DF"/>
    <w:rsid w:val="00AC7A51"/>
    <w:rsid w:val="00AD5E52"/>
    <w:rsid w:val="00AE3C20"/>
    <w:rsid w:val="00AF10D1"/>
    <w:rsid w:val="00AF5188"/>
    <w:rsid w:val="00AF5FE8"/>
    <w:rsid w:val="00AF64FC"/>
    <w:rsid w:val="00B00740"/>
    <w:rsid w:val="00B01565"/>
    <w:rsid w:val="00B02489"/>
    <w:rsid w:val="00B06EBA"/>
    <w:rsid w:val="00B10942"/>
    <w:rsid w:val="00B13830"/>
    <w:rsid w:val="00B139E5"/>
    <w:rsid w:val="00B142E2"/>
    <w:rsid w:val="00B25904"/>
    <w:rsid w:val="00B30364"/>
    <w:rsid w:val="00B341E6"/>
    <w:rsid w:val="00B371CD"/>
    <w:rsid w:val="00B40016"/>
    <w:rsid w:val="00B40AA3"/>
    <w:rsid w:val="00B478DB"/>
    <w:rsid w:val="00B57D85"/>
    <w:rsid w:val="00B62003"/>
    <w:rsid w:val="00B644BC"/>
    <w:rsid w:val="00B64A26"/>
    <w:rsid w:val="00B74764"/>
    <w:rsid w:val="00B768A4"/>
    <w:rsid w:val="00B81269"/>
    <w:rsid w:val="00B84D83"/>
    <w:rsid w:val="00B8583F"/>
    <w:rsid w:val="00B86F9E"/>
    <w:rsid w:val="00B94E7C"/>
    <w:rsid w:val="00B95946"/>
    <w:rsid w:val="00BA45DB"/>
    <w:rsid w:val="00BA5275"/>
    <w:rsid w:val="00BC3947"/>
    <w:rsid w:val="00BD3021"/>
    <w:rsid w:val="00BD50F2"/>
    <w:rsid w:val="00BE1F29"/>
    <w:rsid w:val="00BE29F2"/>
    <w:rsid w:val="00BE2A5F"/>
    <w:rsid w:val="00BE53E6"/>
    <w:rsid w:val="00C01CFE"/>
    <w:rsid w:val="00C027D9"/>
    <w:rsid w:val="00C02E9A"/>
    <w:rsid w:val="00C04142"/>
    <w:rsid w:val="00C0478C"/>
    <w:rsid w:val="00C11A2B"/>
    <w:rsid w:val="00C11B29"/>
    <w:rsid w:val="00C218CF"/>
    <w:rsid w:val="00C23C23"/>
    <w:rsid w:val="00C260A9"/>
    <w:rsid w:val="00C306FB"/>
    <w:rsid w:val="00C3348B"/>
    <w:rsid w:val="00C347EC"/>
    <w:rsid w:val="00C414EF"/>
    <w:rsid w:val="00C47B3F"/>
    <w:rsid w:val="00C511BB"/>
    <w:rsid w:val="00C514A1"/>
    <w:rsid w:val="00C66E9A"/>
    <w:rsid w:val="00C751CA"/>
    <w:rsid w:val="00C81134"/>
    <w:rsid w:val="00C82CB5"/>
    <w:rsid w:val="00C852DE"/>
    <w:rsid w:val="00C86033"/>
    <w:rsid w:val="00C876CE"/>
    <w:rsid w:val="00C95EFA"/>
    <w:rsid w:val="00CB1942"/>
    <w:rsid w:val="00CB2365"/>
    <w:rsid w:val="00CB4187"/>
    <w:rsid w:val="00CD6AFA"/>
    <w:rsid w:val="00CE0047"/>
    <w:rsid w:val="00CF0CF8"/>
    <w:rsid w:val="00CF22DD"/>
    <w:rsid w:val="00D036D0"/>
    <w:rsid w:val="00D0494E"/>
    <w:rsid w:val="00D05C36"/>
    <w:rsid w:val="00D15E02"/>
    <w:rsid w:val="00D16A78"/>
    <w:rsid w:val="00D202F4"/>
    <w:rsid w:val="00D2117C"/>
    <w:rsid w:val="00D21582"/>
    <w:rsid w:val="00D251EC"/>
    <w:rsid w:val="00D25447"/>
    <w:rsid w:val="00D2545F"/>
    <w:rsid w:val="00D2628D"/>
    <w:rsid w:val="00D44E4E"/>
    <w:rsid w:val="00D54C15"/>
    <w:rsid w:val="00D77580"/>
    <w:rsid w:val="00D8045A"/>
    <w:rsid w:val="00D80611"/>
    <w:rsid w:val="00D83CBD"/>
    <w:rsid w:val="00D8509E"/>
    <w:rsid w:val="00D92EDA"/>
    <w:rsid w:val="00D95185"/>
    <w:rsid w:val="00DC0F03"/>
    <w:rsid w:val="00DC4CA3"/>
    <w:rsid w:val="00DC568C"/>
    <w:rsid w:val="00DD031C"/>
    <w:rsid w:val="00DD1256"/>
    <w:rsid w:val="00DE373F"/>
    <w:rsid w:val="00DE6417"/>
    <w:rsid w:val="00DF2D20"/>
    <w:rsid w:val="00E0039E"/>
    <w:rsid w:val="00E05B77"/>
    <w:rsid w:val="00E12B91"/>
    <w:rsid w:val="00E14D13"/>
    <w:rsid w:val="00E162A2"/>
    <w:rsid w:val="00E168B6"/>
    <w:rsid w:val="00E205FB"/>
    <w:rsid w:val="00E23F16"/>
    <w:rsid w:val="00E24548"/>
    <w:rsid w:val="00E40C73"/>
    <w:rsid w:val="00E41385"/>
    <w:rsid w:val="00E46431"/>
    <w:rsid w:val="00E4788B"/>
    <w:rsid w:val="00E50F55"/>
    <w:rsid w:val="00E57D16"/>
    <w:rsid w:val="00E64F49"/>
    <w:rsid w:val="00E65FD6"/>
    <w:rsid w:val="00E777C7"/>
    <w:rsid w:val="00E8049F"/>
    <w:rsid w:val="00E83341"/>
    <w:rsid w:val="00E839FC"/>
    <w:rsid w:val="00E84CA0"/>
    <w:rsid w:val="00EA79A8"/>
    <w:rsid w:val="00EB15E0"/>
    <w:rsid w:val="00EC4783"/>
    <w:rsid w:val="00EC495F"/>
    <w:rsid w:val="00EC5D0F"/>
    <w:rsid w:val="00EC7562"/>
    <w:rsid w:val="00ED4E68"/>
    <w:rsid w:val="00ED56E1"/>
    <w:rsid w:val="00EE2D02"/>
    <w:rsid w:val="00EE4610"/>
    <w:rsid w:val="00EE65BC"/>
    <w:rsid w:val="00EF2E17"/>
    <w:rsid w:val="00EF3CBE"/>
    <w:rsid w:val="00EF65F8"/>
    <w:rsid w:val="00F00A62"/>
    <w:rsid w:val="00F018A2"/>
    <w:rsid w:val="00F05142"/>
    <w:rsid w:val="00F07A62"/>
    <w:rsid w:val="00F1206D"/>
    <w:rsid w:val="00F13FCE"/>
    <w:rsid w:val="00F15404"/>
    <w:rsid w:val="00F17436"/>
    <w:rsid w:val="00F20529"/>
    <w:rsid w:val="00F21E4D"/>
    <w:rsid w:val="00F228D1"/>
    <w:rsid w:val="00F34FED"/>
    <w:rsid w:val="00F37251"/>
    <w:rsid w:val="00F528D0"/>
    <w:rsid w:val="00F54FAC"/>
    <w:rsid w:val="00F7180E"/>
    <w:rsid w:val="00F96D6B"/>
    <w:rsid w:val="00F97F69"/>
    <w:rsid w:val="00F97F74"/>
    <w:rsid w:val="00FA553B"/>
    <w:rsid w:val="00FC0D09"/>
    <w:rsid w:val="00FC29F1"/>
    <w:rsid w:val="00FC6941"/>
    <w:rsid w:val="00FE07D8"/>
    <w:rsid w:val="00FE194D"/>
    <w:rsid w:val="00FE26EF"/>
    <w:rsid w:val="00FE2D4C"/>
    <w:rsid w:val="00FF18BA"/>
    <w:rsid w:val="00FF1B57"/>
    <w:rsid w:val="00FF303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B03AF"/>
  <w15:chartTrackingRefBased/>
  <w15:docId w15:val="{668CD900-6610-4DAE-B7D0-8DB80956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778FA"/>
    <w:pPr>
      <w:spacing w:after="0"/>
    </w:pPr>
    <w:rPr>
      <w:rFonts w:ascii="Symbol" w:eastAsia="Symbol" w:hAnsi="Symbol" w:cs="Segoe UI"/>
    </w:rPr>
  </w:style>
  <w:style w:type="paragraph" w:styleId="Cmsor7">
    <w:name w:val="heading 7"/>
    <w:basedOn w:val="Norml"/>
    <w:next w:val="Norml"/>
    <w:link w:val="Cmsor7Char"/>
    <w:unhideWhenUsed/>
    <w:qFormat/>
    <w:rsid w:val="001778FA"/>
    <w:pPr>
      <w:keepNext/>
      <w:keepLines/>
      <w:spacing w:before="200"/>
      <w:outlineLvl w:val="6"/>
    </w:pPr>
    <w:rPr>
      <w:rFonts w:ascii="Courier New" w:eastAsia="Segoe UI" w:hAnsi="Courier New"/>
      <w:i/>
      <w:iCs/>
      <w:color w:val="404040"/>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7Char">
    <w:name w:val="Címsor 7 Char"/>
    <w:basedOn w:val="Bekezdsalapbettpusa"/>
    <w:link w:val="Cmsor7"/>
    <w:rsid w:val="001778FA"/>
    <w:rPr>
      <w:rFonts w:ascii="Courier New" w:eastAsia="Segoe UI" w:hAnsi="Courier New" w:cs="Segoe UI"/>
      <w:i/>
      <w:iCs/>
      <w:color w:val="404040"/>
      <w:sz w:val="24"/>
      <w:szCs w:val="24"/>
      <w:lang w:eastAsia="hu-HU"/>
    </w:rPr>
  </w:style>
  <w:style w:type="paragraph" w:styleId="lfej">
    <w:name w:val="header"/>
    <w:basedOn w:val="Norml"/>
    <w:link w:val="lfejChar"/>
    <w:unhideWhenUsed/>
    <w:rsid w:val="001778FA"/>
    <w:pPr>
      <w:tabs>
        <w:tab w:val="center" w:pos="4536"/>
        <w:tab w:val="right" w:pos="9072"/>
      </w:tabs>
    </w:pPr>
  </w:style>
  <w:style w:type="character" w:customStyle="1" w:styleId="lfejChar">
    <w:name w:val="Élőfej Char"/>
    <w:basedOn w:val="Bekezdsalapbettpusa"/>
    <w:link w:val="lfej"/>
    <w:rsid w:val="001778FA"/>
    <w:rPr>
      <w:rFonts w:ascii="Symbol" w:eastAsia="Symbol" w:hAnsi="Symbol" w:cs="Segoe UI"/>
    </w:rPr>
  </w:style>
  <w:style w:type="paragraph" w:styleId="llb">
    <w:name w:val="footer"/>
    <w:basedOn w:val="Norml"/>
    <w:link w:val="llbChar"/>
    <w:unhideWhenUsed/>
    <w:rsid w:val="001778FA"/>
    <w:pPr>
      <w:tabs>
        <w:tab w:val="center" w:pos="4536"/>
        <w:tab w:val="right" w:pos="9072"/>
      </w:tabs>
    </w:pPr>
  </w:style>
  <w:style w:type="character" w:customStyle="1" w:styleId="llbChar">
    <w:name w:val="Élőláb Char"/>
    <w:basedOn w:val="Bekezdsalapbettpusa"/>
    <w:link w:val="llb"/>
    <w:rsid w:val="001778FA"/>
    <w:rPr>
      <w:rFonts w:ascii="Symbol" w:eastAsia="Symbol" w:hAnsi="Symbol" w:cs="Segoe UI"/>
    </w:rPr>
  </w:style>
  <w:style w:type="paragraph" w:styleId="Nincstrkz">
    <w:name w:val="No Spacing"/>
    <w:uiPriority w:val="1"/>
    <w:qFormat/>
    <w:rsid w:val="001778FA"/>
    <w:pPr>
      <w:spacing w:after="0"/>
    </w:pPr>
    <w:rPr>
      <w:rFonts w:ascii="Symbol" w:eastAsia="Symbol" w:hAnsi="Symbol" w:cs="Segoe UI"/>
    </w:rPr>
  </w:style>
  <w:style w:type="paragraph" w:styleId="Cm">
    <w:name w:val="Title"/>
    <w:basedOn w:val="Norml"/>
    <w:link w:val="CmChar"/>
    <w:uiPriority w:val="99"/>
    <w:qFormat/>
    <w:rsid w:val="001778FA"/>
    <w:pPr>
      <w:jc w:val="center"/>
    </w:pPr>
    <w:rPr>
      <w:rFonts w:ascii="Segoe UI" w:eastAsia="Segoe UI" w:hAnsi="Segoe UI"/>
      <w:b/>
      <w:bCs/>
      <w:smallCaps/>
      <w:sz w:val="30"/>
      <w:szCs w:val="30"/>
      <w:lang w:eastAsia="hu-HU"/>
    </w:rPr>
  </w:style>
  <w:style w:type="character" w:customStyle="1" w:styleId="CmChar">
    <w:name w:val="Cím Char"/>
    <w:basedOn w:val="Bekezdsalapbettpusa"/>
    <w:link w:val="Cm"/>
    <w:uiPriority w:val="99"/>
    <w:rsid w:val="001778FA"/>
    <w:rPr>
      <w:rFonts w:ascii="Segoe UI" w:eastAsia="Segoe UI" w:hAnsi="Segoe UI" w:cs="Segoe UI"/>
      <w:b/>
      <w:bCs/>
      <w:smallCaps/>
      <w:sz w:val="30"/>
      <w:szCs w:val="30"/>
      <w:lang w:eastAsia="hu-HU"/>
    </w:rPr>
  </w:style>
  <w:style w:type="character" w:customStyle="1" w:styleId="apple-style-span">
    <w:name w:val="apple-style-span"/>
    <w:uiPriority w:val="99"/>
    <w:rsid w:val="001778FA"/>
    <w:rPr>
      <w:rFonts w:ascii="Segoe UI" w:hAnsi="Segoe UI" w:cs="Segoe UI" w:hint="default"/>
    </w:rPr>
  </w:style>
  <w:style w:type="character" w:customStyle="1" w:styleId="Kiemels2">
    <w:name w:val="Kiemelés2"/>
    <w:uiPriority w:val="99"/>
    <w:qFormat/>
    <w:rsid w:val="001778FA"/>
    <w:rPr>
      <w:rFonts w:ascii="Segoe UI" w:hAnsi="Segoe UI" w:cs="Segoe UI" w:hint="default"/>
      <w:b/>
      <w:bCs/>
    </w:rPr>
  </w:style>
  <w:style w:type="paragraph" w:styleId="Szvegtrzs">
    <w:name w:val="Body Text"/>
    <w:basedOn w:val="Norml"/>
    <w:link w:val="SzvegtrzsChar"/>
    <w:unhideWhenUsed/>
    <w:rsid w:val="001778FA"/>
    <w:pPr>
      <w:spacing w:after="120"/>
    </w:pPr>
    <w:rPr>
      <w:rFonts w:ascii="Segoe UI" w:eastAsia="Segoe UI" w:hAnsi="Segoe UI"/>
      <w:sz w:val="24"/>
      <w:szCs w:val="24"/>
      <w:lang w:eastAsia="hu-HU"/>
    </w:rPr>
  </w:style>
  <w:style w:type="character" w:customStyle="1" w:styleId="SzvegtrzsChar">
    <w:name w:val="Szövegtörzs Char"/>
    <w:basedOn w:val="Bekezdsalapbettpusa"/>
    <w:link w:val="Szvegtrzs"/>
    <w:rsid w:val="001778FA"/>
    <w:rPr>
      <w:rFonts w:ascii="Segoe UI" w:eastAsia="Segoe UI" w:hAnsi="Segoe UI" w:cs="Segoe UI"/>
      <w:sz w:val="24"/>
      <w:szCs w:val="24"/>
      <w:lang w:eastAsia="hu-HU"/>
    </w:rPr>
  </w:style>
  <w:style w:type="paragraph" w:styleId="Listaszerbekezds">
    <w:name w:val="List Paragraph"/>
    <w:basedOn w:val="Norml"/>
    <w:uiPriority w:val="34"/>
    <w:qFormat/>
    <w:rsid w:val="001778FA"/>
    <w:pPr>
      <w:ind w:left="720"/>
      <w:contextualSpacing/>
    </w:pPr>
  </w:style>
  <w:style w:type="paragraph" w:customStyle="1" w:styleId="Szablyzatalcm">
    <w:name w:val="Szabályzat_alcím"/>
    <w:basedOn w:val="Norml"/>
    <w:next w:val="Norml"/>
    <w:link w:val="SzablyzatalcmChar"/>
    <w:qFormat/>
    <w:rsid w:val="001778FA"/>
    <w:pPr>
      <w:spacing w:before="100" w:beforeAutospacing="1" w:after="100" w:afterAutospacing="1"/>
      <w:jc w:val="both"/>
    </w:pPr>
    <w:rPr>
      <w:rFonts w:ascii="Segoe UI" w:eastAsia="Segoe UI" w:hAnsi="Segoe UI"/>
      <w:sz w:val="24"/>
      <w:szCs w:val="24"/>
      <w:lang w:val="x-none" w:eastAsia="hu-HU"/>
    </w:rPr>
  </w:style>
  <w:style w:type="character" w:customStyle="1" w:styleId="SzablyzatalcmChar">
    <w:name w:val="Szabályzat_alcím Char"/>
    <w:link w:val="Szablyzatalcm"/>
    <w:rsid w:val="001778FA"/>
    <w:rPr>
      <w:rFonts w:ascii="Segoe UI" w:eastAsia="Segoe UI" w:hAnsi="Segoe UI" w:cs="Segoe UI"/>
      <w:sz w:val="24"/>
      <w:szCs w:val="24"/>
      <w:lang w:val="x-none" w:eastAsia="hu-HU"/>
    </w:rPr>
  </w:style>
  <w:style w:type="character" w:styleId="Oldalszm">
    <w:name w:val="page number"/>
    <w:basedOn w:val="Bekezdsalapbettpusa"/>
    <w:rsid w:val="001778FA"/>
  </w:style>
  <w:style w:type="paragraph" w:styleId="Buborkszveg">
    <w:name w:val="Balloon Text"/>
    <w:basedOn w:val="Norml"/>
    <w:link w:val="BuborkszvegChar"/>
    <w:uiPriority w:val="99"/>
    <w:semiHidden/>
    <w:unhideWhenUsed/>
    <w:rsid w:val="001778FA"/>
    <w:rPr>
      <w:rFonts w:ascii="Segoe UI" w:hAnsi="Segoe UI"/>
      <w:sz w:val="18"/>
      <w:szCs w:val="18"/>
    </w:rPr>
  </w:style>
  <w:style w:type="character" w:customStyle="1" w:styleId="BuborkszvegChar">
    <w:name w:val="Buborékszöveg Char"/>
    <w:basedOn w:val="Bekezdsalapbettpusa"/>
    <w:link w:val="Buborkszveg"/>
    <w:uiPriority w:val="99"/>
    <w:semiHidden/>
    <w:rsid w:val="001778FA"/>
    <w:rPr>
      <w:rFonts w:ascii="Segoe UI" w:eastAsia="Symbol" w:hAnsi="Segoe UI" w:cs="Segoe UI"/>
      <w:sz w:val="18"/>
      <w:szCs w:val="18"/>
    </w:rPr>
  </w:style>
  <w:style w:type="paragraph" w:customStyle="1" w:styleId="Default">
    <w:name w:val="Default"/>
    <w:rsid w:val="0079472E"/>
    <w:pPr>
      <w:autoSpaceDE w:val="0"/>
      <w:autoSpaceDN w:val="0"/>
      <w:adjustRightInd w:val="0"/>
      <w:spacing w:after="0"/>
    </w:pPr>
    <w:rPr>
      <w:rFonts w:ascii="Segoe UI" w:hAnsi="Segoe UI" w:cs="Segoe UI"/>
      <w:color w:val="000000"/>
      <w:sz w:val="24"/>
      <w:szCs w:val="24"/>
    </w:rPr>
  </w:style>
  <w:style w:type="paragraph" w:styleId="Vltozat">
    <w:name w:val="Revision"/>
    <w:hidden/>
    <w:uiPriority w:val="99"/>
    <w:semiHidden/>
    <w:rsid w:val="00941297"/>
    <w:pPr>
      <w:spacing w:after="0"/>
    </w:pPr>
    <w:rPr>
      <w:rFonts w:ascii="Symbol" w:eastAsia="Symbol" w:hAnsi="Symbol" w:cs="Segoe UI"/>
    </w:rPr>
  </w:style>
  <w:style w:type="character" w:styleId="Jegyzethivatkozs">
    <w:name w:val="annotation reference"/>
    <w:basedOn w:val="Bekezdsalapbettpusa"/>
    <w:uiPriority w:val="99"/>
    <w:semiHidden/>
    <w:unhideWhenUsed/>
    <w:rsid w:val="00755419"/>
    <w:rPr>
      <w:sz w:val="16"/>
      <w:szCs w:val="16"/>
    </w:rPr>
  </w:style>
  <w:style w:type="paragraph" w:styleId="Jegyzetszveg">
    <w:name w:val="annotation text"/>
    <w:basedOn w:val="Norml"/>
    <w:link w:val="JegyzetszvegChar"/>
    <w:uiPriority w:val="99"/>
    <w:semiHidden/>
    <w:unhideWhenUsed/>
    <w:rsid w:val="00755419"/>
    <w:rPr>
      <w:sz w:val="20"/>
      <w:szCs w:val="20"/>
    </w:rPr>
  </w:style>
  <w:style w:type="character" w:customStyle="1" w:styleId="JegyzetszvegChar">
    <w:name w:val="Jegyzetszöveg Char"/>
    <w:basedOn w:val="Bekezdsalapbettpusa"/>
    <w:link w:val="Jegyzetszveg"/>
    <w:uiPriority w:val="99"/>
    <w:semiHidden/>
    <w:rsid w:val="00755419"/>
    <w:rPr>
      <w:rFonts w:ascii="Symbol" w:eastAsia="Symbol" w:hAnsi="Symbol" w:cs="Segoe UI"/>
      <w:sz w:val="20"/>
      <w:szCs w:val="20"/>
    </w:rPr>
  </w:style>
  <w:style w:type="paragraph" w:styleId="Megjegyzstrgya">
    <w:name w:val="annotation subject"/>
    <w:basedOn w:val="Jegyzetszveg"/>
    <w:next w:val="Jegyzetszveg"/>
    <w:link w:val="MegjegyzstrgyaChar"/>
    <w:uiPriority w:val="99"/>
    <w:semiHidden/>
    <w:unhideWhenUsed/>
    <w:rsid w:val="00755419"/>
    <w:rPr>
      <w:b/>
      <w:bCs/>
    </w:rPr>
  </w:style>
  <w:style w:type="character" w:customStyle="1" w:styleId="MegjegyzstrgyaChar">
    <w:name w:val="Megjegyzés tárgya Char"/>
    <w:basedOn w:val="JegyzetszvegChar"/>
    <w:link w:val="Megjegyzstrgya"/>
    <w:uiPriority w:val="99"/>
    <w:semiHidden/>
    <w:rsid w:val="00755419"/>
    <w:rPr>
      <w:rFonts w:ascii="Symbol" w:eastAsia="Symbol" w:hAnsi="Symbol" w:cs="Segoe UI"/>
      <w:b/>
      <w:bCs/>
      <w:sz w:val="20"/>
      <w:szCs w:val="20"/>
    </w:rPr>
  </w:style>
  <w:style w:type="character" w:styleId="Kiemels20">
    <w:name w:val="Strong"/>
    <w:basedOn w:val="Bekezdsalapbettpusa"/>
    <w:uiPriority w:val="22"/>
    <w:qFormat/>
    <w:rsid w:val="00407A45"/>
    <w:rPr>
      <w:b/>
      <w:bCs/>
    </w:rPr>
  </w:style>
  <w:style w:type="character" w:styleId="Kiemels">
    <w:name w:val="Emphasis"/>
    <w:basedOn w:val="Bekezdsalapbettpusa"/>
    <w:uiPriority w:val="20"/>
    <w:qFormat/>
    <w:rsid w:val="00407A45"/>
    <w:rPr>
      <w:i/>
      <w:iCs/>
    </w:rPr>
  </w:style>
  <w:style w:type="table" w:styleId="Rcsostblzat">
    <w:name w:val="Table Grid"/>
    <w:basedOn w:val="Normltblzat"/>
    <w:uiPriority w:val="39"/>
    <w:rsid w:val="00504D2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basedOn w:val="Bekezdsalapbettpusa"/>
    <w:uiPriority w:val="99"/>
    <w:semiHidden/>
    <w:unhideWhenUsed/>
    <w:rsid w:val="000025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574522">
      <w:bodyDiv w:val="1"/>
      <w:marLeft w:val="0"/>
      <w:marRight w:val="0"/>
      <w:marTop w:val="0"/>
      <w:marBottom w:val="0"/>
      <w:divBdr>
        <w:top w:val="none" w:sz="0" w:space="0" w:color="auto"/>
        <w:left w:val="none" w:sz="0" w:space="0" w:color="auto"/>
        <w:bottom w:val="none" w:sz="0" w:space="0" w:color="auto"/>
        <w:right w:val="none" w:sz="0" w:space="0" w:color="auto"/>
      </w:divBdr>
    </w:div>
    <w:div w:id="560755979">
      <w:bodyDiv w:val="1"/>
      <w:marLeft w:val="0"/>
      <w:marRight w:val="0"/>
      <w:marTop w:val="0"/>
      <w:marBottom w:val="0"/>
      <w:divBdr>
        <w:top w:val="none" w:sz="0" w:space="0" w:color="auto"/>
        <w:left w:val="none" w:sz="0" w:space="0" w:color="auto"/>
        <w:bottom w:val="none" w:sz="0" w:space="0" w:color="auto"/>
        <w:right w:val="none" w:sz="0" w:space="0" w:color="auto"/>
      </w:divBdr>
    </w:div>
    <w:div w:id="810439277">
      <w:bodyDiv w:val="1"/>
      <w:marLeft w:val="0"/>
      <w:marRight w:val="0"/>
      <w:marTop w:val="0"/>
      <w:marBottom w:val="0"/>
      <w:divBdr>
        <w:top w:val="none" w:sz="0" w:space="0" w:color="auto"/>
        <w:left w:val="none" w:sz="0" w:space="0" w:color="auto"/>
        <w:bottom w:val="none" w:sz="0" w:space="0" w:color="auto"/>
        <w:right w:val="none" w:sz="0" w:space="0" w:color="auto"/>
      </w:divBdr>
    </w:div>
    <w:div w:id="994534330">
      <w:bodyDiv w:val="1"/>
      <w:marLeft w:val="0"/>
      <w:marRight w:val="0"/>
      <w:marTop w:val="0"/>
      <w:marBottom w:val="0"/>
      <w:divBdr>
        <w:top w:val="none" w:sz="0" w:space="0" w:color="auto"/>
        <w:left w:val="none" w:sz="0" w:space="0" w:color="auto"/>
        <w:bottom w:val="none" w:sz="0" w:space="0" w:color="auto"/>
        <w:right w:val="none" w:sz="0" w:space="0" w:color="auto"/>
      </w:divBdr>
    </w:div>
    <w:div w:id="1017387291">
      <w:bodyDiv w:val="1"/>
      <w:marLeft w:val="0"/>
      <w:marRight w:val="0"/>
      <w:marTop w:val="0"/>
      <w:marBottom w:val="0"/>
      <w:divBdr>
        <w:top w:val="none" w:sz="0" w:space="0" w:color="auto"/>
        <w:left w:val="none" w:sz="0" w:space="0" w:color="auto"/>
        <w:bottom w:val="none" w:sz="0" w:space="0" w:color="auto"/>
        <w:right w:val="none" w:sz="0" w:space="0" w:color="auto"/>
      </w:divBdr>
    </w:div>
    <w:div w:id="1110054628">
      <w:bodyDiv w:val="1"/>
      <w:marLeft w:val="0"/>
      <w:marRight w:val="0"/>
      <w:marTop w:val="0"/>
      <w:marBottom w:val="0"/>
      <w:divBdr>
        <w:top w:val="none" w:sz="0" w:space="0" w:color="auto"/>
        <w:left w:val="none" w:sz="0" w:space="0" w:color="auto"/>
        <w:bottom w:val="none" w:sz="0" w:space="0" w:color="auto"/>
        <w:right w:val="none" w:sz="0" w:space="0" w:color="auto"/>
      </w:divBdr>
    </w:div>
    <w:div w:id="1273316440">
      <w:bodyDiv w:val="1"/>
      <w:marLeft w:val="0"/>
      <w:marRight w:val="0"/>
      <w:marTop w:val="0"/>
      <w:marBottom w:val="0"/>
      <w:divBdr>
        <w:top w:val="none" w:sz="0" w:space="0" w:color="auto"/>
        <w:left w:val="none" w:sz="0" w:space="0" w:color="auto"/>
        <w:bottom w:val="none" w:sz="0" w:space="0" w:color="auto"/>
        <w:right w:val="none" w:sz="0" w:space="0" w:color="auto"/>
      </w:divBdr>
    </w:div>
    <w:div w:id="1980190066">
      <w:bodyDiv w:val="1"/>
      <w:marLeft w:val="0"/>
      <w:marRight w:val="0"/>
      <w:marTop w:val="0"/>
      <w:marBottom w:val="0"/>
      <w:divBdr>
        <w:top w:val="none" w:sz="0" w:space="0" w:color="auto"/>
        <w:left w:val="none" w:sz="0" w:space="0" w:color="auto"/>
        <w:bottom w:val="none" w:sz="0" w:space="0" w:color="auto"/>
        <w:right w:val="none" w:sz="0" w:space="0" w:color="auto"/>
      </w:divBdr>
    </w:div>
    <w:div w:id="2022538926">
      <w:bodyDiv w:val="1"/>
      <w:marLeft w:val="0"/>
      <w:marRight w:val="0"/>
      <w:marTop w:val="0"/>
      <w:marBottom w:val="0"/>
      <w:divBdr>
        <w:top w:val="none" w:sz="0" w:space="0" w:color="auto"/>
        <w:left w:val="none" w:sz="0" w:space="0" w:color="auto"/>
        <w:bottom w:val="none" w:sz="0" w:space="0" w:color="auto"/>
        <w:right w:val="none" w:sz="0" w:space="0" w:color="auto"/>
      </w:divBdr>
    </w:div>
    <w:div w:id="202586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D9EAA-5006-49E0-8C28-30552EDB5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26</Pages>
  <Words>7004</Words>
  <Characters>48335</Characters>
  <Application>Microsoft Office Word</Application>
  <DocSecurity>0</DocSecurity>
  <Lines>402</Lines>
  <Paragraphs>110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Tóth Milán</dc:creator>
  <cp:keywords/>
  <dc:description/>
  <cp:lastModifiedBy>Szalontainé Lázár Krisztina</cp:lastModifiedBy>
  <cp:revision>28</cp:revision>
  <cp:lastPrinted>2025-10-22T07:27:00Z</cp:lastPrinted>
  <dcterms:created xsi:type="dcterms:W3CDTF">2025-10-22T09:00:00Z</dcterms:created>
  <dcterms:modified xsi:type="dcterms:W3CDTF">2025-11-05T10:58:00Z</dcterms:modified>
</cp:coreProperties>
</file>